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F7" w:rsidRDefault="00CE62F7" w:rsidP="00CE62F7">
      <w:pPr>
        <w:spacing w:line="800" w:lineRule="exact"/>
        <w:rPr>
          <w:rFonts w:ascii="华文中宋" w:eastAsia="华文中宋"/>
          <w:b/>
          <w:color w:val="FF0000"/>
          <w:sz w:val="52"/>
          <w:szCs w:val="52"/>
        </w:rPr>
      </w:pPr>
    </w:p>
    <w:p w:rsidR="00CE62F7" w:rsidRDefault="00E0253E" w:rsidP="00CE62F7">
      <w:pPr>
        <w:spacing w:line="360" w:lineRule="auto"/>
        <w:jc w:val="center"/>
        <w:rPr>
          <w:rFonts w:ascii="华文中宋" w:eastAsia="华文中宋"/>
          <w:b/>
          <w:color w:val="FF0000"/>
          <w:sz w:val="52"/>
          <w:szCs w:val="52"/>
        </w:rPr>
      </w:pPr>
      <w:r w:rsidRPr="00E0253E">
        <w:rPr>
          <w:rFonts w:ascii="华文中宋" w:eastAsia="华文中宋"/>
          <w:b/>
          <w:color w:val="FF000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5pt;height:40.5pt" fillcolor="red" strokecolor="red">
            <v:shadow color="#868686"/>
            <v:textpath style="font-family:&quot;华文中宋&quot;;font-size:32pt;v-text-align:right;v-text-spacing:1.5" trim="t" fitpath="t" string="薛城区人民政府"/>
          </v:shape>
        </w:pict>
      </w:r>
    </w:p>
    <w:p w:rsidR="00CE62F7" w:rsidRDefault="00E0253E" w:rsidP="00CE62F7">
      <w:pPr>
        <w:spacing w:line="800" w:lineRule="exac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bCs/>
          <w:noProof/>
          <w:color w:val="00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pt;margin-top:6.45pt;width:453.55pt;height:0;z-index:251660288" o:connectortype="straight" strokecolor="red" strokeweight="1.5pt"/>
        </w:pict>
      </w:r>
    </w:p>
    <w:p w:rsidR="008246B8" w:rsidRPr="001A77C2" w:rsidRDefault="008246B8" w:rsidP="008246B8">
      <w:pPr>
        <w:spacing w:line="800" w:lineRule="exact"/>
        <w:rPr>
          <w:rFonts w:ascii="仿宋_GB2312" w:eastAsia="仿宋_GB2312"/>
          <w:bCs/>
          <w:color w:val="000000"/>
          <w:sz w:val="32"/>
          <w:szCs w:val="32"/>
        </w:rPr>
      </w:pPr>
      <w:r w:rsidRPr="001A77C2">
        <w:rPr>
          <w:rFonts w:ascii="仿宋_GB2312" w:eastAsia="仿宋_GB2312" w:hint="eastAsia"/>
          <w:bCs/>
          <w:color w:val="000000"/>
          <w:sz w:val="32"/>
          <w:szCs w:val="32"/>
        </w:rPr>
        <w:t>区十二届人大常委会：</w:t>
      </w:r>
    </w:p>
    <w:p w:rsidR="008246B8" w:rsidRPr="001A77C2" w:rsidRDefault="008246B8" w:rsidP="008246B8">
      <w:pPr>
        <w:spacing w:line="800" w:lineRule="exact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 w:rsidRPr="001A77C2">
        <w:rPr>
          <w:rFonts w:ascii="仿宋_GB2312" w:eastAsia="仿宋_GB2312" w:hint="eastAsia"/>
          <w:bCs/>
          <w:color w:val="000000"/>
          <w:sz w:val="32"/>
          <w:szCs w:val="32"/>
        </w:rPr>
        <w:t>《</w:t>
      </w:r>
      <w:r w:rsidR="00DF02E7" w:rsidRPr="001A77C2">
        <w:rPr>
          <w:rFonts w:ascii="仿宋_GB2312" w:eastAsia="仿宋_GB2312" w:hAnsi="华文中宋"/>
          <w:bCs/>
          <w:color w:val="000000"/>
          <w:sz w:val="32"/>
          <w:szCs w:val="32"/>
        </w:rPr>
        <w:t>关于</w:t>
      </w:r>
      <w:r w:rsidR="00DF02E7" w:rsidRPr="001A77C2">
        <w:rPr>
          <w:rFonts w:ascii="仿宋_GB2312" w:eastAsia="仿宋_GB2312" w:hAnsi="华文中宋" w:hint="eastAsia"/>
          <w:bCs/>
          <w:color w:val="000000"/>
          <w:sz w:val="32"/>
          <w:szCs w:val="32"/>
        </w:rPr>
        <w:t>薛城区</w:t>
      </w:r>
      <w:r w:rsidR="00DF02E7" w:rsidRPr="001A77C2">
        <w:rPr>
          <w:rFonts w:ascii="仿宋_GB2312" w:eastAsia="仿宋_GB2312" w:hAnsi="华文中宋"/>
          <w:bCs/>
          <w:color w:val="000000"/>
          <w:sz w:val="32"/>
          <w:szCs w:val="32"/>
        </w:rPr>
        <w:t>20</w:t>
      </w:r>
      <w:r w:rsidR="00DF02E7">
        <w:rPr>
          <w:rFonts w:ascii="仿宋_GB2312" w:eastAsia="仿宋_GB2312" w:hAnsi="华文中宋" w:hint="eastAsia"/>
          <w:bCs/>
          <w:color w:val="000000"/>
          <w:sz w:val="32"/>
          <w:szCs w:val="32"/>
        </w:rPr>
        <w:t>20</w:t>
      </w:r>
      <w:r w:rsidR="00DF02E7" w:rsidRPr="001A77C2">
        <w:rPr>
          <w:rFonts w:ascii="仿宋_GB2312" w:eastAsia="仿宋_GB2312" w:hAnsi="华文中宋"/>
          <w:bCs/>
          <w:color w:val="000000"/>
          <w:sz w:val="32"/>
          <w:szCs w:val="32"/>
        </w:rPr>
        <w:t>年</w:t>
      </w:r>
      <w:r w:rsidR="00DF02E7" w:rsidRPr="001A77C2">
        <w:rPr>
          <w:rFonts w:ascii="仿宋_GB2312" w:eastAsia="仿宋_GB2312" w:hAnsi="华文中宋" w:hint="eastAsia"/>
          <w:bCs/>
          <w:color w:val="000000"/>
          <w:sz w:val="32"/>
          <w:szCs w:val="32"/>
        </w:rPr>
        <w:t>区级预算调整方案及核定政府债务限额的</w:t>
      </w:r>
      <w:r w:rsidR="00DF02E7" w:rsidRPr="001A77C2">
        <w:rPr>
          <w:rFonts w:ascii="仿宋_GB2312" w:eastAsia="仿宋_GB2312" w:hAnsi="华文中宋"/>
          <w:bCs/>
          <w:color w:val="000000"/>
          <w:sz w:val="32"/>
          <w:szCs w:val="32"/>
        </w:rPr>
        <w:t>报告</w:t>
      </w:r>
      <w:r w:rsidRPr="001A77C2">
        <w:rPr>
          <w:rFonts w:ascii="仿宋_GB2312" w:eastAsia="仿宋_GB2312" w:hint="eastAsia"/>
          <w:bCs/>
          <w:color w:val="000000"/>
          <w:sz w:val="32"/>
          <w:szCs w:val="32"/>
        </w:rPr>
        <w:t>》由区财政局起草，并报经</w:t>
      </w:r>
      <w:r w:rsidR="004C32A8">
        <w:rPr>
          <w:rFonts w:ascii="仿宋_GB2312" w:eastAsia="仿宋_GB2312" w:hint="eastAsia"/>
          <w:b/>
          <w:bCs/>
          <w:color w:val="000000"/>
          <w:sz w:val="32"/>
          <w:szCs w:val="32"/>
        </w:rPr>
        <w:t>尹作义</w:t>
      </w:r>
      <w:r w:rsidRPr="001A77C2">
        <w:rPr>
          <w:rFonts w:ascii="仿宋_GB2312" w:eastAsia="仿宋_GB2312" w:hint="eastAsia"/>
          <w:b/>
          <w:bCs/>
          <w:color w:val="000000"/>
          <w:sz w:val="32"/>
          <w:szCs w:val="32"/>
        </w:rPr>
        <w:t>区长</w:t>
      </w:r>
      <w:r w:rsidRPr="001A77C2">
        <w:rPr>
          <w:rFonts w:ascii="仿宋_GB2312" w:eastAsia="仿宋_GB2312" w:hint="eastAsia"/>
          <w:bCs/>
          <w:color w:val="000000"/>
          <w:sz w:val="32"/>
          <w:szCs w:val="32"/>
        </w:rPr>
        <w:t>审定，现提请审议。</w:t>
      </w:r>
    </w:p>
    <w:p w:rsidR="008246B8" w:rsidRPr="001A77C2" w:rsidRDefault="008246B8" w:rsidP="008246B8">
      <w:pPr>
        <w:spacing w:line="800" w:lineRule="exact"/>
        <w:rPr>
          <w:rFonts w:ascii="仿宋_GB2312" w:eastAsia="仿宋_GB2312"/>
          <w:bCs/>
          <w:color w:val="000000"/>
          <w:sz w:val="32"/>
          <w:szCs w:val="32"/>
        </w:rPr>
      </w:pPr>
    </w:p>
    <w:p w:rsidR="008246B8" w:rsidRPr="001A77C2" w:rsidRDefault="008246B8" w:rsidP="008246B8">
      <w:pPr>
        <w:spacing w:line="800" w:lineRule="exact"/>
        <w:rPr>
          <w:rFonts w:ascii="仿宋_GB2312" w:eastAsia="仿宋_GB2312"/>
          <w:bCs/>
          <w:color w:val="000000"/>
          <w:sz w:val="32"/>
          <w:szCs w:val="32"/>
        </w:rPr>
      </w:pPr>
    </w:p>
    <w:p w:rsidR="008246B8" w:rsidRPr="001A77C2" w:rsidRDefault="008246B8" w:rsidP="008246B8">
      <w:pPr>
        <w:spacing w:line="800" w:lineRule="exact"/>
        <w:rPr>
          <w:rFonts w:ascii="仿宋_GB2312" w:eastAsia="仿宋_GB2312"/>
          <w:bCs/>
          <w:color w:val="000000"/>
          <w:sz w:val="32"/>
          <w:szCs w:val="32"/>
        </w:rPr>
      </w:pPr>
    </w:p>
    <w:p w:rsidR="008246B8" w:rsidRPr="001A77C2" w:rsidRDefault="008246B8" w:rsidP="008246B8">
      <w:pPr>
        <w:jc w:val="center"/>
        <w:rPr>
          <w:rFonts w:ascii="仿宋_GB2312" w:eastAsia="仿宋_GB2312"/>
          <w:bCs/>
          <w:color w:val="000000"/>
          <w:sz w:val="32"/>
          <w:szCs w:val="32"/>
        </w:rPr>
      </w:pPr>
      <w:r w:rsidRPr="001A77C2">
        <w:rPr>
          <w:rFonts w:ascii="仿宋_GB2312" w:eastAsia="仿宋_GB2312"/>
          <w:bCs/>
          <w:color w:val="000000"/>
          <w:sz w:val="32"/>
          <w:szCs w:val="32"/>
        </w:rPr>
        <w:t xml:space="preserve">                  </w:t>
      </w:r>
      <w:r w:rsidRPr="001A77C2">
        <w:rPr>
          <w:rFonts w:ascii="仿宋_GB2312" w:eastAsia="仿宋_GB2312" w:hint="eastAsia"/>
          <w:bCs/>
          <w:color w:val="000000"/>
          <w:sz w:val="32"/>
          <w:szCs w:val="32"/>
        </w:rPr>
        <w:t xml:space="preserve">    </w:t>
      </w:r>
      <w:r w:rsidR="00FC317E">
        <w:rPr>
          <w:rFonts w:ascii="仿宋_GB2312" w:eastAsia="仿宋_GB2312" w:hint="eastAsia"/>
          <w:bCs/>
          <w:color w:val="000000"/>
          <w:sz w:val="32"/>
          <w:szCs w:val="32"/>
        </w:rPr>
        <w:t>2020</w:t>
      </w:r>
      <w:r w:rsidRPr="001A77C2">
        <w:rPr>
          <w:rFonts w:ascii="仿宋_GB2312" w:eastAsia="仿宋_GB2312" w:hint="eastAsia"/>
          <w:bCs/>
          <w:color w:val="000000"/>
          <w:sz w:val="32"/>
          <w:szCs w:val="32"/>
        </w:rPr>
        <w:t>年</w:t>
      </w:r>
      <w:r w:rsidR="00FC317E">
        <w:rPr>
          <w:rFonts w:ascii="仿宋_GB2312" w:eastAsia="仿宋_GB2312" w:hint="eastAsia"/>
          <w:bCs/>
          <w:color w:val="000000"/>
          <w:sz w:val="32"/>
          <w:szCs w:val="32"/>
        </w:rPr>
        <w:t>1</w:t>
      </w:r>
      <w:r w:rsidR="00DF02E7">
        <w:rPr>
          <w:rFonts w:ascii="仿宋_GB2312" w:eastAsia="仿宋_GB2312" w:hint="eastAsia"/>
          <w:bCs/>
          <w:color w:val="000000"/>
          <w:sz w:val="32"/>
          <w:szCs w:val="32"/>
        </w:rPr>
        <w:t>2</w:t>
      </w:r>
      <w:r w:rsidRPr="001A77C2">
        <w:rPr>
          <w:rFonts w:ascii="仿宋_GB2312" w:eastAsia="仿宋_GB2312" w:hint="eastAsia"/>
          <w:bCs/>
          <w:color w:val="000000"/>
          <w:sz w:val="32"/>
          <w:szCs w:val="32"/>
        </w:rPr>
        <w:t>月</w:t>
      </w:r>
      <w:r w:rsidR="00B253B1">
        <w:rPr>
          <w:rFonts w:ascii="仿宋_GB2312" w:eastAsia="仿宋_GB2312" w:hint="eastAsia"/>
          <w:bCs/>
          <w:color w:val="000000"/>
          <w:sz w:val="32"/>
          <w:szCs w:val="32"/>
        </w:rPr>
        <w:t>3</w:t>
      </w:r>
      <w:r w:rsidR="00B50AD7">
        <w:rPr>
          <w:rFonts w:ascii="仿宋_GB2312" w:eastAsia="仿宋_GB2312" w:hint="eastAsia"/>
          <w:bCs/>
          <w:color w:val="000000"/>
          <w:sz w:val="32"/>
          <w:szCs w:val="32"/>
        </w:rPr>
        <w:t>0</w:t>
      </w:r>
      <w:r w:rsidRPr="001A77C2">
        <w:rPr>
          <w:rFonts w:ascii="仿宋_GB2312" w:eastAsia="仿宋_GB2312" w:hint="eastAsia"/>
          <w:bCs/>
          <w:color w:val="000000"/>
          <w:sz w:val="32"/>
          <w:szCs w:val="32"/>
        </w:rPr>
        <w:t>日</w:t>
      </w:r>
    </w:p>
    <w:p w:rsidR="00876F8C" w:rsidRPr="001A77C2" w:rsidRDefault="008246B8" w:rsidP="00876F8C">
      <w:pPr>
        <w:spacing w:line="600" w:lineRule="exact"/>
        <w:jc w:val="center"/>
        <w:rPr>
          <w:rFonts w:ascii="仿宋_GB2312" w:eastAsia="仿宋_GB2312"/>
          <w:bCs/>
          <w:color w:val="000000"/>
          <w:sz w:val="36"/>
        </w:rPr>
      </w:pPr>
      <w:r w:rsidRPr="001A77C2">
        <w:rPr>
          <w:rFonts w:ascii="仿宋_GB2312" w:eastAsia="仿宋_GB2312"/>
          <w:bCs/>
          <w:color w:val="000000"/>
          <w:sz w:val="36"/>
        </w:rPr>
        <w:br w:type="page"/>
      </w:r>
    </w:p>
    <w:p w:rsidR="00795EEA" w:rsidRDefault="00795EEA" w:rsidP="00DF02E7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DF02E7" w:rsidRDefault="004C32A8" w:rsidP="00DF02E7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1A77C2">
        <w:rPr>
          <w:rFonts w:ascii="方正小标宋简体" w:eastAsia="方正小标宋简体" w:hint="eastAsia"/>
          <w:color w:val="000000"/>
          <w:sz w:val="44"/>
          <w:szCs w:val="44"/>
        </w:rPr>
        <w:t>关于薛城区</w:t>
      </w:r>
      <w:r w:rsidR="00FC317E" w:rsidRPr="001A77C2">
        <w:rPr>
          <w:rFonts w:ascii="方正小标宋简体" w:eastAsia="方正小标宋简体" w:hint="eastAsia"/>
          <w:color w:val="000000"/>
          <w:sz w:val="44"/>
          <w:szCs w:val="44"/>
        </w:rPr>
        <w:t>20</w:t>
      </w:r>
      <w:r w:rsidR="00DF02E7">
        <w:rPr>
          <w:rFonts w:ascii="方正小标宋简体" w:eastAsia="方正小标宋简体" w:hint="eastAsia"/>
          <w:color w:val="000000"/>
          <w:sz w:val="44"/>
          <w:szCs w:val="44"/>
        </w:rPr>
        <w:t>20</w:t>
      </w:r>
      <w:r w:rsidR="00FC317E" w:rsidRPr="001A77C2">
        <w:rPr>
          <w:rFonts w:ascii="方正小标宋简体" w:eastAsia="方正小标宋简体" w:hint="eastAsia"/>
          <w:color w:val="000000"/>
          <w:sz w:val="44"/>
          <w:szCs w:val="44"/>
        </w:rPr>
        <w:t>年</w:t>
      </w:r>
      <w:r w:rsidRPr="001A77C2">
        <w:rPr>
          <w:rFonts w:ascii="方正小标宋简体" w:eastAsia="方正小标宋简体" w:hint="eastAsia"/>
          <w:color w:val="000000"/>
          <w:sz w:val="44"/>
          <w:szCs w:val="44"/>
        </w:rPr>
        <w:t>区级</w:t>
      </w:r>
      <w:r w:rsidR="00DF02E7">
        <w:rPr>
          <w:rFonts w:ascii="方正小标宋简体" w:eastAsia="方正小标宋简体" w:hint="eastAsia"/>
          <w:color w:val="000000"/>
          <w:sz w:val="44"/>
          <w:szCs w:val="44"/>
        </w:rPr>
        <w:t>预算调整方案及</w:t>
      </w:r>
    </w:p>
    <w:p w:rsidR="004C32A8" w:rsidRPr="001A77C2" w:rsidRDefault="00DF02E7" w:rsidP="00DF02E7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核定政府债务限额</w:t>
      </w:r>
      <w:r w:rsidR="004C32A8" w:rsidRPr="001A77C2">
        <w:rPr>
          <w:rFonts w:ascii="方正小标宋简体" w:eastAsia="方正小标宋简体" w:hint="eastAsia"/>
          <w:color w:val="000000"/>
          <w:sz w:val="44"/>
          <w:szCs w:val="44"/>
        </w:rPr>
        <w:t>的报告</w:t>
      </w:r>
    </w:p>
    <w:p w:rsidR="004C32A8" w:rsidRPr="001A77C2" w:rsidRDefault="004C32A8" w:rsidP="004C32A8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1A77C2">
        <w:rPr>
          <w:rFonts w:ascii="楷体_GB2312" w:eastAsia="楷体_GB2312" w:hint="eastAsia"/>
          <w:color w:val="000000"/>
          <w:sz w:val="32"/>
          <w:szCs w:val="32"/>
        </w:rPr>
        <w:t>──</w:t>
      </w:r>
      <w:r w:rsidR="00FC317E">
        <w:rPr>
          <w:rFonts w:ascii="楷体_GB2312" w:eastAsia="楷体_GB2312" w:hint="eastAsia"/>
          <w:color w:val="000000"/>
          <w:sz w:val="32"/>
          <w:szCs w:val="32"/>
        </w:rPr>
        <w:t>2020</w:t>
      </w:r>
      <w:r w:rsidRPr="001A77C2">
        <w:rPr>
          <w:rFonts w:ascii="楷体_GB2312" w:eastAsia="楷体_GB2312" w:hint="eastAsia"/>
          <w:color w:val="000000"/>
          <w:sz w:val="32"/>
          <w:szCs w:val="32"/>
        </w:rPr>
        <w:t>年</w:t>
      </w:r>
      <w:r w:rsidR="00FC317E">
        <w:rPr>
          <w:rFonts w:ascii="楷体_GB2312" w:eastAsia="楷体_GB2312" w:hint="eastAsia"/>
          <w:color w:val="000000"/>
          <w:sz w:val="32"/>
          <w:szCs w:val="32"/>
        </w:rPr>
        <w:t>1</w:t>
      </w:r>
      <w:r w:rsidR="00DF02E7">
        <w:rPr>
          <w:rFonts w:ascii="楷体_GB2312" w:eastAsia="楷体_GB2312" w:hint="eastAsia"/>
          <w:color w:val="000000"/>
          <w:sz w:val="32"/>
          <w:szCs w:val="32"/>
        </w:rPr>
        <w:t>2</w:t>
      </w:r>
      <w:r w:rsidRPr="001A77C2">
        <w:rPr>
          <w:rFonts w:ascii="楷体_GB2312" w:eastAsia="楷体_GB2312" w:hint="eastAsia"/>
          <w:color w:val="000000"/>
          <w:sz w:val="32"/>
          <w:szCs w:val="32"/>
        </w:rPr>
        <w:t>月</w:t>
      </w:r>
      <w:r w:rsidR="00B253B1">
        <w:rPr>
          <w:rFonts w:ascii="楷体_GB2312" w:eastAsia="楷体_GB2312" w:hint="eastAsia"/>
          <w:color w:val="000000"/>
          <w:sz w:val="32"/>
          <w:szCs w:val="32"/>
        </w:rPr>
        <w:t>3</w:t>
      </w:r>
      <w:r w:rsidR="00B50AD7">
        <w:rPr>
          <w:rFonts w:ascii="楷体_GB2312" w:eastAsia="楷体_GB2312" w:hint="eastAsia"/>
          <w:color w:val="000000"/>
          <w:sz w:val="32"/>
          <w:szCs w:val="32"/>
        </w:rPr>
        <w:t>0</w:t>
      </w:r>
      <w:r w:rsidRPr="001A77C2">
        <w:rPr>
          <w:rFonts w:ascii="楷体_GB2312" w:eastAsia="楷体_GB2312" w:hint="eastAsia"/>
          <w:color w:val="000000"/>
          <w:sz w:val="32"/>
          <w:szCs w:val="32"/>
        </w:rPr>
        <w:t>日在薛城区第十二届</w:t>
      </w:r>
    </w:p>
    <w:p w:rsidR="004C32A8" w:rsidRPr="001A77C2" w:rsidRDefault="004C32A8" w:rsidP="004C32A8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1A77C2">
        <w:rPr>
          <w:rFonts w:ascii="楷体_GB2312" w:eastAsia="楷体_GB2312" w:hint="eastAsia"/>
          <w:color w:val="000000"/>
          <w:sz w:val="32"/>
          <w:szCs w:val="32"/>
        </w:rPr>
        <w:t>人大常委会第</w:t>
      </w:r>
      <w:r w:rsidR="00B50AD7">
        <w:rPr>
          <w:rFonts w:ascii="楷体_GB2312" w:eastAsia="楷体_GB2312" w:hint="eastAsia"/>
          <w:color w:val="000000"/>
          <w:sz w:val="32"/>
          <w:szCs w:val="32"/>
        </w:rPr>
        <w:t>33</w:t>
      </w:r>
      <w:r w:rsidRPr="001A77C2">
        <w:rPr>
          <w:rFonts w:ascii="楷体_GB2312" w:eastAsia="楷体_GB2312" w:hint="eastAsia"/>
          <w:color w:val="000000"/>
          <w:sz w:val="32"/>
          <w:szCs w:val="32"/>
        </w:rPr>
        <w:t>次会议上</w:t>
      </w:r>
    </w:p>
    <w:p w:rsidR="004C32A8" w:rsidRPr="001A77C2" w:rsidRDefault="004C32A8" w:rsidP="004C32A8">
      <w:pPr>
        <w:spacing w:line="60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r w:rsidRPr="001A77C2">
        <w:rPr>
          <w:rFonts w:ascii="楷体_GB2312" w:eastAsia="楷体_GB2312" w:hint="eastAsia"/>
          <w:color w:val="000000"/>
          <w:sz w:val="32"/>
          <w:szCs w:val="32"/>
        </w:rPr>
        <w:t xml:space="preserve">区财政局局长  </w:t>
      </w:r>
      <w:r w:rsidR="00FC317E">
        <w:rPr>
          <w:rFonts w:ascii="楷体_GB2312" w:eastAsia="楷体_GB2312" w:hint="eastAsia"/>
          <w:color w:val="000000"/>
          <w:sz w:val="32"/>
          <w:szCs w:val="32"/>
        </w:rPr>
        <w:t>宋  波</w:t>
      </w:r>
    </w:p>
    <w:p w:rsidR="004C32A8" w:rsidRPr="001A77C2" w:rsidRDefault="004C32A8" w:rsidP="004C32A8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C32A8" w:rsidRPr="001A77C2" w:rsidRDefault="004C32A8" w:rsidP="00795EEA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 w:rsidRPr="001A77C2">
        <w:rPr>
          <w:rFonts w:ascii="仿宋_GB2312" w:eastAsia="仿宋_GB2312" w:hint="eastAsia"/>
          <w:color w:val="000000"/>
          <w:sz w:val="32"/>
          <w:szCs w:val="32"/>
        </w:rPr>
        <w:t>主任、各位副主任、各位委员：</w:t>
      </w:r>
    </w:p>
    <w:p w:rsidR="00FC317E" w:rsidRDefault="004C32A8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受区政府委托，代表区政府向</w:t>
      </w:r>
      <w:r>
        <w:rPr>
          <w:rFonts w:ascii="仿宋_GB2312" w:eastAsia="仿宋_GB2312" w:hint="eastAsia"/>
          <w:color w:val="000000"/>
          <w:sz w:val="32"/>
          <w:szCs w:val="32"/>
        </w:rPr>
        <w:t>区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人大常委会报告</w:t>
      </w:r>
      <w:r w:rsidR="00FC317E">
        <w:rPr>
          <w:rFonts w:ascii="仿宋_GB2312" w:eastAsia="仿宋_GB2312" w:hint="eastAsia"/>
          <w:color w:val="000000"/>
          <w:sz w:val="32"/>
          <w:szCs w:val="32"/>
        </w:rPr>
        <w:t>今年新增财政资金和地方政府债券安排</w:t>
      </w:r>
      <w:r w:rsidR="002E4590">
        <w:rPr>
          <w:rFonts w:ascii="仿宋_GB2312" w:eastAsia="仿宋_GB2312" w:hint="eastAsia"/>
          <w:color w:val="000000"/>
          <w:sz w:val="32"/>
          <w:szCs w:val="32"/>
        </w:rPr>
        <w:t>情况及</w:t>
      </w:r>
      <w:r w:rsidR="00FC317E">
        <w:rPr>
          <w:rFonts w:ascii="仿宋_GB2312" w:eastAsia="仿宋_GB2312" w:hint="eastAsia"/>
          <w:color w:val="000000"/>
          <w:sz w:val="32"/>
          <w:szCs w:val="32"/>
        </w:rPr>
        <w:t>2020年</w:t>
      </w:r>
      <w:r w:rsidR="00DF02E7">
        <w:rPr>
          <w:rFonts w:ascii="仿宋_GB2312" w:eastAsia="仿宋_GB2312" w:hint="eastAsia"/>
          <w:color w:val="000000"/>
          <w:sz w:val="32"/>
          <w:szCs w:val="32"/>
        </w:rPr>
        <w:t>预算</w:t>
      </w:r>
      <w:r w:rsidR="00FC317E">
        <w:rPr>
          <w:rFonts w:ascii="仿宋_GB2312" w:eastAsia="仿宋_GB2312" w:hint="eastAsia"/>
          <w:color w:val="000000"/>
          <w:sz w:val="32"/>
          <w:szCs w:val="32"/>
        </w:rPr>
        <w:t>调整方案，请予审议。</w:t>
      </w:r>
    </w:p>
    <w:p w:rsidR="00FC317E" w:rsidRPr="00515D2D" w:rsidRDefault="00FC317E" w:rsidP="00795EEA">
      <w:pPr>
        <w:spacing w:line="56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</w:t>
      </w:r>
      <w:r w:rsidRPr="00515D2D">
        <w:rPr>
          <w:rFonts w:ascii="黑体" w:eastAsia="黑体" w:hint="eastAsia"/>
          <w:color w:val="000000"/>
          <w:sz w:val="32"/>
          <w:szCs w:val="32"/>
        </w:rPr>
        <w:t>、2020年新增财政资金有关情况</w:t>
      </w:r>
    </w:p>
    <w:p w:rsidR="00FC317E" w:rsidRDefault="00FC317E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为有效应对疫情冲击，推进积极的财政政策更加积极有为，中央创新资金管理机制，以新增财政赤字和抗疫特别国债为重点，建立资金直达机制，推动新增财政资金直达基层、直接惠企利民。</w:t>
      </w:r>
      <w:r w:rsidR="003F16F4" w:rsidRPr="003F16F4">
        <w:rPr>
          <w:rFonts w:ascii="仿宋_GB2312" w:eastAsia="仿宋_GB2312" w:hint="eastAsia"/>
          <w:color w:val="000000"/>
          <w:sz w:val="32"/>
          <w:szCs w:val="32"/>
        </w:rPr>
        <w:t>今年以来</w:t>
      </w:r>
      <w:r w:rsidRPr="003F16F4">
        <w:rPr>
          <w:rFonts w:ascii="仿宋_GB2312" w:eastAsia="仿宋_GB2312" w:hint="eastAsia"/>
          <w:color w:val="000000"/>
          <w:sz w:val="32"/>
          <w:szCs w:val="32"/>
        </w:rPr>
        <w:t>，我</w:t>
      </w:r>
      <w:r>
        <w:rPr>
          <w:rFonts w:ascii="仿宋_GB2312" w:eastAsia="仿宋_GB2312" w:hint="eastAsia"/>
          <w:color w:val="000000"/>
          <w:sz w:val="32"/>
          <w:szCs w:val="32"/>
        </w:rPr>
        <w:t>区共收到各类财政直达资金（不含新增一般债券）</w:t>
      </w:r>
      <w:r w:rsidR="003F16F4">
        <w:rPr>
          <w:rFonts w:ascii="仿宋_GB2312" w:eastAsia="仿宋_GB2312" w:hint="eastAsia"/>
          <w:color w:val="000000"/>
          <w:sz w:val="32"/>
          <w:szCs w:val="32"/>
        </w:rPr>
        <w:t>182</w:t>
      </w:r>
      <w:r w:rsidR="00E206D4">
        <w:rPr>
          <w:rFonts w:ascii="仿宋_GB2312" w:eastAsia="仿宋_GB2312" w:hint="eastAsia"/>
          <w:color w:val="000000"/>
          <w:sz w:val="32"/>
          <w:szCs w:val="32"/>
        </w:rPr>
        <w:t>2</w:t>
      </w:r>
      <w:r w:rsidR="003F16F4">
        <w:rPr>
          <w:rFonts w:ascii="仿宋_GB2312" w:eastAsia="仿宋_GB2312" w:hint="eastAsia"/>
          <w:color w:val="000000"/>
          <w:sz w:val="32"/>
          <w:szCs w:val="32"/>
        </w:rPr>
        <w:t>6.48</w:t>
      </w:r>
      <w:r w:rsidR="00D61D58">
        <w:rPr>
          <w:rFonts w:ascii="仿宋_GB2312" w:eastAsia="仿宋_GB2312" w:hint="eastAsia"/>
          <w:color w:val="000000"/>
          <w:sz w:val="32"/>
          <w:szCs w:val="32"/>
        </w:rPr>
        <w:t>万</w:t>
      </w:r>
      <w:r>
        <w:rPr>
          <w:rFonts w:ascii="仿宋_GB2312" w:eastAsia="仿宋_GB2312" w:hint="eastAsia"/>
          <w:color w:val="000000"/>
          <w:sz w:val="32"/>
          <w:szCs w:val="32"/>
        </w:rPr>
        <w:t>元，其中：</w:t>
      </w:r>
    </w:p>
    <w:p w:rsidR="00EB2DFB" w:rsidRPr="00EB2DFB" w:rsidRDefault="00EB2DFB" w:rsidP="00795EEA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EB2DFB">
        <w:rPr>
          <w:rFonts w:ascii="楷体_GB2312" w:eastAsia="楷体_GB2312" w:hint="eastAsia"/>
          <w:color w:val="000000"/>
          <w:sz w:val="32"/>
          <w:szCs w:val="32"/>
        </w:rPr>
        <w:t>（一）抗疫特别国债</w:t>
      </w:r>
      <w:r w:rsidR="00D61D58">
        <w:rPr>
          <w:rFonts w:ascii="楷体_GB2312" w:eastAsia="楷体_GB2312" w:hint="eastAsia"/>
          <w:color w:val="000000"/>
          <w:sz w:val="32"/>
          <w:szCs w:val="32"/>
        </w:rPr>
        <w:t>资金</w:t>
      </w:r>
    </w:p>
    <w:p w:rsidR="00EB2DFB" w:rsidRPr="00795EEA" w:rsidRDefault="00795EEA" w:rsidP="00795EEA">
      <w:pPr>
        <w:spacing w:line="560" w:lineRule="exact"/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2020年</w:t>
      </w:r>
      <w:r w:rsidR="00D61D58" w:rsidRPr="00795EEA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1B2D31" w:rsidRPr="00795EEA">
        <w:rPr>
          <w:rFonts w:ascii="仿宋_GB2312" w:eastAsia="仿宋_GB2312" w:hint="eastAsia"/>
          <w:color w:val="000000"/>
          <w:sz w:val="32"/>
          <w:szCs w:val="32"/>
        </w:rPr>
        <w:t>市级</w:t>
      </w:r>
      <w:r w:rsidR="00EB2DFB" w:rsidRPr="00795EEA">
        <w:rPr>
          <w:rFonts w:ascii="仿宋_GB2312" w:eastAsia="仿宋_GB2312" w:hint="eastAsia"/>
          <w:color w:val="000000"/>
          <w:sz w:val="32"/>
          <w:szCs w:val="32"/>
        </w:rPr>
        <w:t>下达我区2020年抗疫特别国债</w:t>
      </w:r>
      <w:r w:rsidR="00D61D58" w:rsidRPr="00795EEA">
        <w:rPr>
          <w:rFonts w:ascii="仿宋_GB2312" w:eastAsia="仿宋_GB2312" w:hint="eastAsia"/>
          <w:color w:val="000000"/>
          <w:sz w:val="32"/>
          <w:szCs w:val="32"/>
        </w:rPr>
        <w:t>资金</w:t>
      </w:r>
      <w:r w:rsidR="00EB2DFB" w:rsidRPr="00795EEA">
        <w:rPr>
          <w:rFonts w:ascii="仿宋_GB2312" w:eastAsia="仿宋_GB2312" w:hint="eastAsia"/>
          <w:color w:val="000000"/>
          <w:sz w:val="32"/>
          <w:szCs w:val="32"/>
        </w:rPr>
        <w:t>7606万元。按照</w:t>
      </w:r>
      <w:r w:rsidR="00EB2DFB" w:rsidRPr="00795EEA">
        <w:rPr>
          <w:rFonts w:ascii="仿宋_GB2312" w:eastAsia="仿宋_GB2312" w:hAnsi="楷体_GB2312" w:cs="楷体_GB2312" w:hint="eastAsia"/>
          <w:sz w:val="32"/>
          <w:szCs w:val="32"/>
        </w:rPr>
        <w:t>要求使用方向有两个：一是基础设施建设，</w:t>
      </w:r>
      <w:r w:rsidR="00EB2DFB" w:rsidRPr="00795EEA">
        <w:rPr>
          <w:rFonts w:ascii="仿宋_GB2312" w:eastAsia="仿宋_GB2312" w:hint="eastAsia"/>
          <w:sz w:val="32"/>
          <w:szCs w:val="32"/>
        </w:rPr>
        <w:t>必须</w:t>
      </w:r>
      <w:r w:rsidR="00EB2DFB" w:rsidRPr="00795EEA">
        <w:rPr>
          <w:rFonts w:ascii="仿宋_GB2312" w:eastAsia="仿宋_GB2312" w:hAnsi="仿宋" w:cs="仿宋" w:hint="eastAsia"/>
          <w:sz w:val="32"/>
          <w:szCs w:val="32"/>
        </w:rPr>
        <w:t>有一定资产收益保障的基础设施建设项目；二是抗疫相关支出。</w:t>
      </w:r>
      <w:r w:rsidR="00D61D58" w:rsidRPr="00795EEA">
        <w:rPr>
          <w:rFonts w:ascii="仿宋_GB2312" w:eastAsia="仿宋_GB2312" w:hAnsi="仿宋" w:cs="仿宋" w:hint="eastAsia"/>
          <w:sz w:val="32"/>
          <w:szCs w:val="32"/>
        </w:rPr>
        <w:t>据此，</w:t>
      </w:r>
      <w:r w:rsidR="00EB2DFB" w:rsidRPr="00795EEA">
        <w:rPr>
          <w:rFonts w:ascii="仿宋_GB2312" w:eastAsia="仿宋_GB2312" w:hAnsi="仿宋" w:cs="仿宋" w:hint="eastAsia"/>
          <w:sz w:val="32"/>
          <w:szCs w:val="32"/>
        </w:rPr>
        <w:t>下达我区的抗疫特别国债</w:t>
      </w:r>
      <w:r w:rsidR="00D61D58" w:rsidRPr="00795EEA">
        <w:rPr>
          <w:rFonts w:ascii="仿宋_GB2312" w:eastAsia="仿宋_GB2312" w:hAnsi="楷体_GB2312" w:cs="楷体_GB2312" w:hint="eastAsia"/>
          <w:sz w:val="32"/>
          <w:szCs w:val="32"/>
        </w:rPr>
        <w:t>分别</w:t>
      </w:r>
      <w:r w:rsidR="00EB2DFB" w:rsidRPr="00795EEA">
        <w:rPr>
          <w:rFonts w:ascii="仿宋_GB2312" w:eastAsia="仿宋_GB2312" w:hAnsi="楷体_GB2312" w:cs="楷体_GB2312" w:hint="eastAsia"/>
          <w:sz w:val="32"/>
          <w:szCs w:val="32"/>
        </w:rPr>
        <w:t>用于</w:t>
      </w:r>
      <w:r w:rsidR="00D61D58" w:rsidRPr="00795EEA">
        <w:rPr>
          <w:rFonts w:ascii="仿宋_GB2312" w:eastAsia="仿宋_GB2312" w:hAnsi="楷体_GB2312" w:cs="楷体_GB2312" w:hint="eastAsia"/>
          <w:sz w:val="32"/>
          <w:szCs w:val="32"/>
        </w:rPr>
        <w:t>薛城区燕山小区等20个老旧住宅片区实施改造项目6500万元、枣庄市薛城区西丁</w:t>
      </w:r>
      <w:r w:rsidR="00D61D58" w:rsidRPr="00795EEA">
        <w:rPr>
          <w:rFonts w:ascii="仿宋_GB2312" w:eastAsia="仿宋_GB2312" w:hAnsi="楷体_GB2312" w:cs="楷体_GB2312" w:hint="eastAsia"/>
          <w:sz w:val="32"/>
          <w:szCs w:val="32"/>
        </w:rPr>
        <w:lastRenderedPageBreak/>
        <w:t>垃圾填埋治理项目1000万元、薛城区中医医院核酸检测能力提升项目106万元。</w:t>
      </w:r>
    </w:p>
    <w:p w:rsidR="00D61D58" w:rsidRPr="00D61D58" w:rsidRDefault="00D61D58" w:rsidP="00795EEA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D61D58">
        <w:rPr>
          <w:rFonts w:ascii="楷体_GB2312" w:eastAsia="楷体_GB2312" w:hint="eastAsia"/>
          <w:color w:val="000000"/>
          <w:sz w:val="32"/>
          <w:szCs w:val="32"/>
        </w:rPr>
        <w:t>（二）特殊转移支付资金</w:t>
      </w:r>
    </w:p>
    <w:p w:rsidR="00D61D58" w:rsidRPr="00795EEA" w:rsidRDefault="00795EEA" w:rsidP="00795EEA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2020年</w:t>
      </w:r>
      <w:r w:rsidRPr="00795EEA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1B2D31" w:rsidRPr="00795EEA">
        <w:rPr>
          <w:rFonts w:ascii="仿宋_GB2312" w:eastAsia="仿宋_GB2312" w:hAnsi="仿宋" w:cs="仿宋" w:hint="eastAsia"/>
          <w:sz w:val="32"/>
          <w:szCs w:val="32"/>
        </w:rPr>
        <w:t>市级</w:t>
      </w:r>
      <w:r w:rsidR="00D61D58" w:rsidRPr="00795EEA">
        <w:rPr>
          <w:rFonts w:ascii="仿宋_GB2312" w:eastAsia="仿宋_GB2312" w:hAnsi="仿宋" w:cs="仿宋" w:hint="eastAsia"/>
          <w:sz w:val="32"/>
          <w:szCs w:val="32"/>
        </w:rPr>
        <w:t>下达我区2020年特殊转移支付资金10036.6</w:t>
      </w:r>
      <w:r w:rsidR="00E82713" w:rsidRPr="00795EEA">
        <w:rPr>
          <w:rFonts w:ascii="仿宋_GB2312" w:eastAsia="仿宋_GB2312" w:hAnsi="仿宋" w:cs="仿宋" w:hint="eastAsia"/>
          <w:sz w:val="32"/>
          <w:szCs w:val="32"/>
        </w:rPr>
        <w:t>8</w:t>
      </w:r>
      <w:r w:rsidR="00D61D58" w:rsidRPr="00795EEA">
        <w:rPr>
          <w:rFonts w:ascii="仿宋_GB2312" w:eastAsia="仿宋_GB2312" w:hAnsi="仿宋" w:cs="仿宋" w:hint="eastAsia"/>
          <w:sz w:val="32"/>
          <w:szCs w:val="32"/>
        </w:rPr>
        <w:t>万元。特殊转移支付资金纳入一般公共预算管理，</w:t>
      </w:r>
      <w:r w:rsidR="00642EC1" w:rsidRPr="00795EEA">
        <w:rPr>
          <w:rFonts w:ascii="仿宋_GB2312" w:eastAsia="仿宋_GB2312" w:hAnsi="仿宋" w:cs="仿宋" w:hint="eastAsia"/>
          <w:sz w:val="32"/>
          <w:szCs w:val="32"/>
        </w:rPr>
        <w:t>按照特殊转移支付资金管理要求，上述资金</w:t>
      </w:r>
      <w:r w:rsidR="00D61D58" w:rsidRPr="00795EEA">
        <w:rPr>
          <w:rFonts w:ascii="仿宋_GB2312" w:eastAsia="仿宋_GB2312" w:hAnsi="仿宋" w:cs="仿宋" w:hint="eastAsia"/>
          <w:sz w:val="32"/>
          <w:szCs w:val="32"/>
        </w:rPr>
        <w:t>主要用于</w:t>
      </w:r>
      <w:r w:rsidR="00642EC1" w:rsidRPr="00795EEA">
        <w:rPr>
          <w:rFonts w:ascii="仿宋_GB2312" w:eastAsia="仿宋_GB2312" w:hAnsi="仿宋" w:cs="仿宋" w:hint="eastAsia"/>
          <w:sz w:val="32"/>
          <w:szCs w:val="32"/>
        </w:rPr>
        <w:t>保障</w:t>
      </w:r>
      <w:r w:rsidR="00D61D58" w:rsidRPr="00795EEA">
        <w:rPr>
          <w:rFonts w:ascii="仿宋_GB2312" w:eastAsia="仿宋_GB2312" w:hAnsi="仿宋" w:cs="仿宋" w:hint="eastAsia"/>
          <w:sz w:val="32"/>
          <w:szCs w:val="32"/>
        </w:rPr>
        <w:t>我区“三保”</w:t>
      </w:r>
      <w:r w:rsidR="00642EC1" w:rsidRPr="00795EEA">
        <w:rPr>
          <w:rFonts w:ascii="仿宋_GB2312" w:eastAsia="仿宋_GB2312" w:hAnsi="仿宋" w:cs="仿宋" w:hint="eastAsia"/>
          <w:sz w:val="32"/>
          <w:szCs w:val="32"/>
        </w:rPr>
        <w:t>支出，其中：用于机关事业单位基本养老保险基金缺口财政补助资金5593.29万元；用于各项教育保障经费、班主任津贴、原民办代课教师教龄补助、化解大班额等教育方面支出2144.6</w:t>
      </w:r>
      <w:r w:rsidR="00E82713" w:rsidRPr="00795EEA">
        <w:rPr>
          <w:rFonts w:ascii="仿宋_GB2312" w:eastAsia="仿宋_GB2312" w:hAnsi="仿宋" w:cs="仿宋" w:hint="eastAsia"/>
          <w:sz w:val="32"/>
          <w:szCs w:val="32"/>
        </w:rPr>
        <w:t>8</w:t>
      </w:r>
      <w:r w:rsidR="00642EC1" w:rsidRPr="00795EEA">
        <w:rPr>
          <w:rFonts w:ascii="仿宋_GB2312" w:eastAsia="仿宋_GB2312" w:hAnsi="仿宋" w:cs="仿宋" w:hint="eastAsia"/>
          <w:sz w:val="32"/>
          <w:szCs w:val="32"/>
        </w:rPr>
        <w:t>万元；</w:t>
      </w:r>
      <w:r w:rsidR="0073507F" w:rsidRPr="00795EEA">
        <w:rPr>
          <w:rFonts w:ascii="仿宋_GB2312" w:eastAsia="仿宋_GB2312" w:hAnsi="仿宋" w:cs="仿宋" w:hint="eastAsia"/>
          <w:sz w:val="32"/>
          <w:szCs w:val="32"/>
        </w:rPr>
        <w:t>用于基本公共卫生服务、核酸检测实验室、新冠肺炎疫情防控等医疗卫生方面支出1172.82万元；用于美丽乡村示范村建设549.89万元；</w:t>
      </w:r>
      <w:r w:rsidR="00642EC1" w:rsidRPr="00795EEA">
        <w:rPr>
          <w:rFonts w:ascii="仿宋_GB2312" w:eastAsia="仿宋_GB2312" w:hAnsi="仿宋" w:cs="仿宋" w:hint="eastAsia"/>
          <w:sz w:val="32"/>
          <w:szCs w:val="32"/>
        </w:rPr>
        <w:t>用于</w:t>
      </w:r>
      <w:r w:rsidR="0073507F" w:rsidRPr="00795EEA">
        <w:rPr>
          <w:rFonts w:ascii="仿宋_GB2312" w:eastAsia="仿宋_GB2312" w:hAnsi="仿宋" w:cs="仿宋" w:hint="eastAsia"/>
          <w:sz w:val="32"/>
          <w:szCs w:val="32"/>
        </w:rPr>
        <w:t>农村居民最低生活保障</w:t>
      </w:r>
      <w:r w:rsidR="00642EC1" w:rsidRPr="00795EEA">
        <w:rPr>
          <w:rFonts w:ascii="仿宋_GB2312" w:eastAsia="仿宋_GB2312" w:hAnsi="仿宋" w:cs="仿宋" w:hint="eastAsia"/>
          <w:sz w:val="32"/>
          <w:szCs w:val="32"/>
        </w:rPr>
        <w:t>、孤困儿童生活救助</w:t>
      </w:r>
      <w:r w:rsidR="0073507F" w:rsidRPr="00795EEA">
        <w:rPr>
          <w:rFonts w:ascii="仿宋_GB2312" w:eastAsia="仿宋_GB2312" w:hAnsi="仿宋" w:cs="仿宋" w:hint="eastAsia"/>
          <w:sz w:val="32"/>
          <w:szCs w:val="32"/>
        </w:rPr>
        <w:t>、城乡居民基本养老保险财政补助等各项社会保障类支出426万元；用于应急物资保障体系建设150万元。</w:t>
      </w:r>
    </w:p>
    <w:p w:rsidR="00D61D58" w:rsidRPr="008A775B" w:rsidRDefault="0073507F" w:rsidP="00795EEA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8A775B">
        <w:rPr>
          <w:rFonts w:ascii="楷体_GB2312" w:eastAsia="楷体_GB2312" w:hint="eastAsia"/>
          <w:color w:val="000000"/>
          <w:sz w:val="32"/>
          <w:szCs w:val="32"/>
        </w:rPr>
        <w:t>（三）</w:t>
      </w:r>
      <w:r w:rsidR="00DF02E7">
        <w:rPr>
          <w:rFonts w:ascii="楷体_GB2312" w:eastAsia="楷体_GB2312" w:hint="eastAsia"/>
          <w:color w:val="000000"/>
          <w:sz w:val="32"/>
          <w:szCs w:val="32"/>
        </w:rPr>
        <w:t>新增</w:t>
      </w:r>
      <w:r w:rsidRPr="008A775B">
        <w:rPr>
          <w:rFonts w:ascii="楷体_GB2312" w:eastAsia="楷体_GB2312" w:hint="eastAsia"/>
          <w:color w:val="000000"/>
          <w:sz w:val="32"/>
          <w:szCs w:val="32"/>
        </w:rPr>
        <w:t>正常转移支付资金</w:t>
      </w:r>
    </w:p>
    <w:p w:rsidR="0073507F" w:rsidRPr="004634BC" w:rsidRDefault="00E82713" w:rsidP="00795EEA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4634BC">
        <w:rPr>
          <w:rFonts w:ascii="仿宋_GB2312" w:eastAsia="仿宋_GB2312" w:hAnsi="仿宋" w:cs="仿宋" w:hint="eastAsia"/>
          <w:sz w:val="32"/>
          <w:szCs w:val="32"/>
        </w:rPr>
        <w:t>2020年</w:t>
      </w:r>
      <w:r w:rsidR="0073507F" w:rsidRPr="004634BC">
        <w:rPr>
          <w:rFonts w:ascii="仿宋_GB2312" w:eastAsia="仿宋_GB2312" w:hAnsi="仿宋" w:cs="仿宋" w:hint="eastAsia"/>
          <w:sz w:val="32"/>
          <w:szCs w:val="32"/>
        </w:rPr>
        <w:t>，</w:t>
      </w:r>
      <w:r w:rsidR="001B2D31" w:rsidRPr="004634BC">
        <w:rPr>
          <w:rFonts w:ascii="仿宋_GB2312" w:eastAsia="仿宋_GB2312" w:hAnsi="仿宋" w:cs="仿宋" w:hint="eastAsia"/>
          <w:sz w:val="32"/>
          <w:szCs w:val="32"/>
        </w:rPr>
        <w:t>市级</w:t>
      </w:r>
      <w:r w:rsidR="0073507F" w:rsidRPr="004634BC">
        <w:rPr>
          <w:rFonts w:ascii="仿宋_GB2312" w:eastAsia="仿宋_GB2312" w:hAnsi="仿宋" w:cs="仿宋" w:hint="eastAsia"/>
          <w:sz w:val="32"/>
          <w:szCs w:val="32"/>
        </w:rPr>
        <w:t>下达我区2020年新增正常转移支付资金</w:t>
      </w:r>
      <w:r w:rsidR="00E206D4" w:rsidRPr="004634BC">
        <w:rPr>
          <w:rFonts w:ascii="仿宋_GB2312" w:eastAsia="仿宋_GB2312" w:hAnsi="仿宋" w:cs="仿宋" w:hint="eastAsia"/>
          <w:sz w:val="32"/>
          <w:szCs w:val="32"/>
        </w:rPr>
        <w:t>583.8</w:t>
      </w:r>
      <w:r w:rsidR="0073507F" w:rsidRPr="004634BC">
        <w:rPr>
          <w:rFonts w:ascii="仿宋_GB2312" w:eastAsia="仿宋_GB2312" w:hAnsi="仿宋" w:cs="仿宋" w:hint="eastAsia"/>
          <w:sz w:val="32"/>
          <w:szCs w:val="32"/>
        </w:rPr>
        <w:t>万元，分别</w:t>
      </w:r>
      <w:r w:rsidR="005C418A" w:rsidRPr="004634BC">
        <w:rPr>
          <w:rFonts w:ascii="仿宋_GB2312" w:eastAsia="仿宋_GB2312" w:hAnsi="仿宋" w:cs="仿宋" w:hint="eastAsia"/>
          <w:sz w:val="32"/>
          <w:szCs w:val="32"/>
        </w:rPr>
        <w:t>用于</w:t>
      </w:r>
      <w:r w:rsidR="008A775B" w:rsidRPr="004634BC">
        <w:rPr>
          <w:rFonts w:ascii="仿宋_GB2312" w:eastAsia="仿宋_GB2312" w:hAnsi="仿宋" w:cs="仿宋" w:hint="eastAsia"/>
          <w:sz w:val="32"/>
          <w:szCs w:val="32"/>
        </w:rPr>
        <w:t>基本公共卫生服务项目186万元、乡镇机关事业编制人员公车补贴资金123万元、城乡居民基本养老保险财政补助资金120万元、</w:t>
      </w:r>
      <w:r w:rsidR="0073507F" w:rsidRPr="004634BC">
        <w:rPr>
          <w:rFonts w:ascii="仿宋_GB2312" w:eastAsia="仿宋_GB2312" w:hAnsi="仿宋" w:cs="仿宋" w:hint="eastAsia"/>
          <w:sz w:val="32"/>
          <w:szCs w:val="32"/>
        </w:rPr>
        <w:t>农村困难群众救助资金61万元、</w:t>
      </w:r>
      <w:r w:rsidR="00E206D4" w:rsidRPr="004634BC">
        <w:rPr>
          <w:rFonts w:ascii="仿宋_GB2312" w:eastAsia="仿宋_GB2312" w:hAnsi="仿宋" w:cs="仿宋" w:hint="eastAsia"/>
          <w:sz w:val="32"/>
          <w:szCs w:val="32"/>
        </w:rPr>
        <w:t>国三及以下排放标准营运柴油货车淘汰奖补资金50万元、</w:t>
      </w:r>
      <w:r w:rsidR="008A775B" w:rsidRPr="004634BC">
        <w:rPr>
          <w:rFonts w:ascii="仿宋_GB2312" w:eastAsia="仿宋_GB2312" w:hAnsi="仿宋" w:cs="仿宋" w:hint="eastAsia"/>
          <w:sz w:val="32"/>
          <w:szCs w:val="32"/>
        </w:rPr>
        <w:t>优抚安置资金29.8万元、第七次全国人口普查补助资金14万元。</w:t>
      </w:r>
    </w:p>
    <w:p w:rsidR="008A775B" w:rsidRDefault="008A775B" w:rsidP="00795EEA">
      <w:pPr>
        <w:spacing w:line="56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二、2020年地方政府债券有关情况</w:t>
      </w:r>
    </w:p>
    <w:p w:rsidR="00392780" w:rsidRPr="001A6DA8" w:rsidRDefault="00392780" w:rsidP="00795EEA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1A6DA8">
        <w:rPr>
          <w:rFonts w:ascii="楷体_GB2312" w:eastAsia="楷体_GB2312" w:hint="eastAsia"/>
          <w:color w:val="000000"/>
          <w:sz w:val="32"/>
          <w:szCs w:val="32"/>
        </w:rPr>
        <w:t>（一）新增债券资金</w:t>
      </w:r>
    </w:p>
    <w:p w:rsidR="008A775B" w:rsidRDefault="008A775B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2020年，上级转贷我区政府</w:t>
      </w:r>
      <w:r w:rsidR="005C418A">
        <w:rPr>
          <w:rFonts w:ascii="仿宋_GB2312" w:eastAsia="仿宋_GB2312" w:hint="eastAsia"/>
          <w:color w:val="000000"/>
          <w:sz w:val="32"/>
          <w:szCs w:val="32"/>
        </w:rPr>
        <w:t>新增政府</w:t>
      </w:r>
      <w:r>
        <w:rPr>
          <w:rFonts w:ascii="仿宋_GB2312" w:eastAsia="仿宋_GB2312" w:hint="eastAsia"/>
          <w:color w:val="000000"/>
          <w:sz w:val="32"/>
          <w:szCs w:val="32"/>
        </w:rPr>
        <w:t>债券资金</w:t>
      </w:r>
      <w:r w:rsidR="00C52998">
        <w:rPr>
          <w:rFonts w:ascii="仿宋_GB2312" w:eastAsia="仿宋_GB2312" w:hint="eastAsia"/>
          <w:color w:val="000000"/>
          <w:sz w:val="32"/>
          <w:szCs w:val="32"/>
        </w:rPr>
        <w:t>818</w:t>
      </w:r>
      <w:r w:rsidR="00392780">
        <w:rPr>
          <w:rFonts w:ascii="仿宋_GB2312" w:eastAsia="仿宋_GB2312" w:hint="eastAsia"/>
          <w:color w:val="000000"/>
          <w:sz w:val="32"/>
          <w:szCs w:val="32"/>
        </w:rPr>
        <w:t>00万</w:t>
      </w:r>
      <w:r>
        <w:rPr>
          <w:rFonts w:ascii="仿宋_GB2312" w:eastAsia="仿宋_GB2312" w:hint="eastAsia"/>
          <w:color w:val="000000"/>
          <w:sz w:val="32"/>
          <w:szCs w:val="32"/>
        </w:rPr>
        <w:t>元。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其中：</w:t>
      </w:r>
      <w:r w:rsidR="005C418A">
        <w:rPr>
          <w:rFonts w:ascii="仿宋_GB2312" w:eastAsia="仿宋_GB2312" w:hint="eastAsia"/>
          <w:color w:val="000000"/>
          <w:sz w:val="32"/>
          <w:szCs w:val="32"/>
        </w:rPr>
        <w:t>新增</w:t>
      </w:r>
      <w:r>
        <w:rPr>
          <w:rFonts w:ascii="仿宋_GB2312" w:eastAsia="仿宋_GB2312" w:hint="eastAsia"/>
          <w:color w:val="000000"/>
          <w:sz w:val="32"/>
          <w:szCs w:val="32"/>
        </w:rPr>
        <w:t>一般债券</w:t>
      </w:r>
      <w:r w:rsidR="005C418A">
        <w:rPr>
          <w:rFonts w:ascii="仿宋_GB2312" w:eastAsia="仿宋_GB2312" w:hint="eastAsia"/>
          <w:color w:val="000000"/>
          <w:sz w:val="32"/>
          <w:szCs w:val="32"/>
        </w:rPr>
        <w:t>900万</w:t>
      </w:r>
      <w:r>
        <w:rPr>
          <w:rFonts w:ascii="仿宋_GB2312" w:eastAsia="仿宋_GB2312" w:hint="eastAsia"/>
          <w:color w:val="000000"/>
          <w:sz w:val="32"/>
          <w:szCs w:val="32"/>
        </w:rPr>
        <w:t>元</w:t>
      </w:r>
      <w:r w:rsidR="005C418A"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新增</w:t>
      </w:r>
      <w:r w:rsidR="005C418A">
        <w:rPr>
          <w:rFonts w:ascii="仿宋_GB2312" w:eastAsia="仿宋_GB2312" w:hint="eastAsia"/>
          <w:color w:val="000000"/>
          <w:sz w:val="32"/>
          <w:szCs w:val="32"/>
        </w:rPr>
        <w:t>专项</w:t>
      </w:r>
      <w:r>
        <w:rPr>
          <w:rFonts w:ascii="仿宋_GB2312" w:eastAsia="仿宋_GB2312" w:hint="eastAsia"/>
          <w:color w:val="000000"/>
          <w:sz w:val="32"/>
          <w:szCs w:val="32"/>
        </w:rPr>
        <w:t>债券</w:t>
      </w:r>
      <w:r w:rsidR="00C52998">
        <w:rPr>
          <w:rFonts w:ascii="仿宋_GB2312" w:eastAsia="仿宋_GB2312" w:hint="eastAsia"/>
          <w:color w:val="000000"/>
          <w:sz w:val="32"/>
          <w:szCs w:val="32"/>
        </w:rPr>
        <w:t>809</w:t>
      </w:r>
      <w:r w:rsidR="00392780">
        <w:rPr>
          <w:rFonts w:ascii="仿宋_GB2312" w:eastAsia="仿宋_GB2312" w:hint="eastAsia"/>
          <w:color w:val="000000"/>
          <w:sz w:val="32"/>
          <w:szCs w:val="32"/>
        </w:rPr>
        <w:t>00万</w:t>
      </w:r>
      <w:r w:rsidR="00C94910">
        <w:rPr>
          <w:rFonts w:ascii="仿宋_GB2312" w:eastAsia="仿宋_GB2312" w:hint="eastAsia"/>
          <w:color w:val="000000"/>
          <w:sz w:val="32"/>
          <w:szCs w:val="32"/>
        </w:rPr>
        <w:t>元</w:t>
      </w:r>
      <w:r>
        <w:rPr>
          <w:rFonts w:ascii="仿宋_GB2312" w:eastAsia="仿宋_GB2312" w:hint="eastAsia"/>
          <w:color w:val="000000"/>
          <w:sz w:val="32"/>
          <w:szCs w:val="32"/>
        </w:rPr>
        <w:t>。按照有关政策要求，结合我区经济社会发展需要和区级预算安排情况，经</w:t>
      </w:r>
      <w:r w:rsidR="00C94910">
        <w:rPr>
          <w:rFonts w:ascii="仿宋_GB2312" w:eastAsia="仿宋_GB2312" w:hint="eastAsia"/>
          <w:color w:val="000000"/>
          <w:sz w:val="32"/>
          <w:szCs w:val="32"/>
        </w:rPr>
        <w:t>区</w:t>
      </w:r>
      <w:r>
        <w:rPr>
          <w:rFonts w:ascii="仿宋_GB2312" w:eastAsia="仿宋_GB2312" w:hint="eastAsia"/>
          <w:color w:val="000000"/>
          <w:sz w:val="32"/>
          <w:szCs w:val="32"/>
        </w:rPr>
        <w:t>政府研究，债券资金安排使用情况如下：</w:t>
      </w:r>
    </w:p>
    <w:p w:rsidR="008A775B" w:rsidRPr="009254EF" w:rsidRDefault="008A775B" w:rsidP="00795EEA">
      <w:pPr>
        <w:spacing w:line="560" w:lineRule="exact"/>
        <w:ind w:firstLineChars="200" w:firstLine="640"/>
        <w:rPr>
          <w:rFonts w:ascii="楷体_GB2312" w:eastAsia="楷体_GB2312"/>
          <w:bCs/>
          <w:color w:val="000000"/>
          <w:sz w:val="32"/>
          <w:szCs w:val="32"/>
        </w:rPr>
      </w:pPr>
      <w:r w:rsidRPr="009254EF">
        <w:rPr>
          <w:rFonts w:ascii="仿宋_GB2312" w:eastAsia="仿宋_GB2312" w:hint="eastAsia"/>
          <w:bCs/>
          <w:color w:val="000000"/>
          <w:sz w:val="32"/>
          <w:szCs w:val="32"/>
        </w:rPr>
        <w:t>1.新增一般债券</w:t>
      </w:r>
      <w:r w:rsidR="00C94910" w:rsidRPr="009254EF">
        <w:rPr>
          <w:rFonts w:ascii="仿宋_GB2312" w:eastAsia="仿宋_GB2312" w:hint="eastAsia"/>
          <w:bCs/>
          <w:color w:val="000000"/>
          <w:sz w:val="32"/>
          <w:szCs w:val="32"/>
        </w:rPr>
        <w:t>900万元，全部用于</w:t>
      </w:r>
      <w:r w:rsidR="00C52998" w:rsidRPr="009254EF">
        <w:rPr>
          <w:rFonts w:ascii="仿宋_GB2312" w:eastAsia="仿宋_GB2312" w:hint="eastAsia"/>
          <w:bCs/>
          <w:color w:val="000000"/>
          <w:sz w:val="32"/>
          <w:szCs w:val="32"/>
        </w:rPr>
        <w:t>薛城区人民医院感染性疾病综合楼改扩建项目。</w:t>
      </w:r>
    </w:p>
    <w:p w:rsidR="008A775B" w:rsidRPr="009254EF" w:rsidRDefault="008A775B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9254EF">
        <w:rPr>
          <w:rFonts w:ascii="仿宋_GB2312" w:eastAsia="仿宋_GB2312" w:hint="eastAsia"/>
          <w:color w:val="000000"/>
          <w:sz w:val="32"/>
          <w:szCs w:val="32"/>
        </w:rPr>
        <w:t>2.新增专项债券</w:t>
      </w:r>
      <w:r w:rsidR="009254EF">
        <w:rPr>
          <w:rFonts w:ascii="仿宋_GB2312" w:eastAsia="仿宋_GB2312" w:hint="eastAsia"/>
          <w:color w:val="000000"/>
          <w:sz w:val="32"/>
          <w:szCs w:val="32"/>
        </w:rPr>
        <w:t>80900万</w:t>
      </w:r>
      <w:r w:rsidRPr="009254EF">
        <w:rPr>
          <w:rFonts w:ascii="仿宋_GB2312" w:eastAsia="仿宋_GB2312" w:hint="eastAsia"/>
          <w:color w:val="000000"/>
          <w:sz w:val="32"/>
          <w:szCs w:val="32"/>
        </w:rPr>
        <w:t>元</w:t>
      </w:r>
      <w:r w:rsidR="009254EF" w:rsidRPr="009254EF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C52998" w:rsidRPr="009254EF">
        <w:rPr>
          <w:rFonts w:ascii="仿宋_GB2312" w:eastAsia="仿宋_GB2312" w:hint="eastAsia"/>
          <w:color w:val="000000"/>
          <w:sz w:val="32"/>
          <w:szCs w:val="32"/>
        </w:rPr>
        <w:t>分别用于</w:t>
      </w:r>
      <w:r w:rsidR="009254EF" w:rsidRPr="009254EF">
        <w:rPr>
          <w:rFonts w:ascii="仿宋_GB2312" w:eastAsia="仿宋_GB2312" w:hint="eastAsia"/>
          <w:color w:val="000000"/>
          <w:sz w:val="32"/>
          <w:szCs w:val="32"/>
        </w:rPr>
        <w:t>薛城经济开发区基础设施配套建设工程</w:t>
      </w:r>
      <w:r w:rsidR="009254EF">
        <w:rPr>
          <w:rFonts w:ascii="仿宋_GB2312" w:eastAsia="仿宋_GB2312" w:hint="eastAsia"/>
          <w:color w:val="000000"/>
          <w:sz w:val="32"/>
          <w:szCs w:val="32"/>
        </w:rPr>
        <w:t>34000万</w:t>
      </w:r>
      <w:r w:rsidR="009254EF" w:rsidRPr="009254EF">
        <w:rPr>
          <w:rFonts w:ascii="仿宋_GB2312" w:eastAsia="仿宋_GB2312" w:hint="eastAsia"/>
          <w:color w:val="000000"/>
          <w:sz w:val="32"/>
          <w:szCs w:val="32"/>
        </w:rPr>
        <w:t>元、四里石一期改造工程</w:t>
      </w:r>
      <w:r w:rsidR="009254EF">
        <w:rPr>
          <w:rFonts w:ascii="仿宋_GB2312" w:eastAsia="仿宋_GB2312" w:hint="eastAsia"/>
          <w:color w:val="000000"/>
          <w:sz w:val="32"/>
          <w:szCs w:val="32"/>
        </w:rPr>
        <w:t>3000</w:t>
      </w:r>
      <w:r w:rsidR="00DF02E7">
        <w:rPr>
          <w:rFonts w:ascii="仿宋_GB2312" w:eastAsia="仿宋_GB2312" w:hint="eastAsia"/>
          <w:color w:val="000000"/>
          <w:sz w:val="32"/>
          <w:szCs w:val="32"/>
        </w:rPr>
        <w:t>0</w:t>
      </w:r>
      <w:r w:rsidR="009254EF">
        <w:rPr>
          <w:rFonts w:ascii="仿宋_GB2312" w:eastAsia="仿宋_GB2312" w:hint="eastAsia"/>
          <w:color w:val="000000"/>
          <w:sz w:val="32"/>
          <w:szCs w:val="32"/>
        </w:rPr>
        <w:t>万</w:t>
      </w:r>
      <w:r w:rsidR="009254EF" w:rsidRPr="009254EF">
        <w:rPr>
          <w:rFonts w:ascii="仿宋_GB2312" w:eastAsia="仿宋_GB2312" w:hint="eastAsia"/>
          <w:color w:val="000000"/>
          <w:sz w:val="32"/>
          <w:szCs w:val="32"/>
        </w:rPr>
        <w:t>元、河湖库水系连通工程</w:t>
      </w:r>
      <w:r w:rsidR="009254EF">
        <w:rPr>
          <w:rFonts w:ascii="仿宋_GB2312" w:eastAsia="仿宋_GB2312" w:hint="eastAsia"/>
          <w:color w:val="000000"/>
          <w:sz w:val="32"/>
          <w:szCs w:val="32"/>
        </w:rPr>
        <w:t>10900万</w:t>
      </w:r>
      <w:r w:rsidR="009254EF" w:rsidRPr="009254EF">
        <w:rPr>
          <w:rFonts w:ascii="仿宋_GB2312" w:eastAsia="仿宋_GB2312" w:hint="eastAsia"/>
          <w:color w:val="000000"/>
          <w:sz w:val="32"/>
          <w:szCs w:val="32"/>
        </w:rPr>
        <w:t>元、薛城区铁西水厂与棚户区管网配套建设工程4000万元、枣庄港薛城港区薛城作业区通用泊位工程2000万元。</w:t>
      </w:r>
    </w:p>
    <w:p w:rsidR="00CE4B08" w:rsidRPr="001A6DA8" w:rsidRDefault="00392780" w:rsidP="00795EEA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1A6DA8">
        <w:rPr>
          <w:rFonts w:ascii="楷体_GB2312" w:eastAsia="楷体_GB2312" w:hint="eastAsia"/>
          <w:color w:val="000000"/>
          <w:sz w:val="32"/>
          <w:szCs w:val="32"/>
        </w:rPr>
        <w:t>（二）再融资债券资金</w:t>
      </w:r>
    </w:p>
    <w:p w:rsidR="00392780" w:rsidRDefault="00392780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92780">
        <w:rPr>
          <w:rFonts w:ascii="仿宋_GB2312" w:eastAsia="仿宋_GB2312" w:hint="eastAsia"/>
          <w:color w:val="000000"/>
          <w:sz w:val="32"/>
          <w:szCs w:val="32"/>
        </w:rPr>
        <w:t>2020年，上级转贷</w:t>
      </w:r>
      <w:r>
        <w:rPr>
          <w:rFonts w:ascii="仿宋_GB2312" w:eastAsia="仿宋_GB2312" w:hint="eastAsia"/>
          <w:color w:val="000000"/>
          <w:sz w:val="32"/>
          <w:szCs w:val="32"/>
        </w:rPr>
        <w:t>我区再融资债券22700万元，其中一般债券15550万元、专项债券7150万元。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上述再融资债券资金</w:t>
      </w:r>
      <w:r>
        <w:rPr>
          <w:rFonts w:ascii="仿宋_GB2312" w:eastAsia="仿宋_GB2312" w:hint="eastAsia"/>
          <w:color w:val="000000"/>
          <w:sz w:val="32"/>
          <w:szCs w:val="32"/>
        </w:rPr>
        <w:t>年初已纳</w:t>
      </w:r>
      <w:r w:rsidR="001B5923">
        <w:rPr>
          <w:rFonts w:ascii="仿宋_GB2312" w:eastAsia="仿宋_GB2312" w:hint="eastAsia"/>
          <w:color w:val="000000"/>
          <w:sz w:val="32"/>
          <w:szCs w:val="32"/>
        </w:rPr>
        <w:t>入</w:t>
      </w:r>
      <w:r>
        <w:rPr>
          <w:rFonts w:ascii="仿宋_GB2312" w:eastAsia="仿宋_GB2312" w:hint="eastAsia"/>
          <w:color w:val="000000"/>
          <w:sz w:val="32"/>
          <w:szCs w:val="32"/>
        </w:rPr>
        <w:t>预算管理，并全部用于偿还到期债券本金。</w:t>
      </w:r>
    </w:p>
    <w:p w:rsidR="009254EF" w:rsidRDefault="00392780" w:rsidP="00795EEA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="009254EF">
        <w:rPr>
          <w:rFonts w:ascii="黑体" w:eastAsia="黑体" w:hAnsi="黑体" w:hint="eastAsia"/>
          <w:color w:val="000000"/>
          <w:sz w:val="32"/>
          <w:szCs w:val="32"/>
        </w:rPr>
        <w:t>、预算调整</w:t>
      </w:r>
      <w:r w:rsidR="004A0EB4">
        <w:rPr>
          <w:rFonts w:ascii="黑体" w:eastAsia="黑体" w:hAnsi="黑体" w:hint="eastAsia"/>
          <w:color w:val="000000"/>
          <w:sz w:val="32"/>
          <w:szCs w:val="32"/>
        </w:rPr>
        <w:t>有关</w:t>
      </w:r>
      <w:r w:rsidR="002E4590">
        <w:rPr>
          <w:rFonts w:ascii="黑体" w:eastAsia="黑体" w:hAnsi="黑体" w:hint="eastAsia"/>
          <w:color w:val="000000"/>
          <w:sz w:val="32"/>
          <w:szCs w:val="32"/>
        </w:rPr>
        <w:t>情况</w:t>
      </w:r>
    </w:p>
    <w:p w:rsidR="002E4590" w:rsidRPr="002E4590" w:rsidRDefault="002E4590" w:rsidP="00795EEA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2E4590">
        <w:rPr>
          <w:rFonts w:ascii="楷体_GB2312" w:eastAsia="楷体_GB2312" w:hint="eastAsia"/>
          <w:color w:val="000000"/>
          <w:sz w:val="32"/>
          <w:szCs w:val="32"/>
        </w:rPr>
        <w:t>（一）</w:t>
      </w:r>
      <w:r>
        <w:rPr>
          <w:rFonts w:ascii="楷体_GB2312" w:eastAsia="楷体_GB2312" w:hint="eastAsia"/>
          <w:color w:val="000000"/>
          <w:sz w:val="32"/>
          <w:szCs w:val="32"/>
        </w:rPr>
        <w:t>预算调整的原因</w:t>
      </w:r>
    </w:p>
    <w:p w:rsidR="000803FD" w:rsidRDefault="00D556AA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今年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预算执行过程中，</w:t>
      </w:r>
      <w:r w:rsidR="000803FD">
        <w:rPr>
          <w:rFonts w:ascii="仿宋_GB2312" w:eastAsia="仿宋_GB2312" w:hint="eastAsia"/>
          <w:color w:val="000000"/>
          <w:sz w:val="32"/>
          <w:szCs w:val="32"/>
        </w:rPr>
        <w:t>因增加中央直达资金、</w:t>
      </w:r>
      <w:r w:rsidRPr="00D556AA">
        <w:rPr>
          <w:rFonts w:ascii="仿宋_GB2312" w:eastAsia="仿宋_GB2312" w:hint="eastAsia"/>
          <w:color w:val="000000"/>
          <w:sz w:val="32"/>
          <w:szCs w:val="32"/>
        </w:rPr>
        <w:t>地方政府债券资金</w:t>
      </w:r>
      <w:r w:rsidR="000803FD">
        <w:rPr>
          <w:rFonts w:ascii="仿宋_GB2312" w:eastAsia="仿宋_GB2312" w:hint="eastAsia"/>
          <w:color w:val="000000"/>
          <w:sz w:val="32"/>
          <w:szCs w:val="32"/>
        </w:rPr>
        <w:t>等因素</w:t>
      </w:r>
      <w:r w:rsidR="000803FD" w:rsidRPr="003043B1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0803FD">
        <w:rPr>
          <w:rFonts w:ascii="仿宋_GB2312" w:eastAsia="仿宋_GB2312" w:hint="eastAsia"/>
          <w:color w:val="000000"/>
          <w:sz w:val="32"/>
          <w:szCs w:val="32"/>
        </w:rPr>
        <w:t>加之</w:t>
      </w:r>
      <w:r w:rsidR="000803FD" w:rsidRPr="001A77C2">
        <w:rPr>
          <w:rFonts w:ascii="仿宋_GB2312" w:eastAsia="仿宋_GB2312" w:hint="eastAsia"/>
          <w:color w:val="000000"/>
          <w:sz w:val="32"/>
          <w:szCs w:val="32"/>
        </w:rPr>
        <w:t>我区一般公共预算收入</w:t>
      </w:r>
      <w:r w:rsidR="000803FD">
        <w:rPr>
          <w:rFonts w:ascii="仿宋_GB2312" w:eastAsia="仿宋_GB2312" w:hint="eastAsia"/>
          <w:color w:val="000000"/>
          <w:sz w:val="32"/>
          <w:szCs w:val="32"/>
        </w:rPr>
        <w:t>预算</w:t>
      </w:r>
      <w:r w:rsidR="000803FD" w:rsidRPr="001A77C2">
        <w:rPr>
          <w:rFonts w:ascii="仿宋_GB2312" w:eastAsia="仿宋_GB2312" w:hint="eastAsia"/>
          <w:color w:val="000000"/>
          <w:sz w:val="32"/>
          <w:szCs w:val="32"/>
        </w:rPr>
        <w:t>增幅目标从3%</w:t>
      </w:r>
      <w:r w:rsidR="000803FD">
        <w:rPr>
          <w:rFonts w:ascii="仿宋_GB2312" w:eastAsia="仿宋_GB2312" w:hint="eastAsia"/>
          <w:color w:val="000000"/>
          <w:sz w:val="32"/>
          <w:szCs w:val="32"/>
        </w:rPr>
        <w:t>上调</w:t>
      </w:r>
      <w:r w:rsidR="000803FD" w:rsidRPr="001A77C2">
        <w:rPr>
          <w:rFonts w:ascii="仿宋_GB2312" w:eastAsia="仿宋_GB2312" w:hint="eastAsia"/>
          <w:color w:val="000000"/>
          <w:sz w:val="32"/>
          <w:szCs w:val="32"/>
        </w:rPr>
        <w:t>至</w:t>
      </w:r>
      <w:r w:rsidR="000803FD">
        <w:rPr>
          <w:rFonts w:ascii="仿宋_GB2312" w:eastAsia="仿宋_GB2312" w:hint="eastAsia"/>
          <w:color w:val="000000"/>
          <w:sz w:val="32"/>
          <w:szCs w:val="32"/>
        </w:rPr>
        <w:t>8</w:t>
      </w:r>
      <w:r w:rsidR="000803FD" w:rsidRPr="001A77C2">
        <w:rPr>
          <w:rFonts w:ascii="仿宋_GB2312" w:eastAsia="仿宋_GB2312"/>
          <w:color w:val="000000"/>
          <w:sz w:val="32"/>
          <w:szCs w:val="32"/>
        </w:rPr>
        <w:t>%</w:t>
      </w:r>
      <w:r w:rsidR="000803FD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0803FD" w:rsidRPr="00D556AA">
        <w:rPr>
          <w:rFonts w:ascii="仿宋_GB2312" w:eastAsia="仿宋_GB2312" w:hint="eastAsia"/>
          <w:color w:val="000000"/>
          <w:sz w:val="32"/>
          <w:szCs w:val="32"/>
        </w:rPr>
        <w:t>使本年预算收支与年初预算相比发生变化。</w:t>
      </w:r>
    </w:p>
    <w:p w:rsidR="000803FD" w:rsidRDefault="000803FD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此外，为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有效应对异常尖锐的收支矛盾，</w:t>
      </w:r>
      <w:r w:rsidR="001B2D31">
        <w:rPr>
          <w:rFonts w:ascii="仿宋_GB2312" w:eastAsia="仿宋_GB2312" w:hint="eastAsia"/>
          <w:color w:val="000000"/>
          <w:sz w:val="32"/>
          <w:szCs w:val="32"/>
        </w:rPr>
        <w:t>降低政府综合债务率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1B2D31">
        <w:rPr>
          <w:rFonts w:ascii="仿宋_GB2312" w:eastAsia="仿宋_GB2312" w:hint="eastAsia"/>
          <w:color w:val="000000"/>
          <w:sz w:val="32"/>
          <w:szCs w:val="32"/>
        </w:rPr>
        <w:t>我区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在大力组织本级财政收入的同时，</w:t>
      </w:r>
      <w:r w:rsidR="00564CD1">
        <w:rPr>
          <w:rFonts w:ascii="仿宋_GB2312" w:eastAsia="仿宋_GB2312" w:hint="eastAsia"/>
          <w:color w:val="000000"/>
          <w:sz w:val="32"/>
          <w:szCs w:val="32"/>
        </w:rPr>
        <w:t>加大土地出让力度，努力增加土地出让收入等政府性基金预算收入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，增强财政保障能力。</w:t>
      </w:r>
    </w:p>
    <w:p w:rsidR="000803FD" w:rsidRPr="001A77C2" w:rsidRDefault="000803FD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A77C2">
        <w:rPr>
          <w:rFonts w:ascii="仿宋_GB2312" w:eastAsia="仿宋_GB2312" w:hint="eastAsia"/>
          <w:color w:val="000000"/>
          <w:sz w:val="32"/>
          <w:szCs w:val="32"/>
        </w:rPr>
        <w:t>按照《预算法》有关规定，以上事项需对年初预算予以调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lastRenderedPageBreak/>
        <w:t>整，并提请人大常委会审议。</w:t>
      </w:r>
    </w:p>
    <w:p w:rsidR="002E4590" w:rsidRDefault="002E4590" w:rsidP="00795EEA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（二）预算调整方案</w:t>
      </w:r>
    </w:p>
    <w:p w:rsidR="009254EF" w:rsidRPr="004A0EB4" w:rsidRDefault="004A0EB4" w:rsidP="00795EEA">
      <w:pPr>
        <w:spacing w:line="56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 w:rsidRPr="004A0EB4">
        <w:rPr>
          <w:rFonts w:ascii="仿宋_GB2312" w:eastAsia="仿宋_GB2312" w:hint="eastAsia"/>
          <w:b/>
          <w:color w:val="000000"/>
          <w:sz w:val="32"/>
          <w:szCs w:val="32"/>
        </w:rPr>
        <w:t>1、</w:t>
      </w:r>
      <w:r w:rsidR="009254EF" w:rsidRPr="004A0EB4">
        <w:rPr>
          <w:rFonts w:ascii="仿宋_GB2312" w:eastAsia="仿宋_GB2312" w:hint="eastAsia"/>
          <w:b/>
          <w:color w:val="000000"/>
          <w:sz w:val="32"/>
          <w:szCs w:val="32"/>
        </w:rPr>
        <w:t>一般公共预算</w:t>
      </w:r>
      <w:r w:rsidR="00182FCC" w:rsidRPr="004A0EB4">
        <w:rPr>
          <w:rFonts w:ascii="仿宋_GB2312" w:eastAsia="仿宋_GB2312" w:hint="eastAsia"/>
          <w:b/>
          <w:color w:val="000000"/>
          <w:sz w:val="32"/>
          <w:szCs w:val="32"/>
        </w:rPr>
        <w:t>调整方案</w:t>
      </w:r>
    </w:p>
    <w:p w:rsidR="000E6679" w:rsidRDefault="004A0EB4" w:rsidP="00795EEA">
      <w:pPr>
        <w:spacing w:line="56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（1）</w:t>
      </w:r>
      <w:r w:rsidR="009254EF" w:rsidRPr="00CC528B">
        <w:rPr>
          <w:rFonts w:ascii="仿宋_GB2312" w:eastAsia="仿宋_GB2312" w:hint="eastAsia"/>
          <w:b/>
          <w:color w:val="000000"/>
          <w:sz w:val="32"/>
          <w:szCs w:val="32"/>
        </w:rPr>
        <w:t>收入预算</w:t>
      </w:r>
      <w:r w:rsidR="009254EF">
        <w:rPr>
          <w:rFonts w:ascii="仿宋_GB2312" w:eastAsia="仿宋_GB2312" w:hint="eastAsia"/>
          <w:b/>
          <w:color w:val="000000"/>
          <w:sz w:val="32"/>
          <w:szCs w:val="32"/>
        </w:rPr>
        <w:t>调整情况</w:t>
      </w:r>
      <w:r w:rsidR="00182FCC">
        <w:rPr>
          <w:rFonts w:ascii="仿宋_GB2312" w:eastAsia="仿宋_GB2312" w:hint="eastAsia"/>
          <w:b/>
          <w:color w:val="000000"/>
          <w:sz w:val="32"/>
          <w:szCs w:val="32"/>
        </w:rPr>
        <w:t>。</w:t>
      </w:r>
    </w:p>
    <w:p w:rsidR="00FB4A20" w:rsidRDefault="009254EF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82FCC">
        <w:rPr>
          <w:rFonts w:ascii="仿宋_GB2312" w:eastAsia="仿宋_GB2312" w:hint="eastAsia"/>
          <w:color w:val="000000"/>
          <w:sz w:val="32"/>
          <w:szCs w:val="32"/>
        </w:rPr>
        <w:t>按照</w:t>
      </w:r>
      <w:r w:rsidR="001B2D31">
        <w:rPr>
          <w:rFonts w:ascii="仿宋_GB2312" w:eastAsia="仿宋_GB2312" w:hint="eastAsia"/>
          <w:color w:val="000000"/>
          <w:sz w:val="32"/>
          <w:szCs w:val="32"/>
        </w:rPr>
        <w:t>市级</w:t>
      </w:r>
      <w:r w:rsidRPr="00182FCC">
        <w:rPr>
          <w:rFonts w:ascii="仿宋_GB2312" w:eastAsia="仿宋_GB2312" w:hint="eastAsia"/>
          <w:color w:val="000000"/>
          <w:sz w:val="32"/>
          <w:szCs w:val="32"/>
        </w:rPr>
        <w:t>下达我区的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新增财政资金</w:t>
      </w:r>
      <w:r w:rsidR="001B2D31">
        <w:rPr>
          <w:rFonts w:ascii="仿宋_GB2312" w:eastAsia="仿宋_GB2312" w:hint="eastAsia"/>
          <w:color w:val="000000"/>
          <w:sz w:val="32"/>
          <w:szCs w:val="32"/>
        </w:rPr>
        <w:t>和</w:t>
      </w:r>
      <w:r w:rsidR="00182FCC">
        <w:rPr>
          <w:rFonts w:ascii="仿宋_GB2312" w:eastAsia="仿宋_GB2312" w:hint="eastAsia"/>
          <w:color w:val="000000"/>
          <w:sz w:val="32"/>
          <w:szCs w:val="32"/>
        </w:rPr>
        <w:t>新增一般债券</w:t>
      </w:r>
      <w:r w:rsidRPr="00182FCC">
        <w:rPr>
          <w:rFonts w:ascii="仿宋_GB2312" w:eastAsia="仿宋_GB2312" w:hint="eastAsia"/>
          <w:color w:val="000000"/>
          <w:sz w:val="32"/>
          <w:szCs w:val="32"/>
        </w:rPr>
        <w:t>情况，</w:t>
      </w:r>
      <w:r w:rsidR="000803FD">
        <w:rPr>
          <w:rFonts w:ascii="仿宋_GB2312" w:eastAsia="仿宋_GB2312" w:hint="eastAsia"/>
          <w:color w:val="000000"/>
          <w:sz w:val="32"/>
          <w:szCs w:val="32"/>
        </w:rPr>
        <w:t>以及</w:t>
      </w:r>
      <w:r w:rsidR="00AF6FFF">
        <w:rPr>
          <w:rFonts w:ascii="仿宋_GB2312" w:eastAsia="仿宋_GB2312" w:hint="eastAsia"/>
          <w:color w:val="000000"/>
          <w:sz w:val="32"/>
          <w:szCs w:val="32"/>
        </w:rPr>
        <w:t>我区</w:t>
      </w:r>
      <w:r w:rsidR="00411984">
        <w:rPr>
          <w:rFonts w:ascii="仿宋_GB2312" w:eastAsia="仿宋_GB2312" w:hint="eastAsia"/>
          <w:color w:val="000000"/>
          <w:sz w:val="32"/>
          <w:szCs w:val="32"/>
        </w:rPr>
        <w:t>一般公共预算</w:t>
      </w:r>
      <w:r w:rsidR="000803FD" w:rsidRPr="001A77C2">
        <w:rPr>
          <w:rFonts w:ascii="仿宋_GB2312" w:eastAsia="仿宋_GB2312" w:hint="eastAsia"/>
          <w:color w:val="000000"/>
          <w:sz w:val="32"/>
          <w:szCs w:val="32"/>
        </w:rPr>
        <w:t>收入预算增幅</w:t>
      </w:r>
      <w:r w:rsidR="00411984">
        <w:rPr>
          <w:rFonts w:ascii="仿宋_GB2312" w:eastAsia="仿宋_GB2312" w:hint="eastAsia"/>
          <w:color w:val="000000"/>
          <w:sz w:val="32"/>
          <w:szCs w:val="32"/>
        </w:rPr>
        <w:t>变化情况</w:t>
      </w:r>
      <w:r w:rsidR="000803FD" w:rsidRPr="001A77C2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182FCC">
        <w:rPr>
          <w:rFonts w:ascii="仿宋_GB2312" w:eastAsia="仿宋_GB2312" w:hint="eastAsia"/>
          <w:color w:val="000000"/>
          <w:sz w:val="32"/>
          <w:szCs w:val="32"/>
        </w:rPr>
        <w:t>拟对一般公共预算收入预算作如下调整</w:t>
      </w:r>
      <w:r w:rsidR="00182FCC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税收收入预算调增8896万元，非税收入预算调减1396万元，调整后一般公共预算收入预算为161200万元，较2019年增长8%。</w:t>
      </w:r>
    </w:p>
    <w:p w:rsidR="009254EF" w:rsidRPr="000803FD" w:rsidRDefault="009254EF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82FCC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182FCC">
        <w:rPr>
          <w:rFonts w:ascii="仿宋_GB2312" w:eastAsia="仿宋_GB2312" w:hint="eastAsia"/>
          <w:color w:val="000000"/>
          <w:sz w:val="32"/>
          <w:szCs w:val="32"/>
        </w:rPr>
        <w:t>转移性收入—</w:t>
      </w:r>
      <w:r w:rsidRPr="00182FCC">
        <w:rPr>
          <w:rFonts w:ascii="仿宋_GB2312" w:eastAsia="仿宋_GB2312" w:hint="eastAsia"/>
          <w:color w:val="000000"/>
          <w:sz w:val="32"/>
          <w:szCs w:val="32"/>
        </w:rPr>
        <w:t>一般性转移支付收入”预算数由99500</w:t>
      </w:r>
      <w:r w:rsidR="00182FCC">
        <w:rPr>
          <w:rFonts w:ascii="仿宋_GB2312" w:eastAsia="仿宋_GB2312" w:hint="eastAsia"/>
          <w:color w:val="000000"/>
          <w:sz w:val="32"/>
          <w:szCs w:val="32"/>
        </w:rPr>
        <w:t>万</w:t>
      </w:r>
      <w:r w:rsidRPr="00182FCC">
        <w:rPr>
          <w:rFonts w:ascii="仿宋_GB2312" w:eastAsia="仿宋_GB2312" w:hint="eastAsia"/>
          <w:color w:val="000000"/>
          <w:sz w:val="32"/>
          <w:szCs w:val="32"/>
        </w:rPr>
        <w:t>元调整为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95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5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00</w:t>
      </w:r>
      <w:r w:rsidR="00182FCC" w:rsidRPr="00182FCC">
        <w:rPr>
          <w:rFonts w:ascii="仿宋_GB2312" w:eastAsia="仿宋_GB2312" w:hint="eastAsia"/>
          <w:color w:val="000000"/>
          <w:sz w:val="32"/>
          <w:szCs w:val="32"/>
        </w:rPr>
        <w:t>万元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，调减4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0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00</w:t>
      </w:r>
      <w:r w:rsidR="00182FCC">
        <w:rPr>
          <w:rFonts w:ascii="仿宋_GB2312" w:eastAsia="仿宋_GB2312" w:hint="eastAsia"/>
          <w:color w:val="000000"/>
          <w:sz w:val="32"/>
          <w:szCs w:val="32"/>
        </w:rPr>
        <w:t>万元，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“转移性收入—专项转移支付收入”预算数由6273万元调整为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13873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万元，调增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7600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万元，</w:t>
      </w:r>
      <w:r w:rsidR="00182FCC">
        <w:rPr>
          <w:rFonts w:ascii="仿宋_GB2312" w:eastAsia="仿宋_GB2312" w:hint="eastAsia"/>
          <w:color w:val="000000"/>
          <w:sz w:val="32"/>
          <w:szCs w:val="32"/>
        </w:rPr>
        <w:t>“转移性收入—债务转贷收入”预算数由15550万元调整为16450万元，调增900万元。</w:t>
      </w:r>
    </w:p>
    <w:p w:rsidR="000E6679" w:rsidRDefault="004A0EB4" w:rsidP="00795EEA">
      <w:pPr>
        <w:spacing w:line="56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（2）</w:t>
      </w:r>
      <w:r w:rsidR="009254EF" w:rsidRPr="0004339A">
        <w:rPr>
          <w:rFonts w:ascii="仿宋_GB2312" w:eastAsia="仿宋_GB2312" w:hint="eastAsia"/>
          <w:b/>
          <w:color w:val="000000"/>
          <w:sz w:val="32"/>
          <w:szCs w:val="32"/>
        </w:rPr>
        <w:t>支出预算</w:t>
      </w:r>
      <w:r w:rsidR="00182FCC" w:rsidRPr="0004339A">
        <w:rPr>
          <w:rFonts w:ascii="仿宋_GB2312" w:eastAsia="仿宋_GB2312" w:hint="eastAsia"/>
          <w:b/>
          <w:color w:val="000000"/>
          <w:sz w:val="32"/>
          <w:szCs w:val="32"/>
        </w:rPr>
        <w:t>调整情况。</w:t>
      </w:r>
    </w:p>
    <w:p w:rsidR="00182FCC" w:rsidRPr="001A77C2" w:rsidRDefault="00182FCC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A77C2">
        <w:rPr>
          <w:rFonts w:ascii="仿宋_GB2312" w:eastAsia="仿宋_GB2312" w:hint="eastAsia"/>
          <w:color w:val="000000"/>
          <w:sz w:val="32"/>
          <w:szCs w:val="32"/>
        </w:rPr>
        <w:t>一般公共预算收入预算调整后，</w:t>
      </w:r>
      <w:r>
        <w:rPr>
          <w:rFonts w:ascii="仿宋_GB2312" w:eastAsia="仿宋_GB2312" w:hint="eastAsia"/>
          <w:color w:val="000000"/>
          <w:sz w:val="32"/>
          <w:szCs w:val="32"/>
        </w:rPr>
        <w:t>我区预计的一般公共预算财力相应增加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12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0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00</w:t>
      </w:r>
      <w:r>
        <w:rPr>
          <w:rFonts w:ascii="仿宋_GB2312" w:eastAsia="仿宋_GB2312" w:hint="eastAsia"/>
          <w:color w:val="000000"/>
          <w:sz w:val="32"/>
          <w:szCs w:val="32"/>
        </w:rPr>
        <w:t>万元。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按照预算收支平衡的原则，一般公共预算支出预算</w:t>
      </w:r>
      <w:r>
        <w:rPr>
          <w:rFonts w:ascii="仿宋_GB2312" w:eastAsia="仿宋_GB2312" w:hint="eastAsia"/>
          <w:color w:val="000000"/>
          <w:sz w:val="32"/>
          <w:szCs w:val="32"/>
        </w:rPr>
        <w:t>需相应调增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12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0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00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CE4B08">
        <w:rPr>
          <w:rFonts w:ascii="仿宋_GB2312" w:eastAsia="仿宋_GB2312" w:hint="eastAsia"/>
          <w:color w:val="000000"/>
          <w:sz w:val="32"/>
          <w:szCs w:val="32"/>
        </w:rPr>
        <w:t>明确到具体支出科目，相应增加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CE4B08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CE4B08" w:rsidRPr="00CE4B08">
        <w:rPr>
          <w:rFonts w:ascii="仿宋_GB2312" w:eastAsia="仿宋_GB2312" w:hint="eastAsia"/>
          <w:color w:val="000000"/>
          <w:sz w:val="32"/>
          <w:szCs w:val="32"/>
        </w:rPr>
        <w:t xml:space="preserve"> 教育支出</w:t>
      </w:r>
      <w:r w:rsidR="00FB4A20">
        <w:rPr>
          <w:rFonts w:ascii="仿宋_GB2312" w:eastAsia="仿宋_GB2312" w:hint="eastAsia"/>
          <w:color w:val="000000"/>
          <w:sz w:val="32"/>
          <w:szCs w:val="32"/>
        </w:rPr>
        <w:t>2928</w:t>
      </w:r>
      <w:r w:rsidR="00CE4B08" w:rsidRPr="00CE4B08">
        <w:rPr>
          <w:rFonts w:ascii="仿宋_GB2312" w:eastAsia="仿宋_GB2312" w:hint="eastAsia"/>
          <w:color w:val="000000"/>
          <w:sz w:val="32"/>
          <w:szCs w:val="32"/>
        </w:rPr>
        <w:t>万元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”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CE4B08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CE4B08" w:rsidRPr="0004339A">
        <w:rPr>
          <w:rFonts w:ascii="仿宋_GB2312" w:eastAsia="仿宋_GB2312" w:hint="eastAsia"/>
          <w:color w:val="000000"/>
          <w:sz w:val="32"/>
          <w:szCs w:val="32"/>
        </w:rPr>
        <w:t xml:space="preserve"> 社会保障和就业支出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11230万元”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CE4B08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CE4B08" w:rsidRPr="0004339A">
        <w:rPr>
          <w:rFonts w:ascii="仿宋_GB2312" w:eastAsia="仿宋_GB2312" w:hint="eastAsia"/>
          <w:color w:val="000000"/>
          <w:sz w:val="32"/>
          <w:szCs w:val="32"/>
        </w:rPr>
        <w:t xml:space="preserve"> 农林水支出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3550</w:t>
      </w:r>
      <w:r w:rsidR="00CE4B08" w:rsidRPr="0004339A">
        <w:rPr>
          <w:rFonts w:ascii="仿宋_GB2312" w:eastAsia="仿宋_GB2312" w:hint="eastAsia"/>
          <w:color w:val="000000"/>
          <w:sz w:val="32"/>
          <w:szCs w:val="32"/>
        </w:rPr>
        <w:t>万元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”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“住房保障支出6555万元”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CE4B08" w:rsidRPr="0004339A">
        <w:rPr>
          <w:rFonts w:ascii="仿宋_GB2312" w:eastAsia="仿宋_GB2312" w:hint="eastAsia"/>
          <w:color w:val="000000"/>
          <w:sz w:val="32"/>
          <w:szCs w:val="32"/>
        </w:rPr>
        <w:t>“ 粮油物资储备支出150万元”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“灾害防治及应急管理支出600万元”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“债务付息支出198万元”。因</w:t>
      </w:r>
      <w:r w:rsidR="00B373B1" w:rsidRPr="00B373B1">
        <w:rPr>
          <w:rFonts w:ascii="仿宋_GB2312" w:eastAsia="仿宋_GB2312"/>
          <w:color w:val="000000"/>
          <w:sz w:val="32"/>
          <w:szCs w:val="32"/>
        </w:rPr>
        <w:t>城乡居民基本医</w:t>
      </w:r>
      <w:r w:rsidR="001B2D31">
        <w:rPr>
          <w:rFonts w:ascii="仿宋_GB2312" w:eastAsia="仿宋_GB2312"/>
          <w:color w:val="000000"/>
          <w:sz w:val="32"/>
          <w:szCs w:val="32"/>
        </w:rPr>
        <w:t>疗保险</w:t>
      </w:r>
      <w:r w:rsidR="00B373B1" w:rsidRPr="00B373B1">
        <w:rPr>
          <w:rFonts w:ascii="仿宋_GB2312" w:eastAsia="仿宋_GB2312"/>
          <w:color w:val="000000"/>
          <w:sz w:val="32"/>
          <w:szCs w:val="32"/>
        </w:rPr>
        <w:t>实行市级统筹</w:t>
      </w:r>
      <w:r w:rsidR="001B2D31">
        <w:rPr>
          <w:rFonts w:ascii="仿宋_GB2312" w:eastAsia="仿宋_GB2312"/>
          <w:color w:val="000000"/>
          <w:sz w:val="32"/>
          <w:szCs w:val="32"/>
        </w:rPr>
        <w:t>减少上级转移支付</w:t>
      </w:r>
      <w:r w:rsidR="00B373B1">
        <w:rPr>
          <w:rFonts w:ascii="仿宋_GB2312" w:eastAsia="仿宋_GB2312"/>
          <w:color w:val="000000"/>
          <w:sz w:val="32"/>
          <w:szCs w:val="32"/>
        </w:rPr>
        <w:t>等因素</w:t>
      </w:r>
      <w:r w:rsidR="00B373B1" w:rsidRPr="00B373B1">
        <w:rPr>
          <w:rFonts w:ascii="仿宋_GB2312" w:eastAsia="仿宋_GB2312"/>
          <w:color w:val="000000"/>
          <w:sz w:val="32"/>
          <w:szCs w:val="32"/>
        </w:rPr>
        <w:t>,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相应调减“</w:t>
      </w:r>
      <w:r w:rsidR="00B373B1" w:rsidRPr="0004339A">
        <w:rPr>
          <w:rFonts w:ascii="仿宋_GB2312" w:eastAsia="仿宋_GB2312" w:hint="eastAsia"/>
          <w:color w:val="000000"/>
          <w:sz w:val="32"/>
          <w:szCs w:val="32"/>
        </w:rPr>
        <w:t>卫生健康支出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1321</w:t>
      </w:r>
      <w:r w:rsidR="008012F3">
        <w:rPr>
          <w:rFonts w:ascii="仿宋_GB2312" w:eastAsia="仿宋_GB2312" w:hint="eastAsia"/>
          <w:color w:val="000000"/>
          <w:sz w:val="32"/>
          <w:szCs w:val="32"/>
        </w:rPr>
        <w:t>1</w:t>
      </w:r>
      <w:r w:rsidR="00B373B1" w:rsidRPr="0004339A">
        <w:rPr>
          <w:rFonts w:ascii="仿宋_GB2312" w:eastAsia="仿宋_GB2312" w:hint="eastAsia"/>
          <w:color w:val="000000"/>
          <w:sz w:val="32"/>
          <w:szCs w:val="32"/>
        </w:rPr>
        <w:t>万元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”。</w:t>
      </w:r>
    </w:p>
    <w:p w:rsidR="000E6679" w:rsidRDefault="002E4D57" w:rsidP="00795EEA">
      <w:pPr>
        <w:spacing w:line="56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 w:rsidRPr="002E69C0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（</w:t>
      </w:r>
      <w:r w:rsidR="004A0EB4" w:rsidRPr="002E69C0">
        <w:rPr>
          <w:rFonts w:ascii="仿宋_GB2312" w:eastAsia="仿宋_GB2312" w:hint="eastAsia"/>
          <w:b/>
          <w:color w:val="000000"/>
          <w:sz w:val="32"/>
          <w:szCs w:val="32"/>
        </w:rPr>
        <w:t>3</w:t>
      </w:r>
      <w:r w:rsidRPr="002E69C0">
        <w:rPr>
          <w:rFonts w:ascii="仿宋_GB2312" w:eastAsia="仿宋_GB2312" w:hint="eastAsia"/>
          <w:b/>
          <w:color w:val="000000"/>
          <w:sz w:val="32"/>
          <w:szCs w:val="32"/>
        </w:rPr>
        <w:t>）预算平衡情况。</w:t>
      </w:r>
    </w:p>
    <w:p w:rsidR="002E4D57" w:rsidRPr="001A77C2" w:rsidRDefault="008B3FCD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按上述方案调整后，</w:t>
      </w:r>
      <w:r w:rsidR="001B2D31">
        <w:rPr>
          <w:rFonts w:ascii="仿宋_GB2312" w:eastAsia="仿宋_GB2312" w:hint="eastAsia"/>
          <w:color w:val="000000"/>
          <w:sz w:val="32"/>
          <w:szCs w:val="32"/>
        </w:rPr>
        <w:t>全区</w:t>
      </w:r>
      <w:r w:rsidRPr="00FA3E56">
        <w:rPr>
          <w:rFonts w:ascii="仿宋_GB2312" w:eastAsia="仿宋_GB2312" w:hint="eastAsia"/>
          <w:color w:val="000000"/>
          <w:sz w:val="32"/>
          <w:szCs w:val="32"/>
        </w:rPr>
        <w:t>一般公共预算总收入和总支出均由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322076</w:t>
      </w:r>
      <w:r>
        <w:rPr>
          <w:rFonts w:ascii="仿宋_GB2312" w:eastAsia="仿宋_GB2312" w:hint="eastAsia"/>
          <w:color w:val="000000"/>
          <w:sz w:val="32"/>
          <w:szCs w:val="32"/>
        </w:rPr>
        <w:t>万</w:t>
      </w:r>
      <w:r w:rsidRPr="00FA3E56">
        <w:rPr>
          <w:rFonts w:ascii="仿宋_GB2312" w:eastAsia="仿宋_GB2312" w:hint="eastAsia"/>
          <w:color w:val="000000"/>
          <w:sz w:val="32"/>
          <w:szCs w:val="32"/>
        </w:rPr>
        <w:t>元调整为</w:t>
      </w:r>
      <w:r w:rsidR="00B26C69">
        <w:rPr>
          <w:rFonts w:ascii="仿宋_GB2312" w:eastAsia="仿宋_GB2312" w:hint="eastAsia"/>
          <w:color w:val="000000"/>
          <w:sz w:val="32"/>
          <w:szCs w:val="32"/>
        </w:rPr>
        <w:t>334076</w:t>
      </w:r>
      <w:r>
        <w:rPr>
          <w:rFonts w:ascii="仿宋_GB2312" w:eastAsia="仿宋_GB2312" w:hint="eastAsia"/>
          <w:color w:val="000000"/>
          <w:sz w:val="32"/>
          <w:szCs w:val="32"/>
        </w:rPr>
        <w:t>万</w:t>
      </w:r>
      <w:r w:rsidRPr="00FA3E56">
        <w:rPr>
          <w:rFonts w:ascii="仿宋_GB2312" w:eastAsia="仿宋_GB2312" w:hint="eastAsia"/>
          <w:color w:val="000000"/>
          <w:sz w:val="32"/>
          <w:szCs w:val="32"/>
        </w:rPr>
        <w:t>元，</w:t>
      </w:r>
      <w:r>
        <w:rPr>
          <w:rFonts w:ascii="仿宋_GB2312" w:eastAsia="仿宋_GB2312" w:hint="eastAsia"/>
          <w:color w:val="000000"/>
          <w:sz w:val="32"/>
          <w:szCs w:val="32"/>
        </w:rPr>
        <w:t>分别</w:t>
      </w:r>
      <w:r w:rsidRPr="00FA3E56">
        <w:rPr>
          <w:rFonts w:ascii="仿宋_GB2312" w:eastAsia="仿宋_GB2312" w:hint="eastAsia"/>
          <w:color w:val="000000"/>
          <w:sz w:val="32"/>
          <w:szCs w:val="32"/>
        </w:rPr>
        <w:t>调增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12</w:t>
      </w:r>
      <w:r w:rsidR="00B26C69">
        <w:rPr>
          <w:rFonts w:ascii="仿宋_GB2312" w:eastAsia="仿宋_GB2312" w:hint="eastAsia"/>
          <w:color w:val="000000"/>
          <w:sz w:val="32"/>
          <w:szCs w:val="32"/>
        </w:rPr>
        <w:t>0</w:t>
      </w:r>
      <w:r w:rsidR="00B373B1">
        <w:rPr>
          <w:rFonts w:ascii="仿宋_GB2312" w:eastAsia="仿宋_GB2312" w:hint="eastAsia"/>
          <w:color w:val="000000"/>
          <w:sz w:val="32"/>
          <w:szCs w:val="32"/>
        </w:rPr>
        <w:t>00</w:t>
      </w:r>
      <w:r>
        <w:rPr>
          <w:rFonts w:ascii="仿宋_GB2312" w:eastAsia="仿宋_GB2312" w:hint="eastAsia"/>
          <w:color w:val="000000"/>
          <w:sz w:val="32"/>
          <w:szCs w:val="32"/>
        </w:rPr>
        <w:t>万元，</w:t>
      </w:r>
      <w:r w:rsidR="002E4D57" w:rsidRPr="001A77C2">
        <w:rPr>
          <w:rFonts w:ascii="仿宋_GB2312" w:eastAsia="仿宋_GB2312" w:hint="eastAsia"/>
          <w:color w:val="000000"/>
          <w:sz w:val="32"/>
          <w:szCs w:val="32"/>
        </w:rPr>
        <w:t>收支相抵，一般公共预算</w:t>
      </w:r>
      <w:r w:rsidR="005837BE">
        <w:rPr>
          <w:rFonts w:ascii="仿宋_GB2312" w:eastAsia="仿宋_GB2312" w:hint="eastAsia"/>
          <w:color w:val="000000"/>
          <w:sz w:val="32"/>
          <w:szCs w:val="32"/>
        </w:rPr>
        <w:t>收支</w:t>
      </w:r>
      <w:r w:rsidR="002E4D57" w:rsidRPr="001A77C2">
        <w:rPr>
          <w:rFonts w:ascii="仿宋_GB2312" w:eastAsia="仿宋_GB2312" w:hint="eastAsia"/>
          <w:color w:val="000000"/>
          <w:sz w:val="32"/>
          <w:szCs w:val="32"/>
        </w:rPr>
        <w:t>当年平衡。</w:t>
      </w:r>
    </w:p>
    <w:p w:rsidR="00182FCC" w:rsidRPr="00182FCC" w:rsidRDefault="004A0EB4" w:rsidP="00795EEA">
      <w:pPr>
        <w:spacing w:line="560" w:lineRule="exact"/>
        <w:ind w:firstLineChars="200" w:firstLine="643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2、</w:t>
      </w:r>
      <w:r w:rsidR="00182FCC" w:rsidRPr="00182FCC">
        <w:rPr>
          <w:rFonts w:ascii="楷体_GB2312" w:eastAsia="楷体_GB2312" w:hint="eastAsia"/>
          <w:b/>
          <w:color w:val="000000"/>
          <w:sz w:val="32"/>
          <w:szCs w:val="32"/>
        </w:rPr>
        <w:t>政府性基金</w:t>
      </w:r>
      <w:r w:rsidR="00182FCC">
        <w:rPr>
          <w:rFonts w:ascii="楷体_GB2312" w:eastAsia="楷体_GB2312" w:hint="eastAsia"/>
          <w:b/>
          <w:color w:val="000000"/>
          <w:sz w:val="32"/>
          <w:szCs w:val="32"/>
        </w:rPr>
        <w:t>预算调整方案</w:t>
      </w:r>
    </w:p>
    <w:p w:rsidR="000E6679" w:rsidRDefault="004A0EB4" w:rsidP="00795EEA">
      <w:pPr>
        <w:spacing w:line="56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（1）</w:t>
      </w:r>
      <w:r w:rsidR="00182FCC" w:rsidRPr="00182FCC">
        <w:rPr>
          <w:rFonts w:ascii="仿宋_GB2312" w:eastAsia="仿宋_GB2312" w:hint="eastAsia"/>
          <w:b/>
          <w:color w:val="000000"/>
          <w:sz w:val="32"/>
          <w:szCs w:val="32"/>
        </w:rPr>
        <w:t>收入预算</w:t>
      </w:r>
      <w:r w:rsidR="00182FCC">
        <w:rPr>
          <w:rFonts w:ascii="仿宋_GB2312" w:eastAsia="仿宋_GB2312" w:hint="eastAsia"/>
          <w:b/>
          <w:color w:val="000000"/>
          <w:sz w:val="32"/>
          <w:szCs w:val="32"/>
        </w:rPr>
        <w:t>调整情况。</w:t>
      </w:r>
    </w:p>
    <w:p w:rsidR="000E6679" w:rsidRDefault="00420886" w:rsidP="00795EEA">
      <w:pPr>
        <w:spacing w:line="56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 w:rsidRPr="00420886">
        <w:rPr>
          <w:rFonts w:ascii="仿宋_GB2312" w:eastAsia="仿宋_GB2312" w:hint="eastAsia"/>
          <w:b/>
          <w:color w:val="000000"/>
          <w:sz w:val="32"/>
          <w:szCs w:val="32"/>
        </w:rPr>
        <w:t>一</w:t>
      </w:r>
      <w:r w:rsidRPr="00420886">
        <w:rPr>
          <w:rFonts w:ascii="仿宋_GB2312" w:eastAsia="仿宋_GB2312"/>
          <w:b/>
          <w:color w:val="000000"/>
          <w:sz w:val="32"/>
          <w:szCs w:val="32"/>
        </w:rPr>
        <w:t>是</w:t>
      </w:r>
      <w:r w:rsidRPr="00420886">
        <w:rPr>
          <w:rFonts w:ascii="仿宋_GB2312" w:eastAsia="仿宋_GB2312" w:hint="eastAsia"/>
          <w:color w:val="000000"/>
          <w:sz w:val="32"/>
          <w:szCs w:val="32"/>
        </w:rPr>
        <w:t>因土地出让收入等政府性基金收入</w:t>
      </w:r>
      <w:r w:rsidR="001B2D31">
        <w:rPr>
          <w:rFonts w:ascii="仿宋_GB2312" w:eastAsia="仿宋_GB2312" w:hint="eastAsia"/>
          <w:color w:val="000000"/>
          <w:sz w:val="32"/>
          <w:szCs w:val="32"/>
        </w:rPr>
        <w:t>变化</w:t>
      </w:r>
      <w:r w:rsidRPr="00420886">
        <w:rPr>
          <w:rFonts w:ascii="仿宋_GB2312" w:eastAsia="仿宋_GB2312" w:hint="eastAsia"/>
          <w:color w:val="000000"/>
          <w:sz w:val="32"/>
          <w:szCs w:val="32"/>
        </w:rPr>
        <w:t>数额较大，须作预算调整。其中：</w:t>
      </w:r>
      <w:r w:rsidRPr="00420886">
        <w:rPr>
          <w:rFonts w:ascii="仿宋_GB2312" w:eastAsia="仿宋_GB2312" w:hint="eastAsia"/>
          <w:sz w:val="32"/>
          <w:szCs w:val="32"/>
        </w:rPr>
        <w:t>调增国有土地使用权出让收入预算</w:t>
      </w:r>
      <w:r w:rsidR="000B3EF8">
        <w:rPr>
          <w:rFonts w:ascii="仿宋_GB2312" w:eastAsia="仿宋_GB2312" w:hint="eastAsia"/>
          <w:sz w:val="32"/>
          <w:szCs w:val="32"/>
        </w:rPr>
        <w:t>20</w:t>
      </w:r>
      <w:r w:rsidR="001A6DA8">
        <w:rPr>
          <w:rFonts w:ascii="仿宋_GB2312" w:eastAsia="仿宋_GB2312" w:hint="eastAsia"/>
          <w:sz w:val="32"/>
          <w:szCs w:val="32"/>
        </w:rPr>
        <w:t>0</w:t>
      </w:r>
      <w:r w:rsidR="000B3EF8">
        <w:rPr>
          <w:rFonts w:ascii="仿宋_GB2312" w:eastAsia="仿宋_GB2312" w:hint="eastAsia"/>
          <w:sz w:val="32"/>
          <w:szCs w:val="32"/>
        </w:rPr>
        <w:t>100</w:t>
      </w:r>
      <w:r w:rsidRPr="00420886">
        <w:rPr>
          <w:rFonts w:ascii="仿宋_GB2312" w:eastAsia="仿宋_GB2312" w:hint="eastAsia"/>
          <w:sz w:val="32"/>
          <w:szCs w:val="32"/>
        </w:rPr>
        <w:t>万元、彩票公益金收入100万元。城市基础设施配套费减收较大，相应</w:t>
      </w:r>
      <w:r w:rsidR="001B2D31">
        <w:rPr>
          <w:rFonts w:ascii="仿宋_GB2312" w:eastAsia="仿宋_GB2312" w:hint="eastAsia"/>
          <w:sz w:val="32"/>
          <w:szCs w:val="32"/>
        </w:rPr>
        <w:t>调减</w:t>
      </w:r>
      <w:r w:rsidRPr="00420886">
        <w:rPr>
          <w:rFonts w:ascii="仿宋_GB2312" w:eastAsia="仿宋_GB2312" w:hint="eastAsia"/>
          <w:sz w:val="32"/>
          <w:szCs w:val="32"/>
        </w:rPr>
        <w:t>收入预算22200万元。</w:t>
      </w:r>
    </w:p>
    <w:p w:rsidR="002E4D57" w:rsidRPr="000E6679" w:rsidRDefault="00420886" w:rsidP="00795EEA">
      <w:pPr>
        <w:spacing w:line="56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二</w:t>
      </w:r>
      <w:r w:rsidR="00DA6F76" w:rsidRPr="00420886">
        <w:rPr>
          <w:rFonts w:ascii="仿宋_GB2312" w:eastAsia="仿宋_GB2312" w:hint="eastAsia"/>
          <w:b/>
          <w:color w:val="000000"/>
          <w:sz w:val="32"/>
          <w:szCs w:val="32"/>
        </w:rPr>
        <w:t>是</w:t>
      </w:r>
      <w:r w:rsidR="00182FCC" w:rsidRPr="00420886">
        <w:rPr>
          <w:rFonts w:ascii="仿宋_GB2312" w:eastAsia="仿宋_GB2312" w:hint="eastAsia"/>
          <w:color w:val="000000"/>
          <w:sz w:val="32"/>
          <w:szCs w:val="32"/>
        </w:rPr>
        <w:t>按照</w:t>
      </w:r>
      <w:r w:rsidR="001B2D31">
        <w:rPr>
          <w:rFonts w:ascii="仿宋_GB2312" w:eastAsia="仿宋_GB2312" w:hint="eastAsia"/>
          <w:color w:val="000000"/>
          <w:sz w:val="32"/>
          <w:szCs w:val="32"/>
        </w:rPr>
        <w:t>市级</w:t>
      </w:r>
      <w:r w:rsidR="00182FCC" w:rsidRPr="00420886">
        <w:rPr>
          <w:rFonts w:ascii="仿宋_GB2312" w:eastAsia="仿宋_GB2312" w:hint="eastAsia"/>
          <w:color w:val="000000"/>
          <w:sz w:val="32"/>
          <w:szCs w:val="32"/>
        </w:rPr>
        <w:t>下达我区的抗疫特别国债和新增专项债券资金情况，拟对政府性</w:t>
      </w:r>
      <w:r w:rsidR="001B5923">
        <w:rPr>
          <w:rFonts w:ascii="仿宋_GB2312" w:eastAsia="仿宋_GB2312" w:hint="eastAsia"/>
          <w:color w:val="000000"/>
          <w:sz w:val="32"/>
          <w:szCs w:val="32"/>
        </w:rPr>
        <w:t>基金</w:t>
      </w:r>
      <w:r w:rsidR="00182FCC" w:rsidRPr="00420886">
        <w:rPr>
          <w:rFonts w:ascii="仿宋_GB2312" w:eastAsia="仿宋_GB2312" w:hint="eastAsia"/>
          <w:color w:val="000000"/>
          <w:sz w:val="32"/>
          <w:szCs w:val="32"/>
        </w:rPr>
        <w:t>预算作如下调整：“抗疫特别国债转移支付收入”增加7606万元；</w:t>
      </w:r>
      <w:r w:rsidR="002E4D57" w:rsidRPr="00420886">
        <w:rPr>
          <w:rFonts w:ascii="仿宋_GB2312" w:eastAsia="仿宋_GB2312" w:hint="eastAsia"/>
          <w:color w:val="000000"/>
          <w:sz w:val="32"/>
          <w:szCs w:val="32"/>
        </w:rPr>
        <w:t>“转移性支出—债务转贷收入”增加80900万元。</w:t>
      </w:r>
    </w:p>
    <w:p w:rsidR="000E6679" w:rsidRDefault="004A0EB4" w:rsidP="00795EEA">
      <w:pPr>
        <w:spacing w:line="56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（2）</w:t>
      </w:r>
      <w:r w:rsidR="00182FCC" w:rsidRPr="00182FCC">
        <w:rPr>
          <w:rFonts w:ascii="仿宋_GB2312" w:eastAsia="仿宋_GB2312" w:hint="eastAsia"/>
          <w:b/>
          <w:color w:val="000000"/>
          <w:sz w:val="32"/>
          <w:szCs w:val="32"/>
        </w:rPr>
        <w:t>支出预算</w:t>
      </w:r>
      <w:r w:rsidR="002E4D57">
        <w:rPr>
          <w:rFonts w:ascii="仿宋_GB2312" w:eastAsia="仿宋_GB2312" w:hint="eastAsia"/>
          <w:b/>
          <w:color w:val="000000"/>
          <w:sz w:val="32"/>
          <w:szCs w:val="32"/>
        </w:rPr>
        <w:t>调整情况。</w:t>
      </w:r>
    </w:p>
    <w:p w:rsidR="005642C5" w:rsidRPr="002E69C0" w:rsidRDefault="002E4D57" w:rsidP="00795EEA">
      <w:pPr>
        <w:spacing w:line="560" w:lineRule="exact"/>
        <w:ind w:firstLineChars="200" w:firstLine="64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政府性基金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收入预算调整后，</w:t>
      </w:r>
      <w:r>
        <w:rPr>
          <w:rFonts w:ascii="仿宋_GB2312" w:eastAsia="仿宋_GB2312" w:hint="eastAsia"/>
          <w:color w:val="000000"/>
          <w:sz w:val="32"/>
          <w:szCs w:val="32"/>
        </w:rPr>
        <w:t>预计的政府性基金收入预算相应增加</w:t>
      </w:r>
      <w:r w:rsidR="00420886">
        <w:rPr>
          <w:rFonts w:ascii="仿宋_GB2312" w:eastAsia="仿宋_GB2312" w:hint="eastAsia"/>
          <w:color w:val="000000"/>
          <w:sz w:val="32"/>
          <w:szCs w:val="32"/>
        </w:rPr>
        <w:t>2</w:t>
      </w:r>
      <w:r w:rsidR="000B3EF8">
        <w:rPr>
          <w:rFonts w:ascii="仿宋_GB2312" w:eastAsia="仿宋_GB2312" w:hint="eastAsia"/>
          <w:color w:val="000000"/>
          <w:sz w:val="32"/>
          <w:szCs w:val="32"/>
        </w:rPr>
        <w:t>6</w:t>
      </w:r>
      <w:r w:rsidR="001A6DA8">
        <w:rPr>
          <w:rFonts w:ascii="仿宋_GB2312" w:eastAsia="仿宋_GB2312" w:hint="eastAsia"/>
          <w:color w:val="000000"/>
          <w:sz w:val="32"/>
          <w:szCs w:val="32"/>
        </w:rPr>
        <w:t>6</w:t>
      </w:r>
      <w:r w:rsidR="00420886">
        <w:rPr>
          <w:rFonts w:ascii="仿宋_GB2312" w:eastAsia="仿宋_GB2312" w:hint="eastAsia"/>
          <w:color w:val="000000"/>
          <w:sz w:val="32"/>
          <w:szCs w:val="32"/>
        </w:rPr>
        <w:t>506</w:t>
      </w:r>
      <w:r>
        <w:rPr>
          <w:rFonts w:ascii="仿宋_GB2312" w:eastAsia="仿宋_GB2312" w:hint="eastAsia"/>
          <w:color w:val="000000"/>
          <w:sz w:val="32"/>
          <w:szCs w:val="32"/>
        </w:rPr>
        <w:t>万元。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按照预算收支平衡的原则，</w:t>
      </w:r>
      <w:r>
        <w:rPr>
          <w:rFonts w:ascii="仿宋_GB2312" w:eastAsia="仿宋_GB2312" w:hint="eastAsia"/>
          <w:color w:val="000000"/>
          <w:sz w:val="32"/>
          <w:szCs w:val="32"/>
        </w:rPr>
        <w:t>政府性基金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支出预算</w:t>
      </w:r>
      <w:r>
        <w:rPr>
          <w:rFonts w:ascii="仿宋_GB2312" w:eastAsia="仿宋_GB2312" w:hint="eastAsia"/>
          <w:color w:val="000000"/>
          <w:sz w:val="32"/>
          <w:szCs w:val="32"/>
        </w:rPr>
        <w:t>需相应调增</w:t>
      </w:r>
      <w:r w:rsidR="00420886">
        <w:rPr>
          <w:rFonts w:ascii="仿宋_GB2312" w:eastAsia="仿宋_GB2312" w:hint="eastAsia"/>
          <w:color w:val="000000"/>
          <w:sz w:val="32"/>
          <w:szCs w:val="32"/>
        </w:rPr>
        <w:t>2</w:t>
      </w:r>
      <w:r w:rsidR="000B3EF8">
        <w:rPr>
          <w:rFonts w:ascii="仿宋_GB2312" w:eastAsia="仿宋_GB2312" w:hint="eastAsia"/>
          <w:color w:val="000000"/>
          <w:sz w:val="32"/>
          <w:szCs w:val="32"/>
        </w:rPr>
        <w:t>6</w:t>
      </w:r>
      <w:r w:rsidR="001A6DA8">
        <w:rPr>
          <w:rFonts w:ascii="仿宋_GB2312" w:eastAsia="仿宋_GB2312" w:hint="eastAsia"/>
          <w:color w:val="000000"/>
          <w:sz w:val="32"/>
          <w:szCs w:val="32"/>
        </w:rPr>
        <w:t>6</w:t>
      </w:r>
      <w:r w:rsidR="00420886">
        <w:rPr>
          <w:rFonts w:ascii="仿宋_GB2312" w:eastAsia="仿宋_GB2312" w:hint="eastAsia"/>
          <w:color w:val="000000"/>
          <w:sz w:val="32"/>
          <w:szCs w:val="32"/>
        </w:rPr>
        <w:t>506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hint="eastAsia"/>
          <w:color w:val="000000"/>
          <w:sz w:val="32"/>
          <w:szCs w:val="32"/>
        </w:rPr>
        <w:t>，其中：</w:t>
      </w:r>
      <w:r w:rsidR="00182FCC" w:rsidRPr="00182FCC">
        <w:rPr>
          <w:rFonts w:ascii="仿宋_GB2312" w:eastAsia="仿宋_GB2312" w:hint="eastAsia"/>
          <w:color w:val="000000"/>
          <w:sz w:val="32"/>
          <w:szCs w:val="32"/>
        </w:rPr>
        <w:t>增加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5642C5" w:rsidRPr="005642C5">
        <w:rPr>
          <w:rFonts w:ascii="仿宋_GB2312" w:eastAsia="仿宋_GB2312" w:hint="eastAsia"/>
          <w:color w:val="000000"/>
          <w:sz w:val="32"/>
          <w:szCs w:val="32"/>
        </w:rPr>
        <w:t>国有土地使用权出让收入安排的支出</w:t>
      </w:r>
      <w:r w:rsidR="001A6DA8">
        <w:rPr>
          <w:rFonts w:ascii="仿宋_GB2312" w:eastAsia="仿宋_GB2312" w:hint="eastAsia"/>
          <w:color w:val="000000"/>
          <w:sz w:val="32"/>
          <w:szCs w:val="32"/>
        </w:rPr>
        <w:t>199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245万元”</w:t>
      </w:r>
      <w:r w:rsidR="00F85093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5642C5" w:rsidRPr="005642C5">
        <w:rPr>
          <w:rFonts w:hint="eastAsia"/>
        </w:rPr>
        <w:t xml:space="preserve"> </w:t>
      </w:r>
      <w:r w:rsidR="005642C5" w:rsidRPr="005642C5">
        <w:rPr>
          <w:rFonts w:ascii="仿宋_GB2312" w:eastAsia="仿宋_GB2312" w:hint="eastAsia"/>
          <w:color w:val="000000"/>
          <w:sz w:val="32"/>
          <w:szCs w:val="32"/>
        </w:rPr>
        <w:t>棚户区改造专项债券收入安排的支出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30000万元”</w:t>
      </w:r>
      <w:r w:rsidR="00F85093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5642C5" w:rsidRPr="005642C5">
        <w:rPr>
          <w:rFonts w:hint="eastAsia"/>
        </w:rPr>
        <w:t xml:space="preserve"> </w:t>
      </w:r>
      <w:r w:rsidR="005642C5" w:rsidRPr="005642C5">
        <w:rPr>
          <w:rFonts w:ascii="仿宋_GB2312" w:eastAsia="仿宋_GB2312" w:hint="eastAsia"/>
          <w:color w:val="000000"/>
          <w:sz w:val="32"/>
          <w:szCs w:val="32"/>
        </w:rPr>
        <w:t>其他政府性基金及对应专项债务收入安排的支出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50900万元”</w:t>
      </w:r>
      <w:r w:rsidR="00F85093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5642C5" w:rsidRPr="005642C5">
        <w:rPr>
          <w:rFonts w:hint="eastAsia"/>
        </w:rPr>
        <w:t xml:space="preserve"> </w:t>
      </w:r>
      <w:r w:rsidR="005642C5" w:rsidRPr="005642C5">
        <w:rPr>
          <w:rFonts w:ascii="仿宋_GB2312" w:eastAsia="仿宋_GB2312" w:hint="eastAsia"/>
          <w:color w:val="000000"/>
          <w:sz w:val="32"/>
          <w:szCs w:val="32"/>
        </w:rPr>
        <w:t>抗疫特别国债安排的支出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7606万元”</w:t>
      </w:r>
      <w:r w:rsidR="00F85093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5642C5" w:rsidRPr="005642C5">
        <w:rPr>
          <w:rFonts w:hint="eastAsia"/>
        </w:rPr>
        <w:t xml:space="preserve"> </w:t>
      </w:r>
      <w:r w:rsidR="005642C5" w:rsidRPr="005642C5">
        <w:rPr>
          <w:rFonts w:ascii="仿宋_GB2312" w:eastAsia="仿宋_GB2312" w:hint="eastAsia"/>
          <w:color w:val="000000"/>
          <w:sz w:val="32"/>
          <w:szCs w:val="32"/>
        </w:rPr>
        <w:t>债务付息支出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”955万元，减少“</w:t>
      </w:r>
      <w:r w:rsidR="005642C5" w:rsidRPr="005642C5">
        <w:rPr>
          <w:rFonts w:ascii="仿宋_GB2312" w:eastAsia="仿宋_GB2312" w:hint="eastAsia"/>
          <w:color w:val="000000"/>
          <w:sz w:val="32"/>
          <w:szCs w:val="32"/>
        </w:rPr>
        <w:t>城市基础设施配套费安排的支出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22200万元”。</w:t>
      </w:r>
    </w:p>
    <w:p w:rsidR="000E6679" w:rsidRDefault="004A0EB4" w:rsidP="00795EEA">
      <w:pPr>
        <w:spacing w:line="56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 w:rsidRPr="005837BE">
        <w:rPr>
          <w:rFonts w:ascii="仿宋_GB2312" w:eastAsia="仿宋_GB2312" w:hint="eastAsia"/>
          <w:b/>
          <w:color w:val="000000"/>
          <w:sz w:val="32"/>
          <w:szCs w:val="32"/>
        </w:rPr>
        <w:t>（3）预算平衡情况。</w:t>
      </w:r>
    </w:p>
    <w:p w:rsidR="00182FCC" w:rsidRPr="002E69C0" w:rsidRDefault="00182FCC" w:rsidP="00795EEA">
      <w:pPr>
        <w:spacing w:line="560" w:lineRule="exact"/>
        <w:ind w:firstLineChars="200" w:firstLine="640"/>
        <w:rPr>
          <w:rFonts w:ascii="仿宋_GB2312" w:eastAsia="仿宋_GB2312"/>
          <w:b/>
          <w:color w:val="000000"/>
          <w:sz w:val="32"/>
          <w:szCs w:val="32"/>
        </w:rPr>
      </w:pPr>
      <w:r w:rsidRPr="00182FCC">
        <w:rPr>
          <w:rFonts w:ascii="仿宋_GB2312" w:eastAsia="仿宋_GB2312" w:hint="eastAsia"/>
          <w:color w:val="000000"/>
          <w:sz w:val="32"/>
          <w:szCs w:val="32"/>
        </w:rPr>
        <w:lastRenderedPageBreak/>
        <w:t>按上述方案调整后，</w:t>
      </w:r>
      <w:r w:rsidR="008B3FCD">
        <w:rPr>
          <w:rFonts w:ascii="仿宋_GB2312" w:eastAsia="仿宋_GB2312" w:hint="eastAsia"/>
          <w:color w:val="000000"/>
          <w:sz w:val="32"/>
          <w:szCs w:val="32"/>
        </w:rPr>
        <w:t>全区</w:t>
      </w:r>
      <w:r w:rsidRPr="00182FCC">
        <w:rPr>
          <w:rFonts w:ascii="仿宋_GB2312" w:eastAsia="仿宋_GB2312" w:hint="eastAsia"/>
          <w:color w:val="000000"/>
          <w:sz w:val="32"/>
          <w:szCs w:val="32"/>
        </w:rPr>
        <w:t>政府性基金预算总收入和总支出均由</w:t>
      </w:r>
      <w:r w:rsidR="0004339A">
        <w:rPr>
          <w:rFonts w:ascii="仿宋_GB2312" w:eastAsia="仿宋_GB2312" w:hint="eastAsia"/>
          <w:color w:val="000000"/>
          <w:sz w:val="32"/>
          <w:szCs w:val="32"/>
        </w:rPr>
        <w:t>212850</w:t>
      </w:r>
      <w:r w:rsidR="008B3FCD">
        <w:rPr>
          <w:rFonts w:ascii="仿宋_GB2312" w:eastAsia="仿宋_GB2312" w:hint="eastAsia"/>
          <w:color w:val="000000"/>
          <w:sz w:val="32"/>
          <w:szCs w:val="32"/>
        </w:rPr>
        <w:t>万</w:t>
      </w:r>
      <w:r w:rsidRPr="00182FCC">
        <w:rPr>
          <w:rFonts w:ascii="仿宋_GB2312" w:eastAsia="仿宋_GB2312" w:hint="eastAsia"/>
          <w:color w:val="000000"/>
          <w:sz w:val="32"/>
          <w:szCs w:val="32"/>
        </w:rPr>
        <w:t>元调整为</w:t>
      </w:r>
      <w:r w:rsidR="000B3EF8">
        <w:rPr>
          <w:rFonts w:ascii="仿宋_GB2312" w:eastAsia="仿宋_GB2312" w:hint="eastAsia"/>
          <w:color w:val="000000"/>
          <w:sz w:val="32"/>
          <w:szCs w:val="32"/>
        </w:rPr>
        <w:t>4</w:t>
      </w:r>
      <w:r w:rsidR="001A6DA8">
        <w:rPr>
          <w:rFonts w:ascii="仿宋_GB2312" w:eastAsia="仿宋_GB2312" w:hint="eastAsia"/>
          <w:color w:val="000000"/>
          <w:sz w:val="32"/>
          <w:szCs w:val="32"/>
        </w:rPr>
        <w:t>79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356</w:t>
      </w:r>
      <w:r w:rsidR="008B3FCD">
        <w:rPr>
          <w:rFonts w:ascii="仿宋_GB2312" w:eastAsia="仿宋_GB2312" w:hint="eastAsia"/>
          <w:color w:val="000000"/>
          <w:sz w:val="32"/>
          <w:szCs w:val="32"/>
        </w:rPr>
        <w:t>万</w:t>
      </w:r>
      <w:r w:rsidRPr="00182FCC">
        <w:rPr>
          <w:rFonts w:ascii="仿宋_GB2312" w:eastAsia="仿宋_GB2312" w:hint="eastAsia"/>
          <w:color w:val="000000"/>
          <w:sz w:val="32"/>
          <w:szCs w:val="32"/>
        </w:rPr>
        <w:t>元，分别调增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2</w:t>
      </w:r>
      <w:r w:rsidR="000B3EF8">
        <w:rPr>
          <w:rFonts w:ascii="仿宋_GB2312" w:eastAsia="仿宋_GB2312" w:hint="eastAsia"/>
          <w:color w:val="000000"/>
          <w:sz w:val="32"/>
          <w:szCs w:val="32"/>
        </w:rPr>
        <w:t>6</w:t>
      </w:r>
      <w:r w:rsidR="001A6DA8">
        <w:rPr>
          <w:rFonts w:ascii="仿宋_GB2312" w:eastAsia="仿宋_GB2312" w:hint="eastAsia"/>
          <w:color w:val="000000"/>
          <w:sz w:val="32"/>
          <w:szCs w:val="32"/>
        </w:rPr>
        <w:t>6</w:t>
      </w:r>
      <w:r w:rsidR="005642C5">
        <w:rPr>
          <w:rFonts w:ascii="仿宋_GB2312" w:eastAsia="仿宋_GB2312" w:hint="eastAsia"/>
          <w:color w:val="000000"/>
          <w:sz w:val="32"/>
          <w:szCs w:val="32"/>
        </w:rPr>
        <w:t>506</w:t>
      </w:r>
      <w:r w:rsidR="008B3FCD">
        <w:rPr>
          <w:rFonts w:ascii="仿宋_GB2312" w:eastAsia="仿宋_GB2312" w:hint="eastAsia"/>
          <w:color w:val="000000"/>
          <w:sz w:val="32"/>
          <w:szCs w:val="32"/>
        </w:rPr>
        <w:t>万</w:t>
      </w:r>
      <w:r w:rsidRPr="00182FCC">
        <w:rPr>
          <w:rFonts w:ascii="仿宋_GB2312" w:eastAsia="仿宋_GB2312" w:hint="eastAsia"/>
          <w:color w:val="000000"/>
          <w:sz w:val="32"/>
          <w:szCs w:val="32"/>
        </w:rPr>
        <w:t>元。</w:t>
      </w:r>
      <w:r w:rsidR="008B3FCD" w:rsidRPr="001A77C2">
        <w:rPr>
          <w:rFonts w:ascii="仿宋_GB2312" w:eastAsia="仿宋_GB2312" w:hint="eastAsia"/>
          <w:color w:val="000000"/>
          <w:sz w:val="32"/>
          <w:szCs w:val="32"/>
        </w:rPr>
        <w:t>收支相抵，</w:t>
      </w:r>
      <w:r w:rsidR="0004339A">
        <w:rPr>
          <w:rFonts w:ascii="仿宋_GB2312" w:eastAsia="仿宋_GB2312" w:hint="eastAsia"/>
          <w:color w:val="000000"/>
          <w:sz w:val="32"/>
          <w:szCs w:val="32"/>
        </w:rPr>
        <w:t>政府性</w:t>
      </w:r>
      <w:r w:rsidR="001B2D31">
        <w:rPr>
          <w:rFonts w:ascii="仿宋_GB2312" w:eastAsia="仿宋_GB2312" w:hint="eastAsia"/>
          <w:color w:val="000000"/>
          <w:sz w:val="32"/>
          <w:szCs w:val="32"/>
        </w:rPr>
        <w:t>基金收支</w:t>
      </w:r>
      <w:r w:rsidR="008B3FCD" w:rsidRPr="001A77C2">
        <w:rPr>
          <w:rFonts w:ascii="仿宋_GB2312" w:eastAsia="仿宋_GB2312" w:hint="eastAsia"/>
          <w:color w:val="000000"/>
          <w:sz w:val="32"/>
          <w:szCs w:val="32"/>
        </w:rPr>
        <w:t>当年平衡。</w:t>
      </w:r>
    </w:p>
    <w:p w:rsidR="00DA6F76" w:rsidRPr="001A77C2" w:rsidRDefault="00DA6F76" w:rsidP="00795EEA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Pr="001A77C2">
        <w:rPr>
          <w:rFonts w:ascii="黑体" w:eastAsia="黑体" w:hAnsi="黑体" w:hint="eastAsia"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color w:val="000000"/>
          <w:sz w:val="32"/>
          <w:szCs w:val="32"/>
        </w:rPr>
        <w:t>2020</w:t>
      </w:r>
      <w:r w:rsidRPr="001A77C2">
        <w:rPr>
          <w:rFonts w:ascii="黑体" w:eastAsia="黑体" w:hAnsi="黑体" w:hint="eastAsia"/>
          <w:color w:val="000000"/>
          <w:sz w:val="32"/>
          <w:szCs w:val="32"/>
        </w:rPr>
        <w:t>年地方政府债务限额情况</w:t>
      </w:r>
    </w:p>
    <w:p w:rsidR="00DA6F76" w:rsidRPr="001A77C2" w:rsidRDefault="00DA6F76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9B04D8">
        <w:rPr>
          <w:rFonts w:ascii="仿宋_GB2312" w:eastAsia="仿宋_GB2312" w:hint="eastAsia"/>
          <w:color w:val="000000"/>
          <w:sz w:val="32"/>
          <w:szCs w:val="32"/>
        </w:rPr>
        <w:t>按照《财政部关于对地方政府债务实行限额管理的实施意见》（财预〔2015〕225号）规定，市政府根据我区201</w:t>
      </w:r>
      <w:r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9B04D8">
        <w:rPr>
          <w:rFonts w:ascii="仿宋_GB2312" w:eastAsia="仿宋_GB2312" w:hint="eastAsia"/>
          <w:color w:val="000000"/>
          <w:sz w:val="32"/>
          <w:szCs w:val="32"/>
        </w:rPr>
        <w:t>年底政府负有偿还责任的债务余额和20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9B04D8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1B2D31">
        <w:rPr>
          <w:rFonts w:ascii="仿宋_GB2312" w:eastAsia="仿宋_GB2312" w:hint="eastAsia"/>
          <w:color w:val="000000"/>
          <w:sz w:val="32"/>
          <w:szCs w:val="32"/>
        </w:rPr>
        <w:t>上级</w:t>
      </w:r>
      <w:r w:rsidRPr="009B04D8">
        <w:rPr>
          <w:rFonts w:ascii="仿宋_GB2312" w:eastAsia="仿宋_GB2312" w:hint="eastAsia"/>
          <w:color w:val="000000"/>
          <w:sz w:val="32"/>
          <w:szCs w:val="32"/>
        </w:rPr>
        <w:t>财政转贷我区的新增政府债券情况，核定我区20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9B04D8">
        <w:rPr>
          <w:rFonts w:ascii="仿宋_GB2312" w:eastAsia="仿宋_GB2312" w:hint="eastAsia"/>
          <w:color w:val="000000"/>
          <w:sz w:val="32"/>
          <w:szCs w:val="32"/>
        </w:rPr>
        <w:t>年地方政府债务限额为</w:t>
      </w:r>
      <w:r w:rsidRPr="00B253B1">
        <w:rPr>
          <w:rFonts w:ascii="仿宋_GB2312" w:eastAsia="仿宋_GB2312" w:hint="eastAsia"/>
          <w:color w:val="000000"/>
          <w:sz w:val="32"/>
          <w:szCs w:val="32"/>
        </w:rPr>
        <w:t>6</w:t>
      </w:r>
      <w:r w:rsidR="000B3EF8" w:rsidRPr="00B253B1">
        <w:rPr>
          <w:rFonts w:ascii="仿宋_GB2312" w:eastAsia="仿宋_GB2312" w:hint="eastAsia"/>
          <w:color w:val="000000"/>
          <w:sz w:val="32"/>
          <w:szCs w:val="32"/>
        </w:rPr>
        <w:t>8</w:t>
      </w:r>
      <w:r w:rsidRPr="00B253B1">
        <w:rPr>
          <w:rFonts w:ascii="仿宋_GB2312" w:eastAsia="仿宋_GB2312" w:hint="eastAsia"/>
          <w:color w:val="000000"/>
          <w:sz w:val="32"/>
          <w:szCs w:val="32"/>
        </w:rPr>
        <w:t>.</w:t>
      </w:r>
      <w:r w:rsidR="000B3EF8" w:rsidRPr="00B253B1">
        <w:rPr>
          <w:rFonts w:ascii="仿宋_GB2312" w:eastAsia="仿宋_GB2312" w:hint="eastAsia"/>
          <w:color w:val="000000"/>
          <w:sz w:val="32"/>
          <w:szCs w:val="32"/>
        </w:rPr>
        <w:t>7</w:t>
      </w:r>
      <w:r w:rsidR="00B253B1" w:rsidRPr="00B253B1"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9B04D8">
        <w:rPr>
          <w:rFonts w:ascii="仿宋_GB2312" w:eastAsia="仿宋_GB2312" w:hint="eastAsia"/>
          <w:color w:val="000000"/>
          <w:sz w:val="32"/>
          <w:szCs w:val="32"/>
        </w:rPr>
        <w:t>亿元，我区将在此限额内依法举借政府债务，切实加强债务管理。</w:t>
      </w:r>
    </w:p>
    <w:p w:rsidR="00DA6F76" w:rsidRPr="001A77C2" w:rsidRDefault="00DA6F76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A77C2">
        <w:rPr>
          <w:rFonts w:ascii="仿宋_GB2312" w:eastAsia="仿宋_GB2312" w:hint="eastAsia"/>
          <w:color w:val="000000"/>
          <w:sz w:val="32"/>
          <w:szCs w:val="32"/>
        </w:rPr>
        <w:t>主任、各位副主任、各位委员，</w:t>
      </w:r>
      <w:r w:rsidRPr="004A0EB4">
        <w:rPr>
          <w:rFonts w:ascii="仿宋_GB2312" w:eastAsia="仿宋_GB2312" w:hint="eastAsia"/>
          <w:color w:val="000000"/>
          <w:sz w:val="32"/>
          <w:szCs w:val="32"/>
        </w:rPr>
        <w:t>受新冠肺炎疫情和减税降费政策叠加影响，今年财政收入形势十分严峻，</w:t>
      </w:r>
      <w:r>
        <w:rPr>
          <w:rFonts w:ascii="仿宋_GB2312" w:eastAsia="仿宋_GB2312" w:hint="eastAsia"/>
          <w:color w:val="000000"/>
          <w:sz w:val="32"/>
          <w:szCs w:val="32"/>
        </w:rPr>
        <w:t>保障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支出压力巨大，收支矛盾愈发尖锐</w:t>
      </w:r>
      <w:r>
        <w:rPr>
          <w:rFonts w:ascii="仿宋_GB2312" w:eastAsia="仿宋_GB2312" w:hint="eastAsia"/>
          <w:color w:val="000000"/>
          <w:sz w:val="32"/>
          <w:szCs w:val="32"/>
        </w:rPr>
        <w:t>，防范债务</w:t>
      </w:r>
      <w:r w:rsidRPr="00E27B2B">
        <w:rPr>
          <w:rFonts w:ascii="仿宋_GB2312" w:eastAsia="仿宋_GB2312"/>
          <w:color w:val="000000"/>
          <w:sz w:val="32"/>
          <w:szCs w:val="32"/>
        </w:rPr>
        <w:t>风险</w:t>
      </w:r>
      <w:r>
        <w:rPr>
          <w:rFonts w:ascii="仿宋_GB2312" w:eastAsia="仿宋_GB2312" w:hint="eastAsia"/>
          <w:color w:val="000000"/>
          <w:sz w:val="32"/>
          <w:szCs w:val="32"/>
        </w:rPr>
        <w:t>任务艰巨，</w:t>
      </w:r>
      <w:r w:rsidRPr="001A77C2">
        <w:rPr>
          <w:rFonts w:ascii="仿宋_GB2312" w:eastAsia="仿宋_GB2312" w:hint="eastAsia"/>
          <w:color w:val="000000"/>
          <w:sz w:val="32"/>
          <w:szCs w:val="32"/>
        </w:rPr>
        <w:t>我们将在区委的坚强领导下，在区人大的监督指导下，按照本次常委会批准的预算调整方案，精心组织收入，科学调度资金，统筹安排支出，确保完成全年财政收支预算任务，确保财政平稳运行。</w:t>
      </w:r>
    </w:p>
    <w:p w:rsidR="008B3FCD" w:rsidRDefault="008B3FCD" w:rsidP="00795EE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以上调整方案，请予审查。</w:t>
      </w:r>
    </w:p>
    <w:p w:rsidR="008B3FCD" w:rsidRPr="00392B1D" w:rsidRDefault="008B3FCD" w:rsidP="008B3FC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8B3FCD" w:rsidRPr="00182FCC" w:rsidRDefault="008B3FCD" w:rsidP="008B3FC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</w:t>
      </w:r>
      <w:r>
        <w:rPr>
          <w:rFonts w:ascii="仿宋_GB2312" w:eastAsia="仿宋_GB2312"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2"/>
          <w:szCs w:val="32"/>
        </w:rPr>
        <w:t>2020年薛城区预算</w:t>
      </w:r>
      <w:r>
        <w:rPr>
          <w:rFonts w:ascii="仿宋_GB2312" w:eastAsia="仿宋_GB2312"/>
          <w:color w:val="000000"/>
          <w:sz w:val="32"/>
          <w:szCs w:val="32"/>
        </w:rPr>
        <w:t>收支调整表（</w:t>
      </w:r>
      <w:r>
        <w:rPr>
          <w:rFonts w:ascii="仿宋_GB2312" w:eastAsia="仿宋_GB2312" w:hint="eastAsia"/>
          <w:color w:val="000000"/>
          <w:sz w:val="32"/>
          <w:szCs w:val="32"/>
        </w:rPr>
        <w:t>草案</w:t>
      </w:r>
      <w:r>
        <w:rPr>
          <w:rFonts w:ascii="仿宋_GB2312" w:eastAsia="仿宋_GB2312"/>
          <w:color w:val="000000"/>
          <w:sz w:val="32"/>
          <w:szCs w:val="32"/>
        </w:rPr>
        <w:t>）</w:t>
      </w:r>
    </w:p>
    <w:p w:rsidR="00C768FF" w:rsidRPr="00C211AE" w:rsidRDefault="00C768FF" w:rsidP="00C211AE">
      <w:pPr>
        <w:widowControl/>
        <w:jc w:val="left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</w:p>
    <w:sectPr w:rsidR="00C768FF" w:rsidRPr="00C211AE" w:rsidSect="0010771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644" w:right="1644" w:bottom="1644" w:left="1644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072" w:rsidRDefault="00CE2072">
      <w:r>
        <w:separator/>
      </w:r>
    </w:p>
  </w:endnote>
  <w:endnote w:type="continuationSeparator" w:id="0">
    <w:p w:rsidR="00CE2072" w:rsidRDefault="00CE2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34" w:rsidRPr="00107717" w:rsidRDefault="00E0253E">
    <w:pPr>
      <w:pStyle w:val="a4"/>
      <w:rPr>
        <w:rFonts w:ascii="宋体" w:hAnsi="宋体"/>
        <w:sz w:val="28"/>
        <w:szCs w:val="28"/>
      </w:rPr>
    </w:pPr>
    <w:r w:rsidRPr="00107717">
      <w:rPr>
        <w:rFonts w:ascii="宋体" w:hAnsi="宋体"/>
        <w:sz w:val="28"/>
        <w:szCs w:val="28"/>
      </w:rPr>
      <w:fldChar w:fldCharType="begin"/>
    </w:r>
    <w:r w:rsidR="00505D34" w:rsidRPr="00107717">
      <w:rPr>
        <w:rFonts w:ascii="宋体" w:hAnsi="宋体"/>
        <w:sz w:val="28"/>
        <w:szCs w:val="28"/>
      </w:rPr>
      <w:instrText xml:space="preserve"> PAGE   \* MERGEFORMAT </w:instrText>
    </w:r>
    <w:r w:rsidRPr="00107717">
      <w:rPr>
        <w:rFonts w:ascii="宋体" w:hAnsi="宋体"/>
        <w:sz w:val="28"/>
        <w:szCs w:val="28"/>
      </w:rPr>
      <w:fldChar w:fldCharType="separate"/>
    </w:r>
    <w:r w:rsidR="00AF6FFF" w:rsidRPr="00AF6FFF">
      <w:rPr>
        <w:rFonts w:ascii="宋体" w:hAnsi="宋体"/>
        <w:noProof/>
        <w:sz w:val="28"/>
        <w:szCs w:val="28"/>
        <w:lang w:val="zh-CN"/>
      </w:rPr>
      <w:t>-</w:t>
    </w:r>
    <w:r w:rsidR="00AF6FFF">
      <w:rPr>
        <w:rFonts w:ascii="宋体" w:hAnsi="宋体"/>
        <w:noProof/>
        <w:sz w:val="28"/>
        <w:szCs w:val="28"/>
      </w:rPr>
      <w:t xml:space="preserve"> 2 -</w:t>
    </w:r>
    <w:r w:rsidRPr="00107717">
      <w:rPr>
        <w:rFonts w:ascii="宋体" w:hAnsi="宋体"/>
        <w:sz w:val="28"/>
        <w:szCs w:val="28"/>
      </w:rPr>
      <w:fldChar w:fldCharType="end"/>
    </w:r>
  </w:p>
  <w:p w:rsidR="00505D34" w:rsidRDefault="00505D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34" w:rsidRPr="00045CAE" w:rsidRDefault="00E0253E">
    <w:pPr>
      <w:pStyle w:val="a4"/>
      <w:jc w:val="right"/>
      <w:rPr>
        <w:rFonts w:ascii="宋体" w:hAnsi="宋体"/>
        <w:sz w:val="28"/>
        <w:szCs w:val="28"/>
      </w:rPr>
    </w:pPr>
    <w:r w:rsidRPr="00045CAE">
      <w:rPr>
        <w:rFonts w:ascii="宋体" w:hAnsi="宋体"/>
        <w:sz w:val="28"/>
        <w:szCs w:val="28"/>
      </w:rPr>
      <w:fldChar w:fldCharType="begin"/>
    </w:r>
    <w:r w:rsidR="00505D34" w:rsidRPr="00045CAE">
      <w:rPr>
        <w:rFonts w:ascii="宋体" w:hAnsi="宋体"/>
        <w:sz w:val="28"/>
        <w:szCs w:val="28"/>
      </w:rPr>
      <w:instrText xml:space="preserve"> PAGE   \* MERGEFORMAT </w:instrText>
    </w:r>
    <w:r w:rsidRPr="00045CAE">
      <w:rPr>
        <w:rFonts w:ascii="宋体" w:hAnsi="宋体"/>
        <w:sz w:val="28"/>
        <w:szCs w:val="28"/>
      </w:rPr>
      <w:fldChar w:fldCharType="separate"/>
    </w:r>
    <w:r w:rsidR="00AF6FFF" w:rsidRPr="00AF6FFF">
      <w:rPr>
        <w:rFonts w:ascii="宋体" w:hAnsi="宋体"/>
        <w:noProof/>
        <w:sz w:val="28"/>
        <w:szCs w:val="28"/>
        <w:lang w:val="zh-CN"/>
      </w:rPr>
      <w:t>-</w:t>
    </w:r>
    <w:r w:rsidR="00AF6FFF">
      <w:rPr>
        <w:rFonts w:ascii="宋体" w:hAnsi="宋体"/>
        <w:noProof/>
        <w:sz w:val="28"/>
        <w:szCs w:val="28"/>
      </w:rPr>
      <w:t xml:space="preserve"> 3 -</w:t>
    </w:r>
    <w:r w:rsidRPr="00045CAE">
      <w:rPr>
        <w:rFonts w:ascii="宋体" w:hAnsi="宋体"/>
        <w:sz w:val="28"/>
        <w:szCs w:val="28"/>
      </w:rPr>
      <w:fldChar w:fldCharType="end"/>
    </w:r>
  </w:p>
  <w:p w:rsidR="00505D34" w:rsidRDefault="00505D3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34" w:rsidRDefault="00505D34" w:rsidP="00C2111D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072" w:rsidRDefault="00CE2072">
      <w:r>
        <w:separator/>
      </w:r>
    </w:p>
  </w:footnote>
  <w:footnote w:type="continuationSeparator" w:id="0">
    <w:p w:rsidR="00CE2072" w:rsidRDefault="00CE2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34" w:rsidRDefault="00505D34" w:rsidP="00CA763C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95E"/>
    <w:rsid w:val="00003AE9"/>
    <w:rsid w:val="00005C0F"/>
    <w:rsid w:val="00006CFD"/>
    <w:rsid w:val="00006D5B"/>
    <w:rsid w:val="000103B6"/>
    <w:rsid w:val="00014FA5"/>
    <w:rsid w:val="00015691"/>
    <w:rsid w:val="00015BE0"/>
    <w:rsid w:val="000170D8"/>
    <w:rsid w:val="000232F0"/>
    <w:rsid w:val="000278D2"/>
    <w:rsid w:val="00030120"/>
    <w:rsid w:val="0003292A"/>
    <w:rsid w:val="00032A37"/>
    <w:rsid w:val="0003380B"/>
    <w:rsid w:val="00040EF8"/>
    <w:rsid w:val="00041A89"/>
    <w:rsid w:val="0004339A"/>
    <w:rsid w:val="00044DA2"/>
    <w:rsid w:val="00045CAE"/>
    <w:rsid w:val="0004705A"/>
    <w:rsid w:val="00051C15"/>
    <w:rsid w:val="000616A2"/>
    <w:rsid w:val="00062DB5"/>
    <w:rsid w:val="0006428A"/>
    <w:rsid w:val="00065233"/>
    <w:rsid w:val="000701D4"/>
    <w:rsid w:val="00070299"/>
    <w:rsid w:val="000704B1"/>
    <w:rsid w:val="00071370"/>
    <w:rsid w:val="0007142C"/>
    <w:rsid w:val="00075F6B"/>
    <w:rsid w:val="000778F6"/>
    <w:rsid w:val="000803FD"/>
    <w:rsid w:val="000806D2"/>
    <w:rsid w:val="0008165D"/>
    <w:rsid w:val="00084DFC"/>
    <w:rsid w:val="000928C6"/>
    <w:rsid w:val="00093C90"/>
    <w:rsid w:val="0009604D"/>
    <w:rsid w:val="000A1C84"/>
    <w:rsid w:val="000B3EF8"/>
    <w:rsid w:val="000C7920"/>
    <w:rsid w:val="000E6679"/>
    <w:rsid w:val="000F2273"/>
    <w:rsid w:val="000F542A"/>
    <w:rsid w:val="000F7056"/>
    <w:rsid w:val="000F7079"/>
    <w:rsid w:val="00100103"/>
    <w:rsid w:val="001021D8"/>
    <w:rsid w:val="00107717"/>
    <w:rsid w:val="001106A4"/>
    <w:rsid w:val="001117D6"/>
    <w:rsid w:val="00120B48"/>
    <w:rsid w:val="00121B00"/>
    <w:rsid w:val="0012247D"/>
    <w:rsid w:val="00124425"/>
    <w:rsid w:val="001469B4"/>
    <w:rsid w:val="0015091E"/>
    <w:rsid w:val="00151A48"/>
    <w:rsid w:val="00153518"/>
    <w:rsid w:val="00155949"/>
    <w:rsid w:val="00160997"/>
    <w:rsid w:val="00163487"/>
    <w:rsid w:val="0017059B"/>
    <w:rsid w:val="0017331E"/>
    <w:rsid w:val="00173423"/>
    <w:rsid w:val="00173C59"/>
    <w:rsid w:val="00182FCC"/>
    <w:rsid w:val="00186349"/>
    <w:rsid w:val="00190EFC"/>
    <w:rsid w:val="0019603D"/>
    <w:rsid w:val="00196914"/>
    <w:rsid w:val="001A17AC"/>
    <w:rsid w:val="001A6755"/>
    <w:rsid w:val="001A6DA8"/>
    <w:rsid w:val="001A77C2"/>
    <w:rsid w:val="001B00E6"/>
    <w:rsid w:val="001B1C36"/>
    <w:rsid w:val="001B2D31"/>
    <w:rsid w:val="001B44E7"/>
    <w:rsid w:val="001B5923"/>
    <w:rsid w:val="001C11A3"/>
    <w:rsid w:val="001C4157"/>
    <w:rsid w:val="001C5C3E"/>
    <w:rsid w:val="001D5CFA"/>
    <w:rsid w:val="001D71BF"/>
    <w:rsid w:val="001E24AE"/>
    <w:rsid w:val="001E57AD"/>
    <w:rsid w:val="001F057C"/>
    <w:rsid w:val="001F1CA9"/>
    <w:rsid w:val="002029D4"/>
    <w:rsid w:val="00203EBF"/>
    <w:rsid w:val="00210A79"/>
    <w:rsid w:val="00211E12"/>
    <w:rsid w:val="00213CC6"/>
    <w:rsid w:val="00216BB6"/>
    <w:rsid w:val="00217442"/>
    <w:rsid w:val="002254F1"/>
    <w:rsid w:val="00227A34"/>
    <w:rsid w:val="00233F86"/>
    <w:rsid w:val="002403B3"/>
    <w:rsid w:val="00243184"/>
    <w:rsid w:val="002436AB"/>
    <w:rsid w:val="00245497"/>
    <w:rsid w:val="0026679B"/>
    <w:rsid w:val="0027352B"/>
    <w:rsid w:val="00273ED8"/>
    <w:rsid w:val="0029126E"/>
    <w:rsid w:val="00291BE2"/>
    <w:rsid w:val="00296037"/>
    <w:rsid w:val="002A2F2A"/>
    <w:rsid w:val="002A41A2"/>
    <w:rsid w:val="002A6CC4"/>
    <w:rsid w:val="002A6D85"/>
    <w:rsid w:val="002B2DD4"/>
    <w:rsid w:val="002B3273"/>
    <w:rsid w:val="002C1112"/>
    <w:rsid w:val="002C13ED"/>
    <w:rsid w:val="002C54C7"/>
    <w:rsid w:val="002D47AE"/>
    <w:rsid w:val="002D5840"/>
    <w:rsid w:val="002D6E8F"/>
    <w:rsid w:val="002E26B3"/>
    <w:rsid w:val="002E30E4"/>
    <w:rsid w:val="002E4590"/>
    <w:rsid w:val="002E4D57"/>
    <w:rsid w:val="002E5CA2"/>
    <w:rsid w:val="002E69C0"/>
    <w:rsid w:val="002F22CC"/>
    <w:rsid w:val="002F3BFD"/>
    <w:rsid w:val="00302E67"/>
    <w:rsid w:val="00303377"/>
    <w:rsid w:val="00303F96"/>
    <w:rsid w:val="0031012C"/>
    <w:rsid w:val="00312A49"/>
    <w:rsid w:val="0031350B"/>
    <w:rsid w:val="00315648"/>
    <w:rsid w:val="0031576A"/>
    <w:rsid w:val="0031763F"/>
    <w:rsid w:val="00322FBB"/>
    <w:rsid w:val="00332A8E"/>
    <w:rsid w:val="0033425C"/>
    <w:rsid w:val="00334A43"/>
    <w:rsid w:val="00335614"/>
    <w:rsid w:val="003438E3"/>
    <w:rsid w:val="00344BE4"/>
    <w:rsid w:val="00344F53"/>
    <w:rsid w:val="003466EC"/>
    <w:rsid w:val="00347A65"/>
    <w:rsid w:val="00351608"/>
    <w:rsid w:val="003516B2"/>
    <w:rsid w:val="00354A33"/>
    <w:rsid w:val="00354E57"/>
    <w:rsid w:val="003554A3"/>
    <w:rsid w:val="00357C82"/>
    <w:rsid w:val="0036044E"/>
    <w:rsid w:val="00362F92"/>
    <w:rsid w:val="00367735"/>
    <w:rsid w:val="00375A42"/>
    <w:rsid w:val="003807B4"/>
    <w:rsid w:val="003808B4"/>
    <w:rsid w:val="0038538A"/>
    <w:rsid w:val="00386F5A"/>
    <w:rsid w:val="00392780"/>
    <w:rsid w:val="00396C95"/>
    <w:rsid w:val="003A22A3"/>
    <w:rsid w:val="003A3817"/>
    <w:rsid w:val="003A7AC1"/>
    <w:rsid w:val="003B273E"/>
    <w:rsid w:val="003B4B2C"/>
    <w:rsid w:val="003B78C2"/>
    <w:rsid w:val="003C3CE8"/>
    <w:rsid w:val="003D3488"/>
    <w:rsid w:val="003D5E15"/>
    <w:rsid w:val="003D6B67"/>
    <w:rsid w:val="003D7530"/>
    <w:rsid w:val="003D75DB"/>
    <w:rsid w:val="003E170E"/>
    <w:rsid w:val="003E292D"/>
    <w:rsid w:val="003E4885"/>
    <w:rsid w:val="003F16F4"/>
    <w:rsid w:val="003F4BE3"/>
    <w:rsid w:val="00411984"/>
    <w:rsid w:val="004163E0"/>
    <w:rsid w:val="004166A2"/>
    <w:rsid w:val="00420886"/>
    <w:rsid w:val="004226EF"/>
    <w:rsid w:val="00425068"/>
    <w:rsid w:val="00435A4E"/>
    <w:rsid w:val="004418C0"/>
    <w:rsid w:val="004418EA"/>
    <w:rsid w:val="00442A26"/>
    <w:rsid w:val="004508C9"/>
    <w:rsid w:val="00456439"/>
    <w:rsid w:val="00460913"/>
    <w:rsid w:val="00460BC3"/>
    <w:rsid w:val="004634BC"/>
    <w:rsid w:val="00467D02"/>
    <w:rsid w:val="00472303"/>
    <w:rsid w:val="00474611"/>
    <w:rsid w:val="00475CFD"/>
    <w:rsid w:val="00476978"/>
    <w:rsid w:val="00480758"/>
    <w:rsid w:val="004848B1"/>
    <w:rsid w:val="00486E19"/>
    <w:rsid w:val="00494988"/>
    <w:rsid w:val="00497C94"/>
    <w:rsid w:val="004A0042"/>
    <w:rsid w:val="004A0EB4"/>
    <w:rsid w:val="004A1F69"/>
    <w:rsid w:val="004A5F22"/>
    <w:rsid w:val="004A69D4"/>
    <w:rsid w:val="004B0D9F"/>
    <w:rsid w:val="004B5032"/>
    <w:rsid w:val="004B565B"/>
    <w:rsid w:val="004B5967"/>
    <w:rsid w:val="004B7290"/>
    <w:rsid w:val="004C1440"/>
    <w:rsid w:val="004C32A8"/>
    <w:rsid w:val="004C7B31"/>
    <w:rsid w:val="004D0395"/>
    <w:rsid w:val="004D0705"/>
    <w:rsid w:val="004D21AC"/>
    <w:rsid w:val="004D551D"/>
    <w:rsid w:val="004E01BA"/>
    <w:rsid w:val="004E1181"/>
    <w:rsid w:val="004F3239"/>
    <w:rsid w:val="0050203F"/>
    <w:rsid w:val="00505D34"/>
    <w:rsid w:val="00512E89"/>
    <w:rsid w:val="00515CA2"/>
    <w:rsid w:val="00516DF3"/>
    <w:rsid w:val="005202E2"/>
    <w:rsid w:val="005203BA"/>
    <w:rsid w:val="00523793"/>
    <w:rsid w:val="00537B03"/>
    <w:rsid w:val="0054330A"/>
    <w:rsid w:val="0054510E"/>
    <w:rsid w:val="00547FEC"/>
    <w:rsid w:val="00550AD4"/>
    <w:rsid w:val="00554FC7"/>
    <w:rsid w:val="00561D69"/>
    <w:rsid w:val="005642C5"/>
    <w:rsid w:val="00564CD1"/>
    <w:rsid w:val="00567A2B"/>
    <w:rsid w:val="0057422D"/>
    <w:rsid w:val="00575168"/>
    <w:rsid w:val="00580E84"/>
    <w:rsid w:val="00582C92"/>
    <w:rsid w:val="005837BE"/>
    <w:rsid w:val="00586999"/>
    <w:rsid w:val="00586B88"/>
    <w:rsid w:val="0059577A"/>
    <w:rsid w:val="00596080"/>
    <w:rsid w:val="00596D10"/>
    <w:rsid w:val="005A0F14"/>
    <w:rsid w:val="005A6B17"/>
    <w:rsid w:val="005B2B96"/>
    <w:rsid w:val="005B2E8C"/>
    <w:rsid w:val="005B5682"/>
    <w:rsid w:val="005C0262"/>
    <w:rsid w:val="005C0CF9"/>
    <w:rsid w:val="005C1489"/>
    <w:rsid w:val="005C418A"/>
    <w:rsid w:val="005C4FE7"/>
    <w:rsid w:val="005C6753"/>
    <w:rsid w:val="005C7361"/>
    <w:rsid w:val="005D5804"/>
    <w:rsid w:val="005E34BB"/>
    <w:rsid w:val="005F2211"/>
    <w:rsid w:val="005F3F02"/>
    <w:rsid w:val="005F5F97"/>
    <w:rsid w:val="005F6418"/>
    <w:rsid w:val="005F7FE8"/>
    <w:rsid w:val="00603695"/>
    <w:rsid w:val="00603954"/>
    <w:rsid w:val="00631304"/>
    <w:rsid w:val="00634DD5"/>
    <w:rsid w:val="00634F3B"/>
    <w:rsid w:val="00642EC1"/>
    <w:rsid w:val="006509A0"/>
    <w:rsid w:val="0065117F"/>
    <w:rsid w:val="006602DC"/>
    <w:rsid w:val="00664D2C"/>
    <w:rsid w:val="00665ED5"/>
    <w:rsid w:val="006665F7"/>
    <w:rsid w:val="00666C1B"/>
    <w:rsid w:val="00683E61"/>
    <w:rsid w:val="006900AA"/>
    <w:rsid w:val="00691827"/>
    <w:rsid w:val="0069546D"/>
    <w:rsid w:val="0069638A"/>
    <w:rsid w:val="00697A01"/>
    <w:rsid w:val="006A4765"/>
    <w:rsid w:val="006B0604"/>
    <w:rsid w:val="006B0C94"/>
    <w:rsid w:val="006B374F"/>
    <w:rsid w:val="006B4E20"/>
    <w:rsid w:val="006C1B59"/>
    <w:rsid w:val="006C296D"/>
    <w:rsid w:val="006C4F50"/>
    <w:rsid w:val="006C5442"/>
    <w:rsid w:val="006C790D"/>
    <w:rsid w:val="006D07A4"/>
    <w:rsid w:val="006D0ABF"/>
    <w:rsid w:val="006D3EAE"/>
    <w:rsid w:val="006E121C"/>
    <w:rsid w:val="006F0E1B"/>
    <w:rsid w:val="006F3F71"/>
    <w:rsid w:val="006F7669"/>
    <w:rsid w:val="006F7878"/>
    <w:rsid w:val="0070041A"/>
    <w:rsid w:val="00701911"/>
    <w:rsid w:val="00704590"/>
    <w:rsid w:val="007045ED"/>
    <w:rsid w:val="00704742"/>
    <w:rsid w:val="007109DF"/>
    <w:rsid w:val="00710C32"/>
    <w:rsid w:val="00717036"/>
    <w:rsid w:val="007203EB"/>
    <w:rsid w:val="0072122D"/>
    <w:rsid w:val="00726557"/>
    <w:rsid w:val="007266D2"/>
    <w:rsid w:val="00726DBA"/>
    <w:rsid w:val="007300DE"/>
    <w:rsid w:val="00732B48"/>
    <w:rsid w:val="0073507F"/>
    <w:rsid w:val="00736FAF"/>
    <w:rsid w:val="00737E24"/>
    <w:rsid w:val="00743667"/>
    <w:rsid w:val="00752480"/>
    <w:rsid w:val="00760589"/>
    <w:rsid w:val="007637FB"/>
    <w:rsid w:val="00763A59"/>
    <w:rsid w:val="00773716"/>
    <w:rsid w:val="0077507E"/>
    <w:rsid w:val="00777BD4"/>
    <w:rsid w:val="007816C8"/>
    <w:rsid w:val="00786687"/>
    <w:rsid w:val="00787092"/>
    <w:rsid w:val="0079142E"/>
    <w:rsid w:val="00793241"/>
    <w:rsid w:val="00794641"/>
    <w:rsid w:val="00795EEA"/>
    <w:rsid w:val="0079681D"/>
    <w:rsid w:val="007979AE"/>
    <w:rsid w:val="00797C75"/>
    <w:rsid w:val="007A0AA5"/>
    <w:rsid w:val="007A48EA"/>
    <w:rsid w:val="007A6565"/>
    <w:rsid w:val="007A69B2"/>
    <w:rsid w:val="007A7F5D"/>
    <w:rsid w:val="007B028E"/>
    <w:rsid w:val="007B02F1"/>
    <w:rsid w:val="007B2CF0"/>
    <w:rsid w:val="007C2208"/>
    <w:rsid w:val="007C2D30"/>
    <w:rsid w:val="007C40E6"/>
    <w:rsid w:val="007C5C43"/>
    <w:rsid w:val="007D0835"/>
    <w:rsid w:val="007D2BA2"/>
    <w:rsid w:val="007D30C9"/>
    <w:rsid w:val="007E210E"/>
    <w:rsid w:val="007E4AC4"/>
    <w:rsid w:val="007E5414"/>
    <w:rsid w:val="007E7119"/>
    <w:rsid w:val="007E7DF8"/>
    <w:rsid w:val="007F5951"/>
    <w:rsid w:val="008012F3"/>
    <w:rsid w:val="008078F4"/>
    <w:rsid w:val="008114E3"/>
    <w:rsid w:val="00814B60"/>
    <w:rsid w:val="00814C38"/>
    <w:rsid w:val="008246B8"/>
    <w:rsid w:val="0083019E"/>
    <w:rsid w:val="008345F9"/>
    <w:rsid w:val="00841B2B"/>
    <w:rsid w:val="00842DAA"/>
    <w:rsid w:val="00846AF8"/>
    <w:rsid w:val="00851539"/>
    <w:rsid w:val="00851991"/>
    <w:rsid w:val="00854671"/>
    <w:rsid w:val="00871B1F"/>
    <w:rsid w:val="00875B39"/>
    <w:rsid w:val="00876510"/>
    <w:rsid w:val="00876F8C"/>
    <w:rsid w:val="00877B1F"/>
    <w:rsid w:val="00880741"/>
    <w:rsid w:val="00882725"/>
    <w:rsid w:val="00882A43"/>
    <w:rsid w:val="00885B5D"/>
    <w:rsid w:val="008906CD"/>
    <w:rsid w:val="00890C12"/>
    <w:rsid w:val="00891A12"/>
    <w:rsid w:val="00896FA7"/>
    <w:rsid w:val="008A2E39"/>
    <w:rsid w:val="008A57FE"/>
    <w:rsid w:val="008A5F1B"/>
    <w:rsid w:val="008A775B"/>
    <w:rsid w:val="008B3FCD"/>
    <w:rsid w:val="008C3562"/>
    <w:rsid w:val="008C3C2E"/>
    <w:rsid w:val="008C5D75"/>
    <w:rsid w:val="008D0860"/>
    <w:rsid w:val="008D14CC"/>
    <w:rsid w:val="008D2DE0"/>
    <w:rsid w:val="008D7D6F"/>
    <w:rsid w:val="008E27D0"/>
    <w:rsid w:val="008E5292"/>
    <w:rsid w:val="008F0727"/>
    <w:rsid w:val="008F1E8A"/>
    <w:rsid w:val="008F2D85"/>
    <w:rsid w:val="008F57EB"/>
    <w:rsid w:val="00901660"/>
    <w:rsid w:val="0090345E"/>
    <w:rsid w:val="009034D0"/>
    <w:rsid w:val="00903A91"/>
    <w:rsid w:val="009066EB"/>
    <w:rsid w:val="0092033A"/>
    <w:rsid w:val="00924A1F"/>
    <w:rsid w:val="009254EF"/>
    <w:rsid w:val="00927436"/>
    <w:rsid w:val="00936326"/>
    <w:rsid w:val="00941416"/>
    <w:rsid w:val="00947490"/>
    <w:rsid w:val="00947D39"/>
    <w:rsid w:val="009511DD"/>
    <w:rsid w:val="009514FF"/>
    <w:rsid w:val="00954BAB"/>
    <w:rsid w:val="0095582D"/>
    <w:rsid w:val="00967B6A"/>
    <w:rsid w:val="00972516"/>
    <w:rsid w:val="0098077C"/>
    <w:rsid w:val="00984AB6"/>
    <w:rsid w:val="00986C51"/>
    <w:rsid w:val="0098702C"/>
    <w:rsid w:val="00993B44"/>
    <w:rsid w:val="009A0914"/>
    <w:rsid w:val="009B04D8"/>
    <w:rsid w:val="009B1116"/>
    <w:rsid w:val="009B3B09"/>
    <w:rsid w:val="009C0110"/>
    <w:rsid w:val="009C2555"/>
    <w:rsid w:val="009C2B46"/>
    <w:rsid w:val="009C549C"/>
    <w:rsid w:val="009D16F0"/>
    <w:rsid w:val="009D20BC"/>
    <w:rsid w:val="009D2A29"/>
    <w:rsid w:val="009E06E8"/>
    <w:rsid w:val="009E097D"/>
    <w:rsid w:val="009E6310"/>
    <w:rsid w:val="009E695E"/>
    <w:rsid w:val="009F1044"/>
    <w:rsid w:val="009F1933"/>
    <w:rsid w:val="009F5104"/>
    <w:rsid w:val="009F561A"/>
    <w:rsid w:val="009F7BFC"/>
    <w:rsid w:val="00A119C1"/>
    <w:rsid w:val="00A11ABA"/>
    <w:rsid w:val="00A13D43"/>
    <w:rsid w:val="00A16ADD"/>
    <w:rsid w:val="00A21153"/>
    <w:rsid w:val="00A25D08"/>
    <w:rsid w:val="00A27211"/>
    <w:rsid w:val="00A321BA"/>
    <w:rsid w:val="00A329F1"/>
    <w:rsid w:val="00A35298"/>
    <w:rsid w:val="00A36C5E"/>
    <w:rsid w:val="00A36EE6"/>
    <w:rsid w:val="00A442D9"/>
    <w:rsid w:val="00A45A82"/>
    <w:rsid w:val="00A51C1F"/>
    <w:rsid w:val="00A52898"/>
    <w:rsid w:val="00A56EEA"/>
    <w:rsid w:val="00A57E73"/>
    <w:rsid w:val="00A645BF"/>
    <w:rsid w:val="00A64775"/>
    <w:rsid w:val="00A669F0"/>
    <w:rsid w:val="00A674B6"/>
    <w:rsid w:val="00A679CD"/>
    <w:rsid w:val="00A70FB3"/>
    <w:rsid w:val="00A7140F"/>
    <w:rsid w:val="00A71BE9"/>
    <w:rsid w:val="00A76DD9"/>
    <w:rsid w:val="00A812E3"/>
    <w:rsid w:val="00A877B8"/>
    <w:rsid w:val="00A91129"/>
    <w:rsid w:val="00A918DD"/>
    <w:rsid w:val="00AA2988"/>
    <w:rsid w:val="00AA5AC5"/>
    <w:rsid w:val="00AB0091"/>
    <w:rsid w:val="00AB10D2"/>
    <w:rsid w:val="00AB2BEE"/>
    <w:rsid w:val="00AB4F66"/>
    <w:rsid w:val="00AC0156"/>
    <w:rsid w:val="00AC2A18"/>
    <w:rsid w:val="00AC6237"/>
    <w:rsid w:val="00AC7FD3"/>
    <w:rsid w:val="00AD22DF"/>
    <w:rsid w:val="00AE0A37"/>
    <w:rsid w:val="00AE2FFB"/>
    <w:rsid w:val="00AE49D4"/>
    <w:rsid w:val="00AE5098"/>
    <w:rsid w:val="00AE598E"/>
    <w:rsid w:val="00AF5204"/>
    <w:rsid w:val="00AF6FFF"/>
    <w:rsid w:val="00B0114F"/>
    <w:rsid w:val="00B01770"/>
    <w:rsid w:val="00B06E09"/>
    <w:rsid w:val="00B06F0C"/>
    <w:rsid w:val="00B1129C"/>
    <w:rsid w:val="00B1187F"/>
    <w:rsid w:val="00B135E7"/>
    <w:rsid w:val="00B146C6"/>
    <w:rsid w:val="00B253B1"/>
    <w:rsid w:val="00B26C69"/>
    <w:rsid w:val="00B27571"/>
    <w:rsid w:val="00B31928"/>
    <w:rsid w:val="00B373B1"/>
    <w:rsid w:val="00B426DC"/>
    <w:rsid w:val="00B42B3C"/>
    <w:rsid w:val="00B44200"/>
    <w:rsid w:val="00B4481C"/>
    <w:rsid w:val="00B44ED1"/>
    <w:rsid w:val="00B50AD7"/>
    <w:rsid w:val="00B52CC0"/>
    <w:rsid w:val="00B6139E"/>
    <w:rsid w:val="00B73891"/>
    <w:rsid w:val="00B73FCA"/>
    <w:rsid w:val="00B77438"/>
    <w:rsid w:val="00B8140F"/>
    <w:rsid w:val="00B8336B"/>
    <w:rsid w:val="00B8617E"/>
    <w:rsid w:val="00B9074F"/>
    <w:rsid w:val="00B9181B"/>
    <w:rsid w:val="00B919C0"/>
    <w:rsid w:val="00BA0344"/>
    <w:rsid w:val="00BA198E"/>
    <w:rsid w:val="00BB0092"/>
    <w:rsid w:val="00BB1E9B"/>
    <w:rsid w:val="00BB3212"/>
    <w:rsid w:val="00BB37BE"/>
    <w:rsid w:val="00BB74E2"/>
    <w:rsid w:val="00BC5082"/>
    <w:rsid w:val="00BD0644"/>
    <w:rsid w:val="00BD2F90"/>
    <w:rsid w:val="00BE3467"/>
    <w:rsid w:val="00BE408B"/>
    <w:rsid w:val="00BF0312"/>
    <w:rsid w:val="00BF1A3C"/>
    <w:rsid w:val="00BF2EDD"/>
    <w:rsid w:val="00BF73A4"/>
    <w:rsid w:val="00C0021E"/>
    <w:rsid w:val="00C01DB4"/>
    <w:rsid w:val="00C04C74"/>
    <w:rsid w:val="00C12EE0"/>
    <w:rsid w:val="00C13B0B"/>
    <w:rsid w:val="00C2111D"/>
    <w:rsid w:val="00C211AE"/>
    <w:rsid w:val="00C30274"/>
    <w:rsid w:val="00C309B5"/>
    <w:rsid w:val="00C34BE9"/>
    <w:rsid w:val="00C376FA"/>
    <w:rsid w:val="00C40A69"/>
    <w:rsid w:val="00C421CF"/>
    <w:rsid w:val="00C42242"/>
    <w:rsid w:val="00C426DC"/>
    <w:rsid w:val="00C437C4"/>
    <w:rsid w:val="00C43FB8"/>
    <w:rsid w:val="00C5071F"/>
    <w:rsid w:val="00C524C5"/>
    <w:rsid w:val="00C52998"/>
    <w:rsid w:val="00C57390"/>
    <w:rsid w:val="00C57ED8"/>
    <w:rsid w:val="00C67005"/>
    <w:rsid w:val="00C75569"/>
    <w:rsid w:val="00C768FF"/>
    <w:rsid w:val="00C7796B"/>
    <w:rsid w:val="00C83666"/>
    <w:rsid w:val="00C83B62"/>
    <w:rsid w:val="00C87C80"/>
    <w:rsid w:val="00C90F97"/>
    <w:rsid w:val="00C94910"/>
    <w:rsid w:val="00C94D4E"/>
    <w:rsid w:val="00C96088"/>
    <w:rsid w:val="00C97927"/>
    <w:rsid w:val="00CA1A30"/>
    <w:rsid w:val="00CA763C"/>
    <w:rsid w:val="00CA7E92"/>
    <w:rsid w:val="00CB2AED"/>
    <w:rsid w:val="00CC4630"/>
    <w:rsid w:val="00CC57F2"/>
    <w:rsid w:val="00CE006B"/>
    <w:rsid w:val="00CE0A72"/>
    <w:rsid w:val="00CE13CF"/>
    <w:rsid w:val="00CE2072"/>
    <w:rsid w:val="00CE2A58"/>
    <w:rsid w:val="00CE4B08"/>
    <w:rsid w:val="00CE4BFD"/>
    <w:rsid w:val="00CE5239"/>
    <w:rsid w:val="00CE61EC"/>
    <w:rsid w:val="00CE62F7"/>
    <w:rsid w:val="00CF0269"/>
    <w:rsid w:val="00CF3890"/>
    <w:rsid w:val="00CF45AB"/>
    <w:rsid w:val="00CF6B65"/>
    <w:rsid w:val="00D0205B"/>
    <w:rsid w:val="00D056F7"/>
    <w:rsid w:val="00D07FBE"/>
    <w:rsid w:val="00D14BAE"/>
    <w:rsid w:val="00D15923"/>
    <w:rsid w:val="00D1638A"/>
    <w:rsid w:val="00D17EE0"/>
    <w:rsid w:val="00D22053"/>
    <w:rsid w:val="00D2678C"/>
    <w:rsid w:val="00D35963"/>
    <w:rsid w:val="00D43526"/>
    <w:rsid w:val="00D4769D"/>
    <w:rsid w:val="00D52F37"/>
    <w:rsid w:val="00D5335A"/>
    <w:rsid w:val="00D556AA"/>
    <w:rsid w:val="00D55C29"/>
    <w:rsid w:val="00D57C6B"/>
    <w:rsid w:val="00D61D58"/>
    <w:rsid w:val="00D6210F"/>
    <w:rsid w:val="00D6579C"/>
    <w:rsid w:val="00D66145"/>
    <w:rsid w:val="00D66B23"/>
    <w:rsid w:val="00D703FF"/>
    <w:rsid w:val="00D7392F"/>
    <w:rsid w:val="00D75326"/>
    <w:rsid w:val="00D753BE"/>
    <w:rsid w:val="00D76971"/>
    <w:rsid w:val="00D81838"/>
    <w:rsid w:val="00D824BA"/>
    <w:rsid w:val="00D87801"/>
    <w:rsid w:val="00D91B17"/>
    <w:rsid w:val="00D95E3C"/>
    <w:rsid w:val="00D95F05"/>
    <w:rsid w:val="00D96A9B"/>
    <w:rsid w:val="00D97580"/>
    <w:rsid w:val="00DA25ED"/>
    <w:rsid w:val="00DA2D15"/>
    <w:rsid w:val="00DA457C"/>
    <w:rsid w:val="00DA6F76"/>
    <w:rsid w:val="00DA73B6"/>
    <w:rsid w:val="00DB5C27"/>
    <w:rsid w:val="00DB5E9E"/>
    <w:rsid w:val="00DC1078"/>
    <w:rsid w:val="00DC1547"/>
    <w:rsid w:val="00DC2584"/>
    <w:rsid w:val="00DC452E"/>
    <w:rsid w:val="00DC6108"/>
    <w:rsid w:val="00DD23DA"/>
    <w:rsid w:val="00DD248A"/>
    <w:rsid w:val="00DE000E"/>
    <w:rsid w:val="00DE245C"/>
    <w:rsid w:val="00DE2A9C"/>
    <w:rsid w:val="00DE66EF"/>
    <w:rsid w:val="00DE6CC9"/>
    <w:rsid w:val="00DE70C1"/>
    <w:rsid w:val="00DF02E7"/>
    <w:rsid w:val="00DF2009"/>
    <w:rsid w:val="00DF4446"/>
    <w:rsid w:val="00DF7528"/>
    <w:rsid w:val="00E0253E"/>
    <w:rsid w:val="00E03119"/>
    <w:rsid w:val="00E04E4F"/>
    <w:rsid w:val="00E102E6"/>
    <w:rsid w:val="00E15915"/>
    <w:rsid w:val="00E16752"/>
    <w:rsid w:val="00E17AC4"/>
    <w:rsid w:val="00E2060B"/>
    <w:rsid w:val="00E206D4"/>
    <w:rsid w:val="00E21862"/>
    <w:rsid w:val="00E2599F"/>
    <w:rsid w:val="00E274A2"/>
    <w:rsid w:val="00E27B2B"/>
    <w:rsid w:val="00E33A02"/>
    <w:rsid w:val="00E43882"/>
    <w:rsid w:val="00E465EB"/>
    <w:rsid w:val="00E46F14"/>
    <w:rsid w:val="00E545E9"/>
    <w:rsid w:val="00E6101F"/>
    <w:rsid w:val="00E6303E"/>
    <w:rsid w:val="00E6325D"/>
    <w:rsid w:val="00E6754C"/>
    <w:rsid w:val="00E71AC5"/>
    <w:rsid w:val="00E731E0"/>
    <w:rsid w:val="00E73630"/>
    <w:rsid w:val="00E76AE5"/>
    <w:rsid w:val="00E82713"/>
    <w:rsid w:val="00E860D8"/>
    <w:rsid w:val="00E86C31"/>
    <w:rsid w:val="00E90D47"/>
    <w:rsid w:val="00E9374B"/>
    <w:rsid w:val="00E96E65"/>
    <w:rsid w:val="00E97B57"/>
    <w:rsid w:val="00EA3057"/>
    <w:rsid w:val="00EA3525"/>
    <w:rsid w:val="00EB2DFB"/>
    <w:rsid w:val="00EC71AC"/>
    <w:rsid w:val="00ED1077"/>
    <w:rsid w:val="00ED5A28"/>
    <w:rsid w:val="00EE1202"/>
    <w:rsid w:val="00EF22C8"/>
    <w:rsid w:val="00EF6643"/>
    <w:rsid w:val="00EF7109"/>
    <w:rsid w:val="00F020C3"/>
    <w:rsid w:val="00F06F30"/>
    <w:rsid w:val="00F12A0A"/>
    <w:rsid w:val="00F1449E"/>
    <w:rsid w:val="00F14D4B"/>
    <w:rsid w:val="00F27074"/>
    <w:rsid w:val="00F34CBA"/>
    <w:rsid w:val="00F35CBB"/>
    <w:rsid w:val="00F36E68"/>
    <w:rsid w:val="00F42286"/>
    <w:rsid w:val="00F45EEB"/>
    <w:rsid w:val="00F52B4B"/>
    <w:rsid w:val="00F55F36"/>
    <w:rsid w:val="00F62903"/>
    <w:rsid w:val="00F661A1"/>
    <w:rsid w:val="00F66516"/>
    <w:rsid w:val="00F6712B"/>
    <w:rsid w:val="00F81307"/>
    <w:rsid w:val="00F83EF5"/>
    <w:rsid w:val="00F84A09"/>
    <w:rsid w:val="00F85093"/>
    <w:rsid w:val="00F8626E"/>
    <w:rsid w:val="00F86A7E"/>
    <w:rsid w:val="00F87E63"/>
    <w:rsid w:val="00F929D6"/>
    <w:rsid w:val="00F92A0A"/>
    <w:rsid w:val="00FA0C60"/>
    <w:rsid w:val="00FA3F43"/>
    <w:rsid w:val="00FB3A0A"/>
    <w:rsid w:val="00FB4A20"/>
    <w:rsid w:val="00FB5794"/>
    <w:rsid w:val="00FB79AC"/>
    <w:rsid w:val="00FC1DFD"/>
    <w:rsid w:val="00FC25D4"/>
    <w:rsid w:val="00FC317E"/>
    <w:rsid w:val="00FD5ACB"/>
    <w:rsid w:val="00FE4ECB"/>
    <w:rsid w:val="00FF06F5"/>
    <w:rsid w:val="00FF085C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A7F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7F5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link w:val="Char"/>
    <w:uiPriority w:val="99"/>
    <w:rsid w:val="007A7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A7F5D"/>
  </w:style>
  <w:style w:type="paragraph" w:styleId="3">
    <w:name w:val="Body Text Indent 3"/>
    <w:basedOn w:val="a"/>
    <w:rsid w:val="007A7F5D"/>
    <w:pPr>
      <w:spacing w:line="600" w:lineRule="exact"/>
      <w:ind w:firstLine="645"/>
    </w:pPr>
    <w:rPr>
      <w:rFonts w:ascii="仿宋_GB2312" w:eastAsia="仿宋_GB2312"/>
      <w:sz w:val="32"/>
      <w:szCs w:val="20"/>
    </w:rPr>
  </w:style>
  <w:style w:type="paragraph" w:styleId="a6">
    <w:name w:val="Balloon Text"/>
    <w:basedOn w:val="a"/>
    <w:semiHidden/>
    <w:rsid w:val="009E695E"/>
    <w:rPr>
      <w:sz w:val="18"/>
      <w:szCs w:val="18"/>
    </w:rPr>
  </w:style>
  <w:style w:type="paragraph" w:styleId="a7">
    <w:name w:val="header"/>
    <w:basedOn w:val="a"/>
    <w:link w:val="Char0"/>
    <w:rsid w:val="0078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7816C8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C2111D"/>
    <w:rPr>
      <w:kern w:val="2"/>
      <w:sz w:val="18"/>
      <w:szCs w:val="18"/>
    </w:rPr>
  </w:style>
  <w:style w:type="character" w:styleId="a8">
    <w:name w:val="Emphasis"/>
    <w:basedOn w:val="a0"/>
    <w:uiPriority w:val="20"/>
    <w:qFormat/>
    <w:rsid w:val="00E27B2B"/>
    <w:rPr>
      <w:i/>
      <w:iCs/>
    </w:rPr>
  </w:style>
  <w:style w:type="character" w:customStyle="1" w:styleId="x-tree-node-text2">
    <w:name w:val="x-tree-node-text2"/>
    <w:basedOn w:val="a0"/>
    <w:rsid w:val="00CE4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7021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1080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785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89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357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9690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6512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0C857-B53B-4580-8E5E-8C8463E9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3209</TotalTime>
  <Pages>1</Pages>
  <Words>495</Words>
  <Characters>2824</Characters>
  <Application>Microsoft Office Word</Application>
  <DocSecurity>0</DocSecurity>
  <Lines>23</Lines>
  <Paragraphs>6</Paragraphs>
  <ScaleCrop>false</ScaleCrop>
  <Company>Microsoft China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省十一届人大常委会</dc:title>
  <dc:creator>Administrator</dc:creator>
  <cp:lastModifiedBy>xbany</cp:lastModifiedBy>
  <cp:revision>64</cp:revision>
  <cp:lastPrinted>2020-12-22T04:27:00Z</cp:lastPrinted>
  <dcterms:created xsi:type="dcterms:W3CDTF">2018-12-30T08:34:00Z</dcterms:created>
  <dcterms:modified xsi:type="dcterms:W3CDTF">2021-02-01T02:11:00Z</dcterms:modified>
</cp:coreProperties>
</file>