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1A788A">
      <w:pPr>
        <w:spacing w:line="223" w:lineRule="auto"/>
        <w:rPr>
          <w:rFonts w:hint="eastAsia" w:ascii="方正小标宋简体" w:eastAsia="方正小标宋简体" w:cs="宋体" w:hAnsiTheme="majorEastAsia"/>
          <w:spacing w:val="19"/>
          <w:sz w:val="30"/>
          <w:szCs w:val="30"/>
        </w:rPr>
      </w:pPr>
      <w:bookmarkStart w:id="0" w:name="_GoBack"/>
      <w:bookmarkEnd w:id="0"/>
      <w:r>
        <w:rPr>
          <w:rFonts w:hint="eastAsia" w:ascii="方正小标宋简体" w:eastAsia="方正小标宋简体" w:cs="宋体" w:hAnsiTheme="majorEastAsia"/>
          <w:spacing w:val="19"/>
          <w:sz w:val="30"/>
          <w:szCs w:val="30"/>
        </w:rPr>
        <w:t>附件：2</w:t>
      </w:r>
    </w:p>
    <w:p w14:paraId="15B7B8BB">
      <w:pPr>
        <w:spacing w:line="223" w:lineRule="auto"/>
        <w:ind w:firstLine="2868" w:firstLineChars="600"/>
        <w:rPr>
          <w:rFonts w:ascii="方正小标宋简体" w:hAnsi="宋体" w:eastAsia="方正小标宋简体" w:cs="宋体"/>
          <w:sz w:val="44"/>
          <w:szCs w:val="44"/>
        </w:rPr>
      </w:pPr>
      <w:r>
        <w:rPr>
          <w:rFonts w:hint="eastAsia" w:ascii="方正小标宋简体" w:hAnsi="宋体" w:eastAsia="方正小标宋简体" w:cs="宋体"/>
          <w:spacing w:val="19"/>
          <w:sz w:val="44"/>
          <w:szCs w:val="44"/>
        </w:rPr>
        <w:t>面</w:t>
      </w:r>
      <w:r>
        <w:rPr>
          <w:rFonts w:hint="eastAsia" w:ascii="方正小标宋简体" w:hAnsi="宋体" w:eastAsia="方正小标宋简体" w:cs="宋体"/>
          <w:spacing w:val="15"/>
          <w:sz w:val="44"/>
          <w:szCs w:val="44"/>
        </w:rPr>
        <w:t>试考生须知</w:t>
      </w:r>
    </w:p>
    <w:p w14:paraId="1A36A07D">
      <w:pPr>
        <w:spacing w:before="29" w:line="247" w:lineRule="auto"/>
        <w:ind w:firstLine="436"/>
        <w:rPr>
          <w:rFonts w:ascii="宋体" w:hAnsi="宋体" w:cs="宋体"/>
          <w:spacing w:val="7"/>
        </w:rPr>
      </w:pPr>
    </w:p>
    <w:p w14:paraId="0C58E258">
      <w:pPr>
        <w:spacing w:before="1" w:line="480" w:lineRule="exact"/>
        <w:ind w:left="1" w:right="108" w:firstLine="435"/>
        <w:rPr>
          <w:rFonts w:hint="eastAsia"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pacing w:val="7"/>
          <w:sz w:val="32"/>
          <w:szCs w:val="32"/>
        </w:rPr>
        <w:t>一</w:t>
      </w:r>
      <w:r>
        <w:rPr>
          <w:rFonts w:hint="eastAsia" w:ascii="仿宋_GB2312" w:hAnsi="仿宋" w:eastAsia="仿宋_GB2312" w:cs="宋体"/>
          <w:spacing w:val="4"/>
          <w:sz w:val="32"/>
          <w:szCs w:val="32"/>
        </w:rPr>
        <w:t>、面试考生请按照《面试通知单》规定时间，</w:t>
      </w:r>
      <w:r>
        <w:rPr>
          <w:rFonts w:hint="eastAsia" w:ascii="仿宋_GB2312" w:hAnsi="仿宋" w:eastAsia="仿宋_GB2312" w:cs="宋体"/>
          <w:spacing w:val="5"/>
          <w:sz w:val="32"/>
          <w:szCs w:val="32"/>
        </w:rPr>
        <w:t>凭本人身份证、面试通知单</w:t>
      </w:r>
      <w:r>
        <w:rPr>
          <w:rFonts w:hint="eastAsia" w:ascii="仿宋_GB2312" w:hAnsi="仿宋" w:eastAsia="仿宋_GB2312" w:cs="宋体"/>
          <w:spacing w:val="3"/>
          <w:sz w:val="32"/>
          <w:szCs w:val="32"/>
        </w:rPr>
        <w:t>方可进入考点，</w:t>
      </w:r>
      <w:r>
        <w:rPr>
          <w:rFonts w:hint="eastAsia" w:ascii="仿宋_GB2312" w:hAnsi="仿宋" w:eastAsia="仿宋_GB2312" w:cs="宋体"/>
          <w:spacing w:val="8"/>
          <w:sz w:val="32"/>
          <w:szCs w:val="32"/>
        </w:rPr>
        <w:t>进</w:t>
      </w:r>
      <w:r>
        <w:rPr>
          <w:rFonts w:hint="eastAsia" w:ascii="仿宋_GB2312" w:hAnsi="仿宋" w:eastAsia="仿宋_GB2312" w:cs="宋体"/>
          <w:spacing w:val="7"/>
          <w:sz w:val="32"/>
          <w:szCs w:val="32"/>
        </w:rPr>
        <w:t>入</w:t>
      </w:r>
      <w:r>
        <w:rPr>
          <w:rFonts w:hint="eastAsia" w:ascii="仿宋_GB2312" w:hAnsi="仿宋" w:eastAsia="仿宋_GB2312" w:cs="宋体"/>
          <w:spacing w:val="4"/>
          <w:sz w:val="32"/>
          <w:szCs w:val="32"/>
        </w:rPr>
        <w:t>考点后到指定候考室报到。</w:t>
      </w:r>
      <w:r>
        <w:rPr>
          <w:rFonts w:hint="eastAsia" w:ascii="仿宋_GB2312" w:hAnsi="仿宋" w:eastAsia="仿宋_GB2312" w:cs="宋体"/>
          <w:spacing w:val="6"/>
          <w:sz w:val="32"/>
          <w:szCs w:val="32"/>
        </w:rPr>
        <w:t>备课正式开始时仍未到达候考室的，视为自动弃权，取消</w:t>
      </w:r>
      <w:r>
        <w:rPr>
          <w:rFonts w:hint="eastAsia" w:ascii="仿宋_GB2312" w:hAnsi="仿宋" w:eastAsia="仿宋_GB2312" w:cs="宋体"/>
          <w:sz w:val="32"/>
          <w:szCs w:val="32"/>
        </w:rPr>
        <w:t>面</w:t>
      </w:r>
      <w:r>
        <w:rPr>
          <w:rFonts w:hint="eastAsia" w:ascii="仿宋_GB2312" w:hAnsi="仿宋" w:eastAsia="仿宋_GB2312" w:cs="宋体"/>
          <w:spacing w:val="-5"/>
          <w:sz w:val="32"/>
          <w:szCs w:val="32"/>
        </w:rPr>
        <w:t>试</w:t>
      </w:r>
      <w:r>
        <w:rPr>
          <w:rFonts w:hint="eastAsia" w:ascii="仿宋_GB2312" w:hAnsi="仿宋" w:eastAsia="仿宋_GB2312" w:cs="宋体"/>
          <w:spacing w:val="-3"/>
          <w:sz w:val="32"/>
          <w:szCs w:val="32"/>
        </w:rPr>
        <w:t>资格。</w:t>
      </w:r>
    </w:p>
    <w:p w14:paraId="0BB7F46F">
      <w:pPr>
        <w:shd w:val="solid" w:color="FFFFFF" w:fill="auto"/>
        <w:autoSpaceDN w:val="0"/>
        <w:spacing w:line="500" w:lineRule="exact"/>
        <w:ind w:firstLine="605"/>
        <w:rPr>
          <w:rFonts w:hint="eastAsia" w:ascii="仿宋_GB2312" w:hAnsi="仿宋" w:eastAsia="仿宋_GB2312" w:cs="宋体"/>
          <w:spacing w:val="10"/>
          <w:sz w:val="32"/>
          <w:szCs w:val="32"/>
        </w:rPr>
      </w:pPr>
      <w:r>
        <w:rPr>
          <w:rFonts w:hint="eastAsia" w:ascii="仿宋_GB2312" w:hAnsi="仿宋" w:eastAsia="仿宋_GB2312" w:cs="宋体"/>
          <w:spacing w:val="8"/>
          <w:sz w:val="32"/>
          <w:szCs w:val="32"/>
        </w:rPr>
        <w:t>二、</w:t>
      </w:r>
      <w:r>
        <w:rPr>
          <w:rFonts w:hint="eastAsia" w:ascii="仿宋_GB2312" w:hAnsi="仿宋" w:eastAsia="仿宋_GB2312" w:cs="宋体"/>
          <w:spacing w:val="4"/>
          <w:sz w:val="32"/>
          <w:szCs w:val="32"/>
        </w:rPr>
        <w:t>面试考生在候考过程中</w:t>
      </w:r>
      <w:r>
        <w:rPr>
          <w:rFonts w:hint="eastAsia" w:ascii="仿宋_GB2312" w:hAnsi="仿宋" w:eastAsia="仿宋_GB2312" w:cs="宋体"/>
          <w:spacing w:val="10"/>
          <w:sz w:val="32"/>
          <w:szCs w:val="32"/>
        </w:rPr>
        <w:t>不得随意出入候考室</w:t>
      </w:r>
      <w:r>
        <w:rPr>
          <w:rFonts w:hint="eastAsia" w:ascii="仿宋_GB2312" w:hAnsi="仿宋" w:eastAsia="仿宋_GB2312"/>
          <w:sz w:val="32"/>
          <w:szCs w:val="32"/>
        </w:rPr>
        <w:t>，</w:t>
      </w:r>
      <w:r>
        <w:rPr>
          <w:rFonts w:hint="eastAsia" w:ascii="仿宋_GB2312" w:hAnsi="仿宋" w:eastAsia="仿宋_GB2312" w:cs="宋体"/>
          <w:spacing w:val="10"/>
          <w:sz w:val="32"/>
          <w:szCs w:val="32"/>
        </w:rPr>
        <w:t>不得携带任何书籍、资料和各种电子、通讯工具(手机放在候考室外应处于关机状态)</w:t>
      </w:r>
      <w:r>
        <w:rPr>
          <w:rFonts w:hint="eastAsia" w:ascii="仿宋_GB2312" w:hAnsi="仿宋" w:eastAsia="仿宋_GB2312" w:cs="宋体"/>
          <w:spacing w:val="3"/>
          <w:sz w:val="32"/>
          <w:szCs w:val="32"/>
        </w:rPr>
        <w:t>。</w:t>
      </w:r>
      <w:r>
        <w:rPr>
          <w:rFonts w:hint="eastAsia" w:ascii="仿宋_GB2312" w:hAnsi="仿宋" w:eastAsia="仿宋_GB2312" w:cs="宋体"/>
          <w:spacing w:val="10"/>
          <w:sz w:val="32"/>
          <w:szCs w:val="32"/>
        </w:rPr>
        <w:t>面试考生在面试时不得携带任何物品和资料（备课时撰写的模拟讲课提纲除外）进入面试考场。</w:t>
      </w:r>
    </w:p>
    <w:p w14:paraId="72006E9F">
      <w:pPr>
        <w:spacing w:before="1" w:line="480" w:lineRule="exact"/>
        <w:ind w:right="108" w:firstLine="433"/>
        <w:rPr>
          <w:rFonts w:hint="eastAsia"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pacing w:val="6"/>
          <w:sz w:val="32"/>
          <w:szCs w:val="32"/>
        </w:rPr>
        <w:t>三、面试考生通过抽签确定面试顺序，抽签开始时未到达候考室的，剩余签号为考生</w:t>
      </w:r>
      <w:r>
        <w:rPr>
          <w:rFonts w:hint="eastAsia" w:ascii="仿宋_GB2312" w:hAnsi="仿宋" w:eastAsia="仿宋_GB2312" w:cs="宋体"/>
          <w:sz w:val="32"/>
          <w:szCs w:val="32"/>
        </w:rPr>
        <w:t>顺</w:t>
      </w:r>
      <w:r>
        <w:rPr>
          <w:rFonts w:hint="eastAsia" w:ascii="仿宋_GB2312" w:hAnsi="仿宋" w:eastAsia="仿宋_GB2312" w:cs="宋体"/>
          <w:spacing w:val="6"/>
          <w:sz w:val="32"/>
          <w:szCs w:val="32"/>
        </w:rPr>
        <w:t>序号。抽签后考生按面试顺序号由工作人员引导到对应备课室备课，然后，依次引导到面</w:t>
      </w:r>
      <w:r>
        <w:rPr>
          <w:rFonts w:hint="eastAsia" w:ascii="仿宋_GB2312" w:hAnsi="仿宋" w:eastAsia="仿宋_GB2312" w:cs="宋体"/>
          <w:spacing w:val="1"/>
          <w:sz w:val="32"/>
          <w:szCs w:val="32"/>
        </w:rPr>
        <w:t>试</w:t>
      </w:r>
      <w:r>
        <w:rPr>
          <w:rFonts w:hint="eastAsia" w:ascii="仿宋_GB2312" w:hAnsi="仿宋" w:eastAsia="仿宋_GB2312" w:cs="宋体"/>
          <w:spacing w:val="-1"/>
          <w:sz w:val="32"/>
          <w:szCs w:val="32"/>
        </w:rPr>
        <w:t>室参加面试</w:t>
      </w:r>
      <w:r>
        <w:rPr>
          <w:rFonts w:hint="eastAsia" w:ascii="仿宋_GB2312" w:hAnsi="仿宋" w:eastAsia="仿宋_GB2312" w:cs="宋体"/>
          <w:sz w:val="32"/>
          <w:szCs w:val="32"/>
        </w:rPr>
        <w:t>。</w:t>
      </w:r>
    </w:p>
    <w:p w14:paraId="07336C02">
      <w:pPr>
        <w:spacing w:before="1" w:line="480" w:lineRule="exact"/>
        <w:ind w:left="3" w:right="108" w:firstLine="450"/>
        <w:rPr>
          <w:rFonts w:hint="eastAsia"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pacing w:val="10"/>
          <w:sz w:val="32"/>
          <w:szCs w:val="32"/>
        </w:rPr>
        <w:t>四、</w:t>
      </w:r>
      <w:r>
        <w:rPr>
          <w:rFonts w:hint="eastAsia" w:ascii="仿宋_GB2312" w:hAnsi="仿宋" w:eastAsia="仿宋_GB2312" w:cs="宋体"/>
          <w:spacing w:val="7"/>
          <w:sz w:val="32"/>
          <w:szCs w:val="32"/>
        </w:rPr>
        <w:t>考</w:t>
      </w:r>
      <w:r>
        <w:rPr>
          <w:rFonts w:hint="eastAsia" w:ascii="仿宋_GB2312" w:hAnsi="仿宋" w:eastAsia="仿宋_GB2312" w:cs="宋体"/>
          <w:spacing w:val="5"/>
          <w:sz w:val="32"/>
          <w:szCs w:val="32"/>
        </w:rPr>
        <w:t>生进入面试室后，先介绍本人面试顺序号、面试题目，然后进行面试。计时自考</w:t>
      </w:r>
      <w:r>
        <w:rPr>
          <w:rFonts w:hint="eastAsia" w:ascii="仿宋_GB2312" w:hAnsi="仿宋" w:eastAsia="仿宋_GB2312" w:cs="宋体"/>
          <w:spacing w:val="6"/>
          <w:sz w:val="32"/>
          <w:szCs w:val="32"/>
        </w:rPr>
        <w:t>生介绍本人面试顺序号开始计时，面试题目和内容是否板书、何时板书由考生自行掌握</w:t>
      </w:r>
      <w:r>
        <w:rPr>
          <w:rFonts w:hint="eastAsia" w:ascii="仿宋_GB2312" w:hAnsi="仿宋" w:eastAsia="仿宋_GB2312" w:cs="宋体"/>
          <w:spacing w:val="5"/>
          <w:sz w:val="32"/>
          <w:szCs w:val="32"/>
        </w:rPr>
        <w:t>，</w:t>
      </w:r>
      <w:r>
        <w:rPr>
          <w:rFonts w:hint="eastAsia" w:ascii="仿宋_GB2312" w:hAnsi="仿宋" w:eastAsia="仿宋_GB2312" w:cs="宋体"/>
          <w:sz w:val="32"/>
          <w:szCs w:val="32"/>
        </w:rPr>
        <w:t>板</w:t>
      </w:r>
      <w:r>
        <w:rPr>
          <w:rFonts w:hint="eastAsia" w:ascii="仿宋_GB2312" w:hAnsi="仿宋" w:eastAsia="仿宋_GB2312" w:cs="宋体"/>
          <w:spacing w:val="8"/>
          <w:sz w:val="32"/>
          <w:szCs w:val="32"/>
        </w:rPr>
        <w:t>书</w:t>
      </w:r>
      <w:r>
        <w:rPr>
          <w:rFonts w:hint="eastAsia" w:ascii="仿宋_GB2312" w:hAnsi="仿宋" w:eastAsia="仿宋_GB2312" w:cs="宋体"/>
          <w:spacing w:val="7"/>
          <w:sz w:val="32"/>
          <w:szCs w:val="32"/>
        </w:rPr>
        <w:t>所</w:t>
      </w:r>
      <w:r>
        <w:rPr>
          <w:rFonts w:hint="eastAsia" w:ascii="仿宋_GB2312" w:hAnsi="仿宋" w:eastAsia="仿宋_GB2312" w:cs="宋体"/>
          <w:spacing w:val="4"/>
          <w:sz w:val="32"/>
          <w:szCs w:val="32"/>
        </w:rPr>
        <w:t>用时间一并计入面试时间内，考生应合理分配时间。</w:t>
      </w:r>
      <w:r>
        <w:rPr>
          <w:rFonts w:hint="eastAsia" w:ascii="仿宋_GB2312" w:hAnsi="仿宋" w:eastAsia="仿宋_GB2312" w:cs="宋体"/>
          <w:spacing w:val="2"/>
          <w:sz w:val="32"/>
          <w:szCs w:val="32"/>
        </w:rPr>
        <w:t>面试结束前</w:t>
      </w:r>
      <w:r>
        <w:rPr>
          <w:rFonts w:hint="eastAsia" w:ascii="仿宋_GB2312" w:hAnsi="Times New Roman" w:eastAsia="仿宋_GB2312"/>
          <w:spacing w:val="2"/>
          <w:sz w:val="32"/>
          <w:szCs w:val="32"/>
        </w:rPr>
        <w:t>1</w:t>
      </w:r>
      <w:r>
        <w:rPr>
          <w:rFonts w:hint="eastAsia" w:ascii="仿宋_GB2312" w:hAnsi="仿宋" w:eastAsia="仿宋_GB2312" w:cs="宋体"/>
          <w:spacing w:val="2"/>
          <w:sz w:val="32"/>
          <w:szCs w:val="32"/>
        </w:rPr>
        <w:t>分钟，计时员会提醒考生“时间还有</w:t>
      </w:r>
      <w:r>
        <w:rPr>
          <w:rFonts w:hint="eastAsia" w:ascii="仿宋_GB2312" w:hAnsi="Times New Roman" w:eastAsia="仿宋_GB2312"/>
          <w:spacing w:val="2"/>
          <w:sz w:val="32"/>
          <w:szCs w:val="32"/>
        </w:rPr>
        <w:t>1</w:t>
      </w:r>
      <w:r>
        <w:rPr>
          <w:rFonts w:hint="eastAsia" w:ascii="仿宋_GB2312" w:hAnsi="仿宋" w:eastAsia="仿宋_GB2312" w:cs="宋体"/>
          <w:spacing w:val="1"/>
          <w:sz w:val="32"/>
          <w:szCs w:val="32"/>
        </w:rPr>
        <w:t>分钟”。考生面试时间满时后，</w:t>
      </w:r>
      <w:r>
        <w:rPr>
          <w:rFonts w:hint="eastAsia" w:ascii="仿宋_GB2312" w:hAnsi="仿宋" w:eastAsia="仿宋_GB2312" w:cs="宋体"/>
          <w:spacing w:val="6"/>
          <w:sz w:val="32"/>
          <w:szCs w:val="32"/>
        </w:rPr>
        <w:t>计时员通知“时间到”，即停止面试。考生须将面试稿及抽签顺序号上交计时员，并将黑</w:t>
      </w:r>
      <w:r>
        <w:rPr>
          <w:rFonts w:hint="eastAsia" w:ascii="仿宋_GB2312" w:hAnsi="仿宋" w:eastAsia="仿宋_GB2312" w:cs="宋体"/>
          <w:spacing w:val="2"/>
          <w:sz w:val="32"/>
          <w:szCs w:val="32"/>
        </w:rPr>
        <w:t>板</w:t>
      </w:r>
      <w:r>
        <w:rPr>
          <w:rFonts w:hint="eastAsia" w:ascii="仿宋_GB2312" w:hAnsi="仿宋" w:eastAsia="仿宋_GB2312" w:cs="宋体"/>
          <w:spacing w:val="6"/>
          <w:sz w:val="32"/>
          <w:szCs w:val="32"/>
        </w:rPr>
        <w:t>擦干净</w:t>
      </w:r>
      <w:r>
        <w:rPr>
          <w:rFonts w:hint="eastAsia" w:ascii="仿宋_GB2312" w:hAnsi="仿宋" w:eastAsia="仿宋_GB2312" w:cs="宋体"/>
          <w:spacing w:val="5"/>
          <w:sz w:val="32"/>
          <w:szCs w:val="32"/>
        </w:rPr>
        <w:t>后</w:t>
      </w:r>
      <w:r>
        <w:rPr>
          <w:rFonts w:hint="eastAsia" w:ascii="仿宋_GB2312" w:hAnsi="仿宋" w:eastAsia="仿宋_GB2312" w:cs="宋体"/>
          <w:spacing w:val="3"/>
          <w:sz w:val="32"/>
          <w:szCs w:val="32"/>
        </w:rPr>
        <w:t>，由联络员带到休息室等候。</w:t>
      </w:r>
    </w:p>
    <w:p w14:paraId="615D37A6">
      <w:pPr>
        <w:spacing w:before="1" w:line="480" w:lineRule="exact"/>
        <w:ind w:left="1" w:right="108" w:firstLine="433"/>
        <w:rPr>
          <w:rFonts w:hint="eastAsia" w:ascii="仿宋_GB2312" w:hAnsi="仿宋" w:eastAsia="仿宋_GB2312" w:cs="宋体"/>
          <w:spacing w:val="13"/>
          <w:sz w:val="32"/>
          <w:szCs w:val="32"/>
        </w:rPr>
      </w:pPr>
      <w:r>
        <w:rPr>
          <w:rFonts w:hint="eastAsia" w:ascii="仿宋_GB2312" w:hAnsi="仿宋" w:eastAsia="仿宋_GB2312" w:cs="宋体"/>
          <w:spacing w:val="16"/>
          <w:sz w:val="32"/>
          <w:szCs w:val="32"/>
        </w:rPr>
        <w:t>五、</w:t>
      </w:r>
      <w:r>
        <w:rPr>
          <w:rFonts w:hint="eastAsia" w:ascii="仿宋_GB2312" w:hAnsi="仿宋" w:eastAsia="仿宋_GB2312" w:cs="宋体"/>
          <w:spacing w:val="13"/>
          <w:sz w:val="32"/>
          <w:szCs w:val="32"/>
        </w:rPr>
        <w:t>面</w:t>
      </w:r>
      <w:r>
        <w:rPr>
          <w:rFonts w:hint="eastAsia" w:ascii="仿宋_GB2312" w:hAnsi="仿宋" w:eastAsia="仿宋_GB2312" w:cs="宋体"/>
          <w:spacing w:val="8"/>
          <w:sz w:val="32"/>
          <w:szCs w:val="32"/>
        </w:rPr>
        <w:t>试考生只允许报面试顺序号、面试题目，不得以任何方式向考官或工作人员(候</w:t>
      </w:r>
      <w:r>
        <w:rPr>
          <w:rFonts w:hint="eastAsia" w:ascii="仿宋_GB2312" w:hAnsi="仿宋" w:eastAsia="仿宋_GB2312" w:cs="宋体"/>
          <w:spacing w:val="16"/>
          <w:sz w:val="32"/>
          <w:szCs w:val="32"/>
        </w:rPr>
        <w:t>考室</w:t>
      </w:r>
      <w:r>
        <w:rPr>
          <w:rFonts w:hint="eastAsia" w:ascii="仿宋_GB2312" w:hAnsi="仿宋" w:eastAsia="仿宋_GB2312" w:cs="宋体"/>
          <w:spacing w:val="11"/>
          <w:sz w:val="32"/>
          <w:szCs w:val="32"/>
        </w:rPr>
        <w:t>工</w:t>
      </w:r>
      <w:r>
        <w:rPr>
          <w:rFonts w:hint="eastAsia" w:ascii="仿宋_GB2312" w:hAnsi="仿宋" w:eastAsia="仿宋_GB2312" w:cs="宋体"/>
          <w:spacing w:val="8"/>
          <w:sz w:val="32"/>
          <w:szCs w:val="32"/>
        </w:rPr>
        <w:t>作人员除外)透露本人的姓名、考号、身份证号、</w:t>
      </w:r>
      <w:r>
        <w:rPr>
          <w:rFonts w:hint="eastAsia" w:ascii="仿宋_GB2312" w:hAnsi="仿宋" w:eastAsia="仿宋_GB2312" w:cs="宋体"/>
          <w:spacing w:val="13"/>
          <w:sz w:val="32"/>
          <w:szCs w:val="32"/>
        </w:rPr>
        <w:t>院（系）专业、家庭成员或社会关系及其他与本人身份相关的信息，违者取消面试资格。</w:t>
      </w:r>
    </w:p>
    <w:p w14:paraId="5CF22595">
      <w:pPr>
        <w:spacing w:before="1" w:line="480" w:lineRule="exact"/>
        <w:ind w:left="1" w:right="108" w:firstLine="431"/>
        <w:rPr>
          <w:rFonts w:hint="eastAsia"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pacing w:val="16"/>
          <w:sz w:val="32"/>
          <w:szCs w:val="32"/>
        </w:rPr>
        <w:t>六、面</w:t>
      </w:r>
      <w:r>
        <w:rPr>
          <w:rFonts w:hint="eastAsia" w:ascii="仿宋_GB2312" w:hAnsi="仿宋" w:eastAsia="仿宋_GB2312" w:cs="宋体"/>
          <w:spacing w:val="8"/>
          <w:sz w:val="32"/>
          <w:szCs w:val="32"/>
        </w:rPr>
        <w:t>试期间，考生要听从工作人员安排，严格遵守面试纪律，不得随意出入考场，不得</w:t>
      </w:r>
      <w:r>
        <w:rPr>
          <w:rFonts w:hint="eastAsia" w:ascii="仿宋_GB2312" w:hAnsi="仿宋" w:eastAsia="仿宋_GB2312" w:cs="宋体"/>
          <w:spacing w:val="6"/>
          <w:sz w:val="32"/>
          <w:szCs w:val="32"/>
        </w:rPr>
        <w:t>取回存放的材料和物品，</w:t>
      </w:r>
      <w:r>
        <w:rPr>
          <w:rFonts w:hint="eastAsia" w:ascii="仿宋_GB2312" w:hAnsi="仿宋" w:eastAsia="仿宋_GB2312" w:cs="宋体"/>
          <w:spacing w:val="8"/>
          <w:sz w:val="32"/>
          <w:szCs w:val="32"/>
        </w:rPr>
        <w:t>(如</w:t>
      </w:r>
      <w:r>
        <w:rPr>
          <w:rFonts w:hint="eastAsia" w:ascii="仿宋_GB2312" w:hAnsi="仿宋" w:eastAsia="仿宋_GB2312" w:cs="宋体"/>
          <w:spacing w:val="14"/>
          <w:sz w:val="32"/>
          <w:szCs w:val="32"/>
        </w:rPr>
        <w:t>确</w:t>
      </w:r>
      <w:r>
        <w:rPr>
          <w:rFonts w:hint="eastAsia" w:ascii="仿宋_GB2312" w:hAnsi="仿宋" w:eastAsia="仿宋_GB2312" w:cs="宋体"/>
          <w:spacing w:val="8"/>
          <w:sz w:val="32"/>
          <w:szCs w:val="32"/>
        </w:rPr>
        <w:t>需</w:t>
      </w:r>
      <w:r>
        <w:rPr>
          <w:rFonts w:hint="eastAsia" w:ascii="仿宋_GB2312" w:hAnsi="仿宋" w:eastAsia="仿宋_GB2312" w:cs="宋体"/>
          <w:spacing w:val="7"/>
          <w:sz w:val="32"/>
          <w:szCs w:val="32"/>
        </w:rPr>
        <w:t>上厕所的，必须由工作人员陪同，因自身原因延误的时间不予补充)</w:t>
      </w:r>
      <w:r>
        <w:rPr>
          <w:rFonts w:hint="eastAsia" w:ascii="仿宋_GB2312" w:hAnsi="仿宋" w:eastAsia="仿宋_GB2312" w:cs="宋体"/>
          <w:spacing w:val="3"/>
          <w:sz w:val="32"/>
          <w:szCs w:val="32"/>
        </w:rPr>
        <w:t>。</w:t>
      </w:r>
    </w:p>
    <w:p w14:paraId="59BBD4DC">
      <w:pPr>
        <w:spacing w:before="1" w:line="480" w:lineRule="exact"/>
        <w:ind w:right="108" w:firstLine="437"/>
        <w:rPr>
          <w:rFonts w:hint="eastAsia" w:ascii="仿宋_GB2312" w:hAnsi="仿宋" w:eastAsia="仿宋_GB2312" w:cs="宋体"/>
          <w:spacing w:val="3"/>
          <w:sz w:val="32"/>
          <w:szCs w:val="32"/>
        </w:rPr>
      </w:pPr>
      <w:r>
        <w:rPr>
          <w:rFonts w:hint="eastAsia" w:ascii="仿宋_GB2312" w:hAnsi="仿宋" w:eastAsia="仿宋_GB2312" w:cs="宋体"/>
          <w:spacing w:val="10"/>
          <w:sz w:val="32"/>
          <w:szCs w:val="32"/>
        </w:rPr>
        <w:t>七、考生面</w:t>
      </w:r>
      <w:r>
        <w:rPr>
          <w:rFonts w:hint="eastAsia" w:ascii="仿宋_GB2312" w:hAnsi="仿宋" w:eastAsia="仿宋_GB2312" w:cs="宋体"/>
          <w:spacing w:val="9"/>
          <w:sz w:val="32"/>
          <w:szCs w:val="32"/>
        </w:rPr>
        <w:t>试</w:t>
      </w:r>
      <w:r>
        <w:rPr>
          <w:rFonts w:hint="eastAsia" w:ascii="仿宋_GB2312" w:hAnsi="仿宋" w:eastAsia="仿宋_GB2312" w:cs="宋体"/>
          <w:spacing w:val="5"/>
          <w:sz w:val="32"/>
          <w:szCs w:val="32"/>
        </w:rPr>
        <w:t>结束后，由联络员引领到休息室等候，不得随意离开</w:t>
      </w:r>
      <w:r>
        <w:rPr>
          <w:rFonts w:hint="eastAsia" w:ascii="仿宋_GB2312" w:hAnsi="仿宋" w:eastAsia="仿宋_GB2312" w:cs="宋体"/>
          <w:spacing w:val="6"/>
          <w:sz w:val="32"/>
          <w:szCs w:val="32"/>
        </w:rPr>
        <w:t>休息室，也不得到候考室外取回存放的材料和物品，待本场面试全部结束宣布成绩后，方</w:t>
      </w:r>
      <w:r>
        <w:rPr>
          <w:rFonts w:hint="eastAsia" w:ascii="仿宋_GB2312" w:hAnsi="仿宋" w:eastAsia="仿宋_GB2312" w:cs="宋体"/>
          <w:spacing w:val="2"/>
          <w:sz w:val="32"/>
          <w:szCs w:val="32"/>
        </w:rPr>
        <w:t>可</w:t>
      </w:r>
      <w:r>
        <w:rPr>
          <w:rFonts w:hint="eastAsia" w:ascii="仿宋_GB2312" w:hAnsi="仿宋" w:eastAsia="仿宋_GB2312" w:cs="宋体"/>
          <w:spacing w:val="5"/>
          <w:sz w:val="32"/>
          <w:szCs w:val="32"/>
        </w:rPr>
        <w:t>离</w:t>
      </w:r>
      <w:r>
        <w:rPr>
          <w:rFonts w:hint="eastAsia" w:ascii="仿宋_GB2312" w:hAnsi="仿宋" w:eastAsia="仿宋_GB2312" w:cs="宋体"/>
          <w:spacing w:val="3"/>
          <w:sz w:val="32"/>
          <w:szCs w:val="32"/>
        </w:rPr>
        <w:t>开考点，违者取消面试资格。</w:t>
      </w:r>
    </w:p>
    <w:p w14:paraId="7C435341">
      <w:pPr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xZmJmYmIxYjhlZDY2M2IwMzMyNTRiMWE0ZjM0ODkifQ=="/>
  </w:docVars>
  <w:rsids>
    <w:rsidRoot w:val="00032E1B"/>
    <w:rsid w:val="00032E1B"/>
    <w:rsid w:val="00045E3C"/>
    <w:rsid w:val="0006078E"/>
    <w:rsid w:val="0010695B"/>
    <w:rsid w:val="001345DB"/>
    <w:rsid w:val="00216BC6"/>
    <w:rsid w:val="00221023"/>
    <w:rsid w:val="003228DA"/>
    <w:rsid w:val="003340B5"/>
    <w:rsid w:val="00453CF7"/>
    <w:rsid w:val="0048512C"/>
    <w:rsid w:val="005D4F08"/>
    <w:rsid w:val="006C1326"/>
    <w:rsid w:val="00717755"/>
    <w:rsid w:val="007C58CA"/>
    <w:rsid w:val="007F61D9"/>
    <w:rsid w:val="00844847"/>
    <w:rsid w:val="0087302B"/>
    <w:rsid w:val="008B6FE3"/>
    <w:rsid w:val="0090398B"/>
    <w:rsid w:val="00952C87"/>
    <w:rsid w:val="009656C2"/>
    <w:rsid w:val="009806B6"/>
    <w:rsid w:val="00A03C38"/>
    <w:rsid w:val="00A3747D"/>
    <w:rsid w:val="00A92E1C"/>
    <w:rsid w:val="00AF668D"/>
    <w:rsid w:val="00BB7DAA"/>
    <w:rsid w:val="00BD6501"/>
    <w:rsid w:val="00C4180E"/>
    <w:rsid w:val="00C56ED0"/>
    <w:rsid w:val="00C90751"/>
    <w:rsid w:val="00CA05AC"/>
    <w:rsid w:val="00CE2685"/>
    <w:rsid w:val="00CF3D27"/>
    <w:rsid w:val="00DE21F3"/>
    <w:rsid w:val="00E33CF4"/>
    <w:rsid w:val="00E727B8"/>
    <w:rsid w:val="00E84F86"/>
    <w:rsid w:val="00EB146A"/>
    <w:rsid w:val="00F553B2"/>
    <w:rsid w:val="00F939B7"/>
    <w:rsid w:val="072007AE"/>
    <w:rsid w:val="087C0BDD"/>
    <w:rsid w:val="103D3040"/>
    <w:rsid w:val="23A167C4"/>
    <w:rsid w:val="4CCC5036"/>
    <w:rsid w:val="4F9E2F44"/>
    <w:rsid w:val="4FC6469F"/>
    <w:rsid w:val="61D86E23"/>
    <w:rsid w:val="66B84DBD"/>
    <w:rsid w:val="6EB3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0">
    <w:name w:val="标题 1 Char"/>
    <w:basedOn w:val="7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748</Words>
  <Characters>748</Characters>
  <Lines>5</Lines>
  <Paragraphs>1</Paragraphs>
  <TotalTime>42</TotalTime>
  <ScaleCrop>false</ScaleCrop>
  <LinksUpToDate>false</LinksUpToDate>
  <CharactersWithSpaces>748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2024-05-21T02:48:00Z</dcterms:created>
  <dc:creator>lenovo</dc:creator>
  <cp:lastModifiedBy>菜根</cp:lastModifiedBy>
  <cp:lastPrinted>2025-02-25T07:52:00Z</cp:lastPrinted>
  <dcterms:modified xsi:type="dcterms:W3CDTF">2025-03-10T08:10:10Z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A8ED61A556604ED492FC60C51DD61BC2_13</vt:lpwstr>
  </property>
</Properties>
</file>