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4" w:line="240" w:lineRule="auto"/>
        <w:ind w:right="0"/>
        <w:rPr>
          <w:rFonts w:hint="default" w:ascii="Times New Roman" w:hAnsi="Times New Roman" w:eastAsia="Times New Roman" w:cs="Times New Roman"/>
          <w:sz w:val="21"/>
          <w:szCs w:val="21"/>
        </w:rPr>
      </w:pPr>
    </w:p>
    <w:p>
      <w:pPr>
        <w:pStyle w:val="2"/>
        <w:spacing w:line="240" w:lineRule="auto"/>
        <w:ind w:right="4531"/>
        <w:jc w:val="center"/>
      </w:pPr>
      <w:bookmarkStart w:id="0" w:name="_GoBack"/>
      <w:r>
        <w:rPr>
          <w:spacing w:val="2"/>
        </w:rPr>
        <w:t>市政服务领域基层政务公开标准目录</w:t>
      </w:r>
    </w:p>
    <w:bookmarkEnd w:id="0"/>
    <w:p>
      <w:pPr>
        <w:spacing w:before="9" w:after="0" w:line="240" w:lineRule="auto"/>
        <w:ind w:right="0"/>
        <w:rPr>
          <w:rFonts w:hint="default" w:ascii="黑体" w:hAnsi="黑体" w:eastAsia="黑体" w:cs="黑体"/>
          <w:sz w:val="14"/>
          <w:szCs w:val="14"/>
        </w:rPr>
      </w:pPr>
    </w:p>
    <w:tbl>
      <w:tblPr>
        <w:tblStyle w:val="3"/>
        <w:tblW w:w="0" w:type="auto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"/>
        <w:gridCol w:w="566"/>
        <w:gridCol w:w="1298"/>
        <w:gridCol w:w="1090"/>
        <w:gridCol w:w="1697"/>
        <w:gridCol w:w="581"/>
        <w:gridCol w:w="607"/>
        <w:gridCol w:w="3382"/>
        <w:gridCol w:w="622"/>
        <w:gridCol w:w="622"/>
        <w:gridCol w:w="622"/>
        <w:gridCol w:w="622"/>
        <w:gridCol w:w="622"/>
        <w:gridCol w:w="6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41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黑体" w:hAnsi="黑体" w:eastAsia="黑体" w:cs="黑体"/>
                <w:sz w:val="18"/>
                <w:szCs w:val="18"/>
              </w:rPr>
            </w:pPr>
          </w:p>
          <w:p>
            <w:pPr>
              <w:pStyle w:val="7"/>
              <w:spacing w:before="148" w:line="226" w:lineRule="exact"/>
              <w:ind w:left="115" w:right="98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序 号</w:t>
            </w:r>
          </w:p>
        </w:tc>
        <w:tc>
          <w:tcPr>
            <w:tcW w:w="18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4" w:line="240" w:lineRule="auto"/>
              <w:ind w:left="566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公开事项</w:t>
            </w:r>
          </w:p>
        </w:tc>
        <w:tc>
          <w:tcPr>
            <w:tcW w:w="109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黑体" w:hAnsi="黑体" w:eastAsia="黑体" w:cs="黑体"/>
                <w:sz w:val="18"/>
                <w:szCs w:val="18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黑体" w:hAnsi="黑体" w:eastAsia="黑体" w:cs="黑体"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80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公开内容</w:t>
            </w:r>
          </w:p>
        </w:tc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黑体" w:hAnsi="黑体" w:eastAsia="黑体" w:cs="黑体"/>
                <w:sz w:val="18"/>
                <w:szCs w:val="18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黑体" w:hAnsi="黑体" w:eastAsia="黑体" w:cs="黑体"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482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公开依据</w:t>
            </w:r>
          </w:p>
        </w:tc>
        <w:tc>
          <w:tcPr>
            <w:tcW w:w="58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黑体" w:hAnsi="黑体" w:eastAsia="黑体" w:cs="黑体"/>
                <w:sz w:val="18"/>
                <w:szCs w:val="18"/>
              </w:rPr>
            </w:pPr>
          </w:p>
          <w:p>
            <w:pPr>
              <w:pStyle w:val="7"/>
              <w:spacing w:before="148" w:line="226" w:lineRule="exact"/>
              <w:ind w:left="108" w:right="89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公开 时限</w:t>
            </w:r>
          </w:p>
        </w:tc>
        <w:tc>
          <w:tcPr>
            <w:tcW w:w="60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黑体" w:hAnsi="黑体" w:eastAsia="黑体" w:cs="黑体"/>
                <w:sz w:val="18"/>
                <w:szCs w:val="18"/>
              </w:rPr>
            </w:pPr>
          </w:p>
          <w:p>
            <w:pPr>
              <w:pStyle w:val="7"/>
              <w:spacing w:before="148" w:line="226" w:lineRule="exact"/>
              <w:ind w:left="120" w:right="103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公开 主体</w:t>
            </w:r>
          </w:p>
        </w:tc>
        <w:tc>
          <w:tcPr>
            <w:tcW w:w="338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黑体" w:hAnsi="黑体" w:eastAsia="黑体" w:cs="黑体"/>
                <w:sz w:val="18"/>
                <w:szCs w:val="18"/>
              </w:rPr>
            </w:pPr>
          </w:p>
          <w:p>
            <w:pPr>
              <w:pStyle w:val="7"/>
              <w:spacing w:line="231" w:lineRule="exact"/>
              <w:ind w:left="969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公开渠道和载体</w:t>
            </w:r>
          </w:p>
          <w:p>
            <w:pPr>
              <w:pStyle w:val="7"/>
              <w:spacing w:before="28" w:line="222" w:lineRule="exact"/>
              <w:ind w:left="30" w:right="239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（“■”表示必选项，“□”表示可选 项）</w:t>
            </w:r>
          </w:p>
        </w:tc>
        <w:tc>
          <w:tcPr>
            <w:tcW w:w="12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4" w:line="240" w:lineRule="auto"/>
              <w:ind w:left="256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公开对象</w:t>
            </w:r>
          </w:p>
        </w:tc>
        <w:tc>
          <w:tcPr>
            <w:tcW w:w="12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4" w:line="240" w:lineRule="auto"/>
              <w:ind w:left="257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公开方式</w:t>
            </w:r>
          </w:p>
        </w:tc>
        <w:tc>
          <w:tcPr>
            <w:tcW w:w="12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4" w:line="240" w:lineRule="auto"/>
              <w:ind w:left="256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公开层级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41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24" w:line="226" w:lineRule="exact"/>
              <w:ind w:left="101" w:right="82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一级 事项</w:t>
            </w:r>
          </w:p>
        </w:tc>
        <w:tc>
          <w:tcPr>
            <w:tcW w:w="1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黑体" w:hAnsi="黑体" w:eastAsia="黑体" w:cs="黑体"/>
                <w:sz w:val="15"/>
                <w:szCs w:val="15"/>
              </w:rPr>
            </w:pPr>
          </w:p>
          <w:p>
            <w:pPr>
              <w:pStyle w:val="7"/>
              <w:spacing w:line="240" w:lineRule="auto"/>
              <w:ind w:left="282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二级事项</w:t>
            </w:r>
          </w:p>
        </w:tc>
        <w:tc>
          <w:tcPr>
            <w:tcW w:w="109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69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58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60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38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黑体" w:hAnsi="黑体" w:eastAsia="黑体" w:cs="黑体"/>
                <w:sz w:val="15"/>
                <w:szCs w:val="15"/>
              </w:rPr>
            </w:pPr>
          </w:p>
          <w:p>
            <w:pPr>
              <w:pStyle w:val="7"/>
              <w:spacing w:line="240" w:lineRule="auto"/>
              <w:ind w:left="18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全社会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24" w:line="226" w:lineRule="exact"/>
              <w:ind w:left="126" w:right="111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特定 群体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黑体" w:hAnsi="黑体" w:eastAsia="黑体" w:cs="黑体"/>
                <w:sz w:val="15"/>
                <w:szCs w:val="15"/>
              </w:rPr>
            </w:pPr>
          </w:p>
          <w:p>
            <w:pPr>
              <w:pStyle w:val="7"/>
              <w:spacing w:line="240" w:lineRule="auto"/>
              <w:ind w:left="13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主动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黑体" w:hAnsi="黑体" w:eastAsia="黑体" w:cs="黑体"/>
                <w:sz w:val="15"/>
                <w:szCs w:val="15"/>
              </w:rPr>
            </w:pPr>
          </w:p>
          <w:p>
            <w:pPr>
              <w:pStyle w:val="7"/>
              <w:spacing w:line="240" w:lineRule="auto"/>
              <w:ind w:left="127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申请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黑体" w:hAnsi="黑体" w:eastAsia="黑体" w:cs="黑体"/>
                <w:sz w:val="15"/>
                <w:szCs w:val="15"/>
              </w:rPr>
            </w:pPr>
          </w:p>
          <w:p>
            <w:pPr>
              <w:pStyle w:val="7"/>
              <w:spacing w:line="240" w:lineRule="auto"/>
              <w:ind w:left="13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县级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黑体" w:hAnsi="黑体" w:eastAsia="黑体" w:cs="黑体"/>
                <w:sz w:val="15"/>
                <w:szCs w:val="15"/>
              </w:rPr>
            </w:pPr>
          </w:p>
          <w:p>
            <w:pPr>
              <w:pStyle w:val="7"/>
              <w:spacing w:line="240" w:lineRule="auto"/>
              <w:ind w:left="129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0" w:hRule="exact"/>
        </w:trPr>
        <w:tc>
          <w:tcPr>
            <w:tcW w:w="41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18"/>
                <w:szCs w:val="18"/>
              </w:rPr>
            </w:pPr>
          </w:p>
          <w:p>
            <w:pPr>
              <w:pStyle w:val="7"/>
              <w:spacing w:before="10" w:line="240" w:lineRule="auto"/>
              <w:ind w:right="0"/>
              <w:jc w:val="center"/>
              <w:rPr>
                <w:rFonts w:hint="default" w:ascii="黑体" w:hAnsi="黑体" w:eastAsia="黑体" w:cs="黑体"/>
                <w:sz w:val="13"/>
                <w:szCs w:val="13"/>
              </w:rPr>
            </w:pPr>
          </w:p>
          <w:p>
            <w:pPr>
              <w:pStyle w:val="7"/>
              <w:spacing w:line="240" w:lineRule="auto"/>
              <w:ind w:left="14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1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29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pacing w:before="2" w:line="230" w:lineRule="auto"/>
              <w:ind w:left="28" w:right="168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市政设施建设类审批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pacing w:before="90" w:line="228" w:lineRule="auto"/>
              <w:ind w:left="31" w:right="138"/>
              <w:jc w:val="both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申请条件、 申请材料、 申请流程、 法定依据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黑体" w:hAnsi="黑体" w:eastAsia="黑体" w:cs="黑体"/>
                <w:sz w:val="17"/>
                <w:szCs w:val="17"/>
              </w:rPr>
            </w:pPr>
          </w:p>
          <w:p>
            <w:pPr>
              <w:pStyle w:val="7"/>
              <w:spacing w:before="2" w:line="230" w:lineRule="auto"/>
              <w:ind w:left="28" w:right="26"/>
              <w:jc w:val="both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《城市道路管理条例》、《城市绿化条例》、《城市供水条例》、《城镇排水与污水处理条例》</w:t>
            </w:r>
          </w:p>
        </w:tc>
        <w:tc>
          <w:tcPr>
            <w:tcW w:w="58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黑体" w:hAnsi="黑体" w:eastAsia="黑体" w:cs="黑体"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31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信息</w:t>
            </w:r>
          </w:p>
          <w:p>
            <w:pPr>
              <w:pStyle w:val="7"/>
              <w:spacing w:line="198" w:lineRule="exact"/>
              <w:ind w:left="31" w:right="0"/>
              <w:jc w:val="both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形成</w:t>
            </w:r>
          </w:p>
          <w:p>
            <w:pPr>
              <w:pStyle w:val="7"/>
              <w:spacing w:before="5" w:line="228" w:lineRule="auto"/>
              <w:ind w:left="31" w:right="168"/>
              <w:jc w:val="both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（变 更） 20个 工作</w:t>
            </w:r>
          </w:p>
          <w:p>
            <w:pPr>
              <w:pStyle w:val="7"/>
              <w:spacing w:line="203" w:lineRule="exact"/>
              <w:ind w:left="31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日内</w:t>
            </w:r>
          </w:p>
        </w:tc>
        <w:tc>
          <w:tcPr>
            <w:tcW w:w="60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pacing w:before="7" w:line="240" w:lineRule="auto"/>
              <w:ind w:right="0"/>
              <w:jc w:val="both"/>
              <w:rPr>
                <w:rFonts w:hint="default" w:ascii="黑体" w:hAnsi="黑体" w:eastAsia="黑体" w:cs="黑体"/>
                <w:sz w:val="15"/>
                <w:szCs w:val="15"/>
              </w:rPr>
            </w:pPr>
          </w:p>
          <w:p>
            <w:pPr>
              <w:pStyle w:val="7"/>
              <w:spacing w:line="228" w:lineRule="auto"/>
              <w:ind w:left="31" w:right="14"/>
              <w:jc w:val="both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薛城区 行政审 批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服务</w:t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>局</w:t>
            </w:r>
          </w:p>
        </w:tc>
        <w:tc>
          <w:tcPr>
            <w:tcW w:w="338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黑体" w:hAnsi="黑体" w:eastAsia="黑体" w:cs="黑体"/>
                <w:sz w:val="17"/>
                <w:szCs w:val="17"/>
              </w:rPr>
            </w:pPr>
          </w:p>
          <w:p>
            <w:pPr>
              <w:pStyle w:val="7"/>
              <w:tabs>
                <w:tab w:val="left" w:pos="1475"/>
              </w:tabs>
              <w:spacing w:line="240" w:lineRule="auto"/>
              <w:ind w:left="31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■政府网站</w:t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>□政府公报</w:t>
            </w:r>
          </w:p>
          <w:p>
            <w:pPr>
              <w:pStyle w:val="7"/>
              <w:tabs>
                <w:tab w:val="left" w:pos="1475"/>
              </w:tabs>
              <w:spacing w:line="198" w:lineRule="exact"/>
              <w:ind w:left="31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□两微一端</w:t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>□发布会/听证会</w:t>
            </w:r>
          </w:p>
          <w:p>
            <w:pPr>
              <w:pStyle w:val="7"/>
              <w:tabs>
                <w:tab w:val="left" w:pos="1475"/>
              </w:tabs>
              <w:spacing w:line="224" w:lineRule="exact"/>
              <w:ind w:left="30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□广播电视</w:t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>□纸质媒体</w:t>
            </w:r>
          </w:p>
          <w:p>
            <w:pPr>
              <w:pStyle w:val="7"/>
              <w:tabs>
                <w:tab w:val="left" w:pos="1473"/>
              </w:tabs>
              <w:spacing w:line="225" w:lineRule="exact"/>
              <w:ind w:left="30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□公开查阅点</w:t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>□政务服务中心</w:t>
            </w:r>
          </w:p>
          <w:p>
            <w:pPr>
              <w:pStyle w:val="7"/>
              <w:tabs>
                <w:tab w:val="left" w:pos="1473"/>
              </w:tabs>
              <w:spacing w:line="226" w:lineRule="exact"/>
              <w:ind w:left="30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□便民服务站</w:t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>□入户/现场</w:t>
            </w:r>
          </w:p>
          <w:p>
            <w:pPr>
              <w:pStyle w:val="7"/>
              <w:spacing w:line="230" w:lineRule="exact"/>
              <w:ind w:left="30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75"/>
              </w:tabs>
              <w:spacing w:line="203" w:lineRule="exact"/>
              <w:ind w:left="30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□精准推送</w:t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>□其他_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pacing w:before="10" w:line="240" w:lineRule="auto"/>
              <w:ind w:right="0"/>
              <w:jc w:val="both"/>
              <w:rPr>
                <w:rFonts w:hint="default" w:ascii="黑体" w:hAnsi="黑体" w:eastAsia="黑体" w:cs="黑体"/>
                <w:sz w:val="13"/>
                <w:szCs w:val="13"/>
              </w:rPr>
            </w:pPr>
          </w:p>
          <w:p>
            <w:pPr>
              <w:pStyle w:val="7"/>
              <w:spacing w:line="240" w:lineRule="auto"/>
              <w:ind w:left="18" w:right="0"/>
              <w:jc w:val="both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pacing w:line="240" w:lineRule="auto"/>
              <w:ind w:right="0"/>
              <w:jc w:val="both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pacing w:line="240" w:lineRule="auto"/>
              <w:ind w:right="0"/>
              <w:jc w:val="both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9" w:hRule="exact"/>
        </w:trPr>
        <w:tc>
          <w:tcPr>
            <w:tcW w:w="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黑体" w:hAnsi="黑体" w:eastAsia="黑体" w:cs="黑体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黑体" w:hAnsi="黑体" w:eastAsia="黑体" w:cs="黑体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黑体" w:hAnsi="黑体" w:eastAsia="黑体" w:cs="黑体"/>
                <w:sz w:val="18"/>
                <w:szCs w:val="18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黑体" w:hAnsi="黑体" w:eastAsia="黑体" w:cs="黑体"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14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2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黑体" w:hAnsi="黑体" w:eastAsia="黑体" w:cs="黑体"/>
                <w:sz w:val="18"/>
                <w:szCs w:val="18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黑体" w:hAnsi="黑体" w:eastAsia="黑体" w:cs="黑体"/>
                <w:sz w:val="18"/>
                <w:szCs w:val="18"/>
              </w:rPr>
            </w:pPr>
          </w:p>
          <w:p>
            <w:pPr>
              <w:pStyle w:val="7"/>
              <w:spacing w:line="226" w:lineRule="exact"/>
              <w:ind w:left="31" w:right="155"/>
              <w:jc w:val="both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城市 供水</w:t>
            </w:r>
          </w:p>
          <w:p>
            <w:pPr>
              <w:pStyle w:val="7"/>
              <w:spacing w:line="201" w:lineRule="exact"/>
              <w:ind w:left="31" w:right="0"/>
              <w:jc w:val="both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、城</w:t>
            </w:r>
          </w:p>
          <w:p>
            <w:pPr>
              <w:pStyle w:val="7"/>
              <w:spacing w:before="3" w:line="230" w:lineRule="auto"/>
              <w:ind w:left="31" w:right="155"/>
              <w:jc w:val="both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镇排 水与 污水 处理</w:t>
            </w:r>
          </w:p>
        </w:tc>
        <w:tc>
          <w:tcPr>
            <w:tcW w:w="1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黑体" w:hAnsi="黑体" w:eastAsia="黑体" w:cs="黑体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黑体" w:hAnsi="黑体" w:eastAsia="黑体" w:cs="黑体"/>
                <w:sz w:val="18"/>
                <w:szCs w:val="18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黑体" w:hAnsi="黑体" w:eastAsia="黑体" w:cs="黑体"/>
                <w:sz w:val="15"/>
                <w:szCs w:val="15"/>
              </w:rPr>
            </w:pPr>
          </w:p>
          <w:p>
            <w:pPr>
              <w:pStyle w:val="7"/>
              <w:spacing w:line="230" w:lineRule="auto"/>
              <w:ind w:left="28" w:right="168"/>
              <w:jc w:val="both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因工程施工、 设备维修等确 需停止供水的 审批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黑体" w:hAnsi="黑体" w:eastAsia="黑体" w:cs="黑体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黑体" w:hAnsi="黑体" w:eastAsia="黑体" w:cs="黑体"/>
                <w:sz w:val="18"/>
                <w:szCs w:val="18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黑体" w:hAnsi="黑体" w:eastAsia="黑体" w:cs="黑体"/>
                <w:sz w:val="15"/>
                <w:szCs w:val="15"/>
              </w:rPr>
            </w:pPr>
          </w:p>
          <w:p>
            <w:pPr>
              <w:pStyle w:val="7"/>
              <w:spacing w:line="230" w:lineRule="auto"/>
              <w:ind w:left="31" w:right="138"/>
              <w:jc w:val="both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申请条件、 申请材料、 申请流程、 法定依据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黑体" w:hAnsi="黑体" w:eastAsia="黑体" w:cs="黑体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黑体" w:hAnsi="黑体" w:eastAsia="黑体" w:cs="黑体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黑体" w:hAnsi="黑体" w:eastAsia="黑体" w:cs="黑体"/>
                <w:sz w:val="18"/>
                <w:szCs w:val="18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黑体" w:hAnsi="黑体" w:eastAsia="黑体" w:cs="黑体"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28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《城市供水条例》</w:t>
            </w:r>
          </w:p>
        </w:tc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黑体" w:hAnsi="黑体" w:eastAsia="黑体" w:cs="黑体"/>
                <w:sz w:val="18"/>
                <w:szCs w:val="18"/>
              </w:rPr>
            </w:pPr>
          </w:p>
          <w:p>
            <w:pPr>
              <w:pStyle w:val="7"/>
              <w:spacing w:before="129" w:line="226" w:lineRule="exact"/>
              <w:ind w:left="31" w:right="168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信息 形成</w:t>
            </w:r>
          </w:p>
          <w:p>
            <w:pPr>
              <w:pStyle w:val="7"/>
              <w:spacing w:before="2" w:line="222" w:lineRule="exact"/>
              <w:ind w:left="31" w:right="168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（变 更）</w:t>
            </w:r>
          </w:p>
          <w:p>
            <w:pPr>
              <w:pStyle w:val="7"/>
              <w:spacing w:line="202" w:lineRule="exact"/>
              <w:ind w:left="31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20个</w:t>
            </w:r>
          </w:p>
          <w:p>
            <w:pPr>
              <w:pStyle w:val="7"/>
              <w:spacing w:before="24" w:line="226" w:lineRule="exact"/>
              <w:ind w:left="31" w:right="168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工作 日内</w:t>
            </w:r>
          </w:p>
        </w:tc>
        <w:tc>
          <w:tcPr>
            <w:tcW w:w="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黑体" w:hAnsi="黑体" w:eastAsia="黑体" w:cs="黑体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黑体" w:hAnsi="黑体" w:eastAsia="黑体" w:cs="黑体"/>
                <w:sz w:val="18"/>
                <w:szCs w:val="18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</w:p>
          <w:p>
            <w:pPr>
              <w:pStyle w:val="7"/>
              <w:spacing w:line="228" w:lineRule="auto"/>
              <w:ind w:left="31" w:right="14"/>
              <w:jc w:val="both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薛城区 行政审 批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服务</w:t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>局</w:t>
            </w:r>
          </w:p>
        </w:tc>
        <w:tc>
          <w:tcPr>
            <w:tcW w:w="3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黑体" w:hAnsi="黑体" w:eastAsia="黑体" w:cs="黑体"/>
                <w:sz w:val="25"/>
                <w:szCs w:val="25"/>
              </w:rPr>
            </w:pPr>
          </w:p>
          <w:p>
            <w:pPr>
              <w:pStyle w:val="7"/>
              <w:tabs>
                <w:tab w:val="left" w:pos="1475"/>
              </w:tabs>
              <w:spacing w:line="231" w:lineRule="exact"/>
              <w:ind w:left="31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■政府网站</w:t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>□政府公报</w:t>
            </w:r>
          </w:p>
          <w:p>
            <w:pPr>
              <w:pStyle w:val="7"/>
              <w:tabs>
                <w:tab w:val="left" w:pos="1475"/>
              </w:tabs>
              <w:spacing w:line="225" w:lineRule="exact"/>
              <w:ind w:left="31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□两微一端</w:t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>□发布会/听证会</w:t>
            </w:r>
          </w:p>
          <w:p>
            <w:pPr>
              <w:pStyle w:val="7"/>
              <w:tabs>
                <w:tab w:val="left" w:pos="1475"/>
              </w:tabs>
              <w:spacing w:line="224" w:lineRule="exact"/>
              <w:ind w:left="30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□广播电视</w:t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>□纸质媒体</w:t>
            </w:r>
          </w:p>
          <w:p>
            <w:pPr>
              <w:pStyle w:val="7"/>
              <w:tabs>
                <w:tab w:val="left" w:pos="1473"/>
              </w:tabs>
              <w:spacing w:line="224" w:lineRule="exact"/>
              <w:ind w:left="30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□公开查阅点</w:t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>□政务服务中心</w:t>
            </w:r>
          </w:p>
          <w:p>
            <w:pPr>
              <w:pStyle w:val="7"/>
              <w:tabs>
                <w:tab w:val="left" w:pos="1473"/>
              </w:tabs>
              <w:spacing w:line="226" w:lineRule="exact"/>
              <w:ind w:left="30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□便民服务站</w:t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>□入户/现场</w:t>
            </w:r>
          </w:p>
          <w:p>
            <w:pPr>
              <w:pStyle w:val="7"/>
              <w:spacing w:line="226" w:lineRule="exact"/>
              <w:ind w:left="30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75"/>
              </w:tabs>
              <w:spacing w:line="230" w:lineRule="exact"/>
              <w:ind w:left="30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□精准推送</w:t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>□其他_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黑体" w:hAnsi="黑体" w:eastAsia="黑体" w:cs="黑体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黑体" w:hAnsi="黑体" w:eastAsia="黑体" w:cs="黑体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黑体" w:hAnsi="黑体" w:eastAsia="黑体" w:cs="黑体"/>
                <w:sz w:val="18"/>
                <w:szCs w:val="18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黑体" w:hAnsi="黑体" w:eastAsia="黑体" w:cs="黑体"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18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黑体" w:hAnsi="黑体" w:eastAsia="黑体" w:cs="黑体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黑体" w:hAnsi="黑体" w:eastAsia="黑体" w:cs="黑体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黑体" w:hAnsi="黑体" w:eastAsia="黑体" w:cs="黑体"/>
                <w:sz w:val="18"/>
                <w:szCs w:val="18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黑体" w:hAnsi="黑体" w:eastAsia="黑体" w:cs="黑体"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2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黑体" w:hAnsi="黑体" w:eastAsia="黑体" w:cs="黑体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黑体" w:hAnsi="黑体" w:eastAsia="黑体" w:cs="黑体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黑体" w:hAnsi="黑体" w:eastAsia="黑体" w:cs="黑体"/>
                <w:sz w:val="18"/>
                <w:szCs w:val="18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黑体" w:hAnsi="黑体" w:eastAsia="黑体" w:cs="黑体"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19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9" w:hRule="exact"/>
        </w:trPr>
        <w:tc>
          <w:tcPr>
            <w:tcW w:w="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7"/>
              <w:spacing w:line="240" w:lineRule="auto"/>
              <w:ind w:left="14" w:right="0"/>
              <w:jc w:val="center"/>
              <w:rPr>
                <w:rFonts w:hint="default" w:ascii="宋体"/>
                <w:sz w:val="18"/>
              </w:rPr>
            </w:pPr>
          </w:p>
          <w:p>
            <w:pPr>
              <w:pStyle w:val="7"/>
              <w:spacing w:line="240" w:lineRule="auto"/>
              <w:ind w:left="14" w:right="0"/>
              <w:jc w:val="center"/>
              <w:rPr>
                <w:rFonts w:hint="default" w:ascii="宋体"/>
                <w:sz w:val="18"/>
              </w:rPr>
            </w:pPr>
          </w:p>
          <w:p>
            <w:pPr>
              <w:pStyle w:val="7"/>
              <w:spacing w:line="240" w:lineRule="auto"/>
              <w:ind w:left="14" w:right="0"/>
              <w:jc w:val="center"/>
              <w:rPr>
                <w:rFonts w:hint="default" w:ascii="宋体"/>
                <w:sz w:val="18"/>
              </w:rPr>
            </w:pPr>
          </w:p>
          <w:p>
            <w:pPr>
              <w:pStyle w:val="7"/>
              <w:spacing w:line="240" w:lineRule="auto"/>
              <w:ind w:left="14" w:right="0"/>
              <w:jc w:val="center"/>
              <w:rPr>
                <w:rFonts w:hint="eastAsia" w:ascii="宋体"/>
                <w:sz w:val="18"/>
                <w:lang w:val="en-US" w:eastAsia="zh-CN"/>
              </w:rPr>
            </w:pPr>
            <w:r>
              <w:rPr>
                <w:rFonts w:hint="eastAsia" w:ascii="宋体"/>
                <w:sz w:val="18"/>
                <w:lang w:val="en-US" w:eastAsia="zh-CN"/>
              </w:rPr>
              <w:t>3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7"/>
              <w:spacing w:line="240" w:lineRule="auto"/>
              <w:ind w:left="14" w:right="0"/>
              <w:jc w:val="center"/>
              <w:rPr>
                <w:rFonts w:hint="default" w:ascii="宋体"/>
                <w:sz w:val="18"/>
              </w:rPr>
            </w:pPr>
          </w:p>
          <w:p>
            <w:pPr>
              <w:pStyle w:val="7"/>
              <w:spacing w:line="240" w:lineRule="auto"/>
              <w:ind w:left="14" w:right="0"/>
              <w:jc w:val="center"/>
              <w:rPr>
                <w:rFonts w:hint="default" w:ascii="宋体"/>
                <w:sz w:val="18"/>
              </w:rPr>
            </w:pPr>
          </w:p>
          <w:p>
            <w:pPr>
              <w:pStyle w:val="7"/>
              <w:spacing w:line="240" w:lineRule="auto"/>
              <w:ind w:left="14" w:right="0"/>
              <w:jc w:val="center"/>
              <w:rPr>
                <w:rFonts w:hint="default" w:ascii="宋体"/>
                <w:sz w:val="18"/>
                <w:lang w:val="en-US" w:eastAsia="en-US"/>
              </w:rPr>
            </w:pPr>
            <w:r>
              <w:rPr>
                <w:rFonts w:hint="default" w:ascii="宋体"/>
                <w:sz w:val="18"/>
              </w:rPr>
              <w:t>城镇 燃气 管理</w:t>
            </w:r>
          </w:p>
        </w:tc>
        <w:tc>
          <w:tcPr>
            <w:tcW w:w="1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7"/>
              <w:spacing w:line="272" w:lineRule="exact"/>
              <w:ind w:left="28" w:leftChars="0" w:right="98" w:rightChars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spacing w:line="272" w:lineRule="exact"/>
              <w:ind w:left="28" w:leftChars="0" w:right="98" w:rightChars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spacing w:line="272" w:lineRule="exact"/>
              <w:ind w:left="28" w:leftChars="0" w:right="98" w:rightChars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spacing w:line="272" w:lineRule="exact"/>
              <w:ind w:left="28" w:leftChars="0" w:right="98" w:rightChars="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en-US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燃气经营许 可证核发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pacing w:line="230" w:lineRule="auto"/>
              <w:ind w:left="31" w:right="138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申请条件、 申请材料、 申请流程、 法定依据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72" w:lineRule="exact"/>
              <w:ind w:left="28" w:leftChars="0" w:right="98" w:rightChars="0"/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《城镇燃气管理 条例》</w:t>
            </w:r>
          </w:p>
        </w:tc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before="151" w:line="225" w:lineRule="auto"/>
              <w:ind w:left="31" w:leftChars="0" w:right="87" w:rightChars="0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20个 工作 日</w:t>
            </w:r>
          </w:p>
        </w:tc>
        <w:tc>
          <w:tcPr>
            <w:tcW w:w="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7"/>
              <w:spacing w:line="230" w:lineRule="auto"/>
              <w:ind w:left="31" w:leftChars="0" w:right="14" w:rightChars="0"/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薛城区 行政审 批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服务</w:t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>局</w:t>
            </w:r>
          </w:p>
        </w:tc>
        <w:tc>
          <w:tcPr>
            <w:tcW w:w="3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7"/>
              <w:spacing w:line="272" w:lineRule="exact"/>
              <w:ind w:left="28" w:leftChars="0" w:right="98" w:rightChars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■政府网站</w:t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>□政府公报</w:t>
            </w:r>
          </w:p>
          <w:p>
            <w:pPr>
              <w:pStyle w:val="7"/>
              <w:spacing w:line="272" w:lineRule="exact"/>
              <w:ind w:left="28" w:leftChars="0" w:right="98" w:rightChars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□两微一端</w:t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>□发布会/听证 会</w:t>
            </w:r>
          </w:p>
          <w:p>
            <w:pPr>
              <w:pStyle w:val="7"/>
              <w:spacing w:line="272" w:lineRule="exact"/>
              <w:ind w:left="28" w:leftChars="0" w:right="98" w:rightChars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□广播电视</w:t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>□纸质媒体</w:t>
            </w:r>
          </w:p>
          <w:p>
            <w:pPr>
              <w:pStyle w:val="7"/>
              <w:spacing w:line="272" w:lineRule="exact"/>
              <w:ind w:left="28" w:leftChars="0" w:right="98" w:rightChars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□公开查阅点</w:t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>□政务服务中心</w:t>
            </w:r>
          </w:p>
          <w:p>
            <w:pPr>
              <w:pStyle w:val="7"/>
              <w:spacing w:line="272" w:lineRule="exact"/>
              <w:ind w:left="28" w:leftChars="0" w:right="98" w:rightChars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□便民服务站</w:t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>□入户/现场</w:t>
            </w:r>
          </w:p>
          <w:p>
            <w:pPr>
              <w:pStyle w:val="7"/>
              <w:spacing w:line="272" w:lineRule="exact"/>
              <w:ind w:left="28" w:leftChars="0" w:right="98" w:rightChars="0"/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□社区/企事业单位/村公示栏（电 子屏）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7"/>
              <w:spacing w:line="240" w:lineRule="auto"/>
              <w:ind w:left="18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18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18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18" w:right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en-US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7"/>
              <w:spacing w:line="240" w:lineRule="auto"/>
              <w:ind w:left="18" w:right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en-US"/>
              </w:rPr>
            </w:pP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7"/>
              <w:spacing w:line="240" w:lineRule="auto"/>
              <w:ind w:left="18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18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18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18" w:right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en-US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7"/>
              <w:spacing w:line="240" w:lineRule="auto"/>
              <w:ind w:left="18" w:right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en-US"/>
              </w:rPr>
            </w:pP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7"/>
              <w:spacing w:line="240" w:lineRule="auto"/>
              <w:ind w:left="18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18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18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18" w:right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en-US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</w:tbl>
    <w:p>
      <w:pPr>
        <w:spacing w:after="0"/>
        <w:sectPr>
          <w:footerReference r:id="rId5" w:type="default"/>
          <w:type w:val="continuous"/>
          <w:pgSz w:w="16840" w:h="11910" w:orient="landscape"/>
          <w:pgMar w:top="1100" w:right="2260" w:bottom="760" w:left="960" w:header="720" w:footer="573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22"/>
          <w:cols w:space="720" w:num="1"/>
        </w:sectPr>
      </w:pPr>
    </w:p>
    <w:p>
      <w:pPr>
        <w:spacing w:before="3" w:after="0" w:line="240" w:lineRule="auto"/>
        <w:ind w:right="0"/>
        <w:rPr>
          <w:rFonts w:hint="default" w:ascii="Times New Roman" w:hAnsi="Times New Roman" w:eastAsia="Times New Roman" w:cs="Times New Roman"/>
          <w:sz w:val="28"/>
          <w:szCs w:val="28"/>
        </w:rPr>
      </w:pPr>
    </w:p>
    <w:tbl>
      <w:tblPr>
        <w:tblStyle w:val="3"/>
        <w:tblW w:w="0" w:type="auto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"/>
        <w:gridCol w:w="566"/>
        <w:gridCol w:w="1298"/>
        <w:gridCol w:w="1090"/>
        <w:gridCol w:w="1697"/>
        <w:gridCol w:w="581"/>
        <w:gridCol w:w="607"/>
        <w:gridCol w:w="3382"/>
        <w:gridCol w:w="622"/>
        <w:gridCol w:w="622"/>
        <w:gridCol w:w="622"/>
        <w:gridCol w:w="622"/>
        <w:gridCol w:w="622"/>
        <w:gridCol w:w="6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exact"/>
        </w:trPr>
        <w:tc>
          <w:tcPr>
            <w:tcW w:w="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before="154" w:line="240" w:lineRule="auto"/>
              <w:ind w:right="1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/>
                <w:sz w:val="18"/>
                <w:lang w:val="en-US" w:eastAsia="zh-CN"/>
              </w:rPr>
              <w:t>4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 w:ascii="宋体" w:hAnsi="宋体" w:eastAsia="宋体" w:cs="宋体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en-US" w:bidi="ar-SA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en-US" w:bidi="ar-SA"/>
              </w:rPr>
            </w:pPr>
          </w:p>
          <w:p>
            <w:pPr>
              <w:pStyle w:val="7"/>
              <w:spacing w:before="175" w:line="272" w:lineRule="exact"/>
              <w:ind w:left="28" w:right="144"/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en-US" w:bidi="ar-SA"/>
              </w:rPr>
              <w:t>燃气经营者 改动市政燃 气设施审批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pacing w:before="7" w:line="225" w:lineRule="auto"/>
              <w:ind w:right="155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申请条件、 申请材料、申请流程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</w:t>
            </w:r>
          </w:p>
          <w:p>
            <w:pPr>
              <w:pStyle w:val="7"/>
              <w:spacing w:before="7" w:line="225" w:lineRule="auto"/>
              <w:ind w:right="155"/>
              <w:jc w:val="both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法定依据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51" w:line="225" w:lineRule="auto"/>
              <w:ind w:left="31" w:leftChars="0" w:right="87" w:rightChars="0"/>
              <w:jc w:val="both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spacing w:before="151" w:line="225" w:lineRule="auto"/>
              <w:ind w:left="31" w:leftChars="0" w:right="87" w:rightChars="0"/>
              <w:jc w:val="both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spacing w:before="151" w:line="225" w:lineRule="auto"/>
              <w:ind w:right="87" w:rightChars="0"/>
              <w:jc w:val="both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en-US"/>
              </w:rPr>
              <w:t>《城镇燃气管理条例》</w:t>
            </w:r>
          </w:p>
        </w:tc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51" w:line="225" w:lineRule="auto"/>
              <w:ind w:left="31" w:leftChars="0" w:right="87" w:rightChars="0"/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en-US"/>
              </w:rPr>
            </w:pPr>
          </w:p>
          <w:p>
            <w:pPr>
              <w:pStyle w:val="7"/>
              <w:spacing w:before="151" w:line="225" w:lineRule="auto"/>
              <w:ind w:left="31" w:leftChars="0" w:right="87" w:rightChars="0"/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en-US"/>
              </w:rPr>
            </w:pPr>
          </w:p>
          <w:p>
            <w:pPr>
              <w:pStyle w:val="7"/>
              <w:spacing w:before="151" w:line="225" w:lineRule="auto"/>
              <w:ind w:left="31" w:leftChars="0" w:right="87" w:rightChars="0"/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en-US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en-US"/>
              </w:rPr>
              <w:t>20个 工作 日</w:t>
            </w:r>
          </w:p>
        </w:tc>
        <w:tc>
          <w:tcPr>
            <w:tcW w:w="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75" w:line="272" w:lineRule="exact"/>
              <w:ind w:left="28" w:right="144"/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en-US" w:bidi="ar-SA"/>
              </w:rPr>
            </w:pPr>
          </w:p>
          <w:p>
            <w:pPr>
              <w:pStyle w:val="7"/>
              <w:spacing w:before="175" w:line="272" w:lineRule="exact"/>
              <w:ind w:left="28" w:right="144"/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en-US" w:bidi="ar-SA"/>
              </w:rPr>
            </w:pPr>
          </w:p>
          <w:p>
            <w:pPr>
              <w:pStyle w:val="7"/>
              <w:spacing w:line="230" w:lineRule="auto"/>
              <w:ind w:left="31" w:leftChars="0" w:right="14" w:rightChars="0"/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en-US"/>
              </w:rPr>
            </w:pPr>
          </w:p>
          <w:p>
            <w:pPr>
              <w:pStyle w:val="7"/>
              <w:spacing w:line="230" w:lineRule="auto"/>
              <w:ind w:left="31" w:leftChars="0" w:right="14" w:rightChars="0"/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en-US"/>
              </w:rPr>
              <w:t>薛城区 行政</w:t>
            </w:r>
            <w:r>
              <w:rPr>
                <w:rFonts w:hint="default" w:ascii="宋体" w:hAnsi="宋体" w:eastAsia="宋体" w:cs="宋体"/>
                <w:sz w:val="18"/>
                <w:szCs w:val="18"/>
                <w:lang w:val="en-US" w:eastAsia="en-US" w:bidi="ar-SA"/>
              </w:rPr>
              <w:t>审 批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服务</w:t>
            </w:r>
            <w:r>
              <w:rPr>
                <w:rFonts w:hint="default" w:ascii="宋体" w:hAnsi="宋体" w:eastAsia="宋体" w:cs="宋体"/>
                <w:sz w:val="18"/>
                <w:szCs w:val="18"/>
                <w:lang w:val="en-US" w:eastAsia="en-US" w:bidi="ar-SA"/>
              </w:rPr>
              <w:t>局</w:t>
            </w:r>
          </w:p>
        </w:tc>
        <w:tc>
          <w:tcPr>
            <w:tcW w:w="3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72" w:lineRule="exact"/>
              <w:ind w:left="28" w:leftChars="0" w:right="98" w:rightChars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■政府网站</w:t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>□政府公报</w:t>
            </w:r>
          </w:p>
          <w:p>
            <w:pPr>
              <w:pStyle w:val="7"/>
              <w:spacing w:line="272" w:lineRule="exact"/>
              <w:ind w:left="28" w:leftChars="0" w:right="98" w:rightChars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□两微一端</w:t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>□发布会/听证 会</w:t>
            </w:r>
          </w:p>
          <w:p>
            <w:pPr>
              <w:pStyle w:val="7"/>
              <w:spacing w:line="272" w:lineRule="exact"/>
              <w:ind w:left="28" w:leftChars="0" w:right="98" w:rightChars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□广播电视</w:t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>□纸质媒体</w:t>
            </w:r>
          </w:p>
          <w:p>
            <w:pPr>
              <w:pStyle w:val="7"/>
              <w:spacing w:line="272" w:lineRule="exact"/>
              <w:ind w:left="28" w:leftChars="0" w:right="98" w:rightChars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□公开查阅点</w:t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>□政务服务中心</w:t>
            </w:r>
          </w:p>
          <w:p>
            <w:pPr>
              <w:pStyle w:val="7"/>
              <w:spacing w:line="272" w:lineRule="exact"/>
              <w:ind w:left="28" w:leftChars="0" w:right="98" w:rightChars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□便民服务站</w:t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>□入户/现场</w:t>
            </w:r>
          </w:p>
          <w:p>
            <w:pPr>
              <w:pStyle w:val="7"/>
              <w:spacing w:line="272" w:lineRule="exact"/>
              <w:ind w:left="28" w:leftChars="0" w:right="98" w:rightChars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□社区/企事业单位/村公示栏（电 子屏）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40" w:lineRule="auto"/>
              <w:ind w:left="18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18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18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18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40" w:lineRule="auto"/>
              <w:ind w:left="18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40" w:lineRule="auto"/>
              <w:ind w:left="18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18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18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18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40" w:lineRule="auto"/>
              <w:ind w:left="18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40" w:lineRule="auto"/>
              <w:ind w:left="18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18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18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18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</w:tbl>
    <w:p/>
    <w:sectPr>
      <w:pgSz w:w="16840" w:h="11910" w:orient="landscape"/>
      <w:pgMar w:top="1100" w:right="2260" w:bottom="760" w:left="960" w:header="0" w:footer="573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5121275</wp:posOffset>
              </wp:positionH>
              <wp:positionV relativeFrom="page">
                <wp:posOffset>7030085</wp:posOffset>
              </wp:positionV>
              <wp:extent cx="438150" cy="1651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1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40" w:lineRule="exact"/>
                            <w:ind w:left="20" w:right="0" w:firstLine="0"/>
                            <w:jc w:val="left"/>
                            <w:rPr>
                              <w:rFonts w:hint="default" w:ascii="宋体" w:hAnsi="宋体" w:eastAsia="宋体" w:cs="宋体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宋体"/>
                              <w:sz w:val="22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pacing w:val="-1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宋体"/>
                              <w:sz w:val="22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403.25pt;margin-top:553.55pt;height:13pt;width:34.5pt;mso-position-horizontal-relative:page;mso-position-vertical-relative:page;z-index:-251657216;mso-width-relative:page;mso-height-relative:page;" filled="f" stroked="f" coordsize="21600,21600" o:gfxdata="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Wx/bX2gAAAA0BAAAPAAAAAAAAAAEAIAAAACIAAABkcnMvZG93bnJldi54bWxQ&#10;SwECFAAUAAAACACHTuJA6iBl3rwBAAB0AwAADgAAAAAAAAABACAAAAAp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40" w:lineRule="exact"/>
                      <w:ind w:left="20" w:right="0" w:firstLine="0"/>
                      <w:jc w:val="left"/>
                      <w:rPr>
                        <w:rFonts w:hint="default" w:ascii="宋体" w:hAnsi="宋体" w:eastAsia="宋体" w:cs="宋体"/>
                        <w:sz w:val="22"/>
                        <w:szCs w:val="22"/>
                      </w:rPr>
                    </w:pPr>
                    <w:r>
                      <w:rPr>
                        <w:rFonts w:ascii="宋体"/>
                        <w:sz w:val="22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  <w:r>
                      <w:rPr>
                        <w:rFonts w:ascii="宋体"/>
                        <w:spacing w:val="-10"/>
                        <w:sz w:val="22"/>
                      </w:rPr>
                      <w:t xml:space="preserve"> </w:t>
                    </w:r>
                    <w:r>
                      <w:rPr>
                        <w:rFonts w:ascii="宋体"/>
                        <w:sz w:val="22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0556B"/>
    <w:rsid w:val="16D96D61"/>
    <w:rsid w:val="1DD0420E"/>
    <w:rsid w:val="38F37DF7"/>
    <w:rsid w:val="44CC4AD5"/>
    <w:rsid w:val="4B785EB3"/>
    <w:rsid w:val="61597E04"/>
    <w:rsid w:val="70633E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3"/>
      <w:ind w:left="4534"/>
    </w:pPr>
    <w:rPr>
      <w:rFonts w:ascii="黑体" w:hAnsi="黑体" w:eastAsia="黑体"/>
      <w:sz w:val="28"/>
      <w:szCs w:val="28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ScaleCrop>false</ScaleCrop>
  <LinksUpToDate>false</LinksUpToDate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2021-12-06T14:33:00Z</dcterms:created>
  <dc:creator>L</dc:creator>
  <cp:lastModifiedBy>Administrator</cp:lastModifiedBy>
  <dcterms:modified xsi:type="dcterms:W3CDTF">2021-12-06T07:53:37Z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WPS 表格</vt:lpwstr>
  </property>
  <property fmtid="{D5CDD505-2E9C-101B-9397-08002B2CF9AE}" pid="4" name="LastSaved">
    <vt:filetime>2021-12-06T00:00:00Z</vt:filetime>
  </property>
  <property fmtid="{D5CDD505-2E9C-101B-9397-08002B2CF9AE}" pid="5" name="KSOProductBuildVer">
    <vt:lpwstr>2052-11.1.0.11115</vt:lpwstr>
  </property>
  <property fmtid="{D5CDD505-2E9C-101B-9397-08002B2CF9AE}" pid="6" name="ICV">
    <vt:lpwstr>D34B28EB110C4F1DA87A835FA970FCF8</vt:lpwstr>
  </property>
</Properties>
</file>