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FEED8">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bookmarkStart w:id="0" w:name="_Toc295912892"/>
    </w:p>
    <w:p w14:paraId="06504EFF">
      <w:pPr>
        <w:spacing w:line="560" w:lineRule="exact"/>
        <w:jc w:val="center"/>
        <w:rPr>
          <w:rFonts w:ascii="宋体" w:hAnsi="宋体" w:eastAsia="宋体" w:cs="Times New Roman"/>
          <w:b/>
          <w:sz w:val="44"/>
          <w:szCs w:val="44"/>
        </w:rPr>
      </w:pPr>
    </w:p>
    <w:p w14:paraId="7A74A4BF">
      <w:pPr>
        <w:spacing w:line="560" w:lineRule="exact"/>
        <w:jc w:val="center"/>
        <w:rPr>
          <w:rFonts w:ascii="宋体" w:hAnsi="宋体" w:eastAsia="宋体" w:cs="Times New Roman"/>
          <w:b/>
          <w:sz w:val="44"/>
          <w:szCs w:val="44"/>
        </w:rPr>
      </w:pPr>
    </w:p>
    <w:p w14:paraId="6A13642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宋体" w:hAnsi="宋体" w:eastAsia="宋体" w:cs="Times New Roman"/>
          <w:b/>
          <w:sz w:val="44"/>
          <w:szCs w:val="44"/>
        </w:rPr>
      </w:pPr>
    </w:p>
    <w:p w14:paraId="1C46DC24">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宋体" w:hAnsi="宋体" w:eastAsia="宋体" w:cs="Times New Roman"/>
          <w:b/>
          <w:sz w:val="52"/>
          <w:szCs w:val="52"/>
        </w:rPr>
      </w:pPr>
    </w:p>
    <w:p w14:paraId="4A9A8ABC">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枣庄市薛城区</w:t>
      </w:r>
    </w:p>
    <w:p w14:paraId="6E6C5077">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lang w:eastAsia="zh-CN"/>
        </w:rPr>
        <w:t>建筑工程生产</w:t>
      </w:r>
      <w:r>
        <w:rPr>
          <w:rFonts w:hint="eastAsia" w:ascii="方正小标宋简体" w:hAnsi="方正小标宋简体" w:eastAsia="方正小标宋简体" w:cs="方正小标宋简体"/>
          <w:b/>
          <w:sz w:val="52"/>
          <w:szCs w:val="52"/>
        </w:rPr>
        <w:t>安全事故应急预案</w:t>
      </w:r>
    </w:p>
    <w:p w14:paraId="198EB4E1">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ascii="仿宋_GB2312" w:hAnsi="Times New Roman" w:eastAsia="仿宋_GB2312" w:cs="Times New Roman"/>
          <w:b/>
          <w:sz w:val="52"/>
          <w:szCs w:val="52"/>
        </w:rPr>
      </w:pPr>
    </w:p>
    <w:p w14:paraId="7D3AEF36">
      <w:pPr>
        <w:spacing w:line="560" w:lineRule="exact"/>
        <w:jc w:val="center"/>
        <w:rPr>
          <w:rFonts w:ascii="仿宋_GB2312" w:hAnsi="Times New Roman" w:eastAsia="仿宋_GB2312" w:cs="Times New Roman"/>
          <w:b/>
          <w:sz w:val="28"/>
          <w:szCs w:val="28"/>
        </w:rPr>
      </w:pPr>
    </w:p>
    <w:p w14:paraId="27EB4D08">
      <w:pPr>
        <w:spacing w:line="560" w:lineRule="exact"/>
        <w:jc w:val="center"/>
        <w:rPr>
          <w:rFonts w:ascii="仿宋_GB2312" w:hAnsi="Times New Roman" w:eastAsia="仿宋_GB2312" w:cs="Times New Roman"/>
          <w:b/>
          <w:sz w:val="28"/>
          <w:szCs w:val="28"/>
        </w:rPr>
      </w:pPr>
    </w:p>
    <w:p w14:paraId="5D70A5DB">
      <w:pPr>
        <w:spacing w:line="560" w:lineRule="exact"/>
        <w:jc w:val="center"/>
        <w:rPr>
          <w:rFonts w:ascii="仿宋_GB2312" w:hAnsi="Times New Roman" w:eastAsia="仿宋_GB2312" w:cs="Times New Roman"/>
          <w:b/>
          <w:sz w:val="28"/>
          <w:szCs w:val="28"/>
        </w:rPr>
      </w:pPr>
    </w:p>
    <w:p w14:paraId="40C367F2">
      <w:pPr>
        <w:spacing w:line="560" w:lineRule="exact"/>
        <w:jc w:val="center"/>
        <w:rPr>
          <w:rFonts w:ascii="仿宋_GB2312" w:hAnsi="Times New Roman" w:eastAsia="仿宋_GB2312" w:cs="Times New Roman"/>
          <w:b/>
          <w:sz w:val="28"/>
          <w:szCs w:val="28"/>
        </w:rPr>
      </w:pPr>
    </w:p>
    <w:p w14:paraId="30987F9F">
      <w:pPr>
        <w:spacing w:line="560" w:lineRule="exact"/>
        <w:jc w:val="center"/>
        <w:rPr>
          <w:rFonts w:ascii="仿宋_GB2312" w:hAnsi="Times New Roman" w:eastAsia="仿宋_GB2312" w:cs="Times New Roman"/>
          <w:b/>
          <w:sz w:val="28"/>
          <w:szCs w:val="28"/>
        </w:rPr>
      </w:pPr>
    </w:p>
    <w:p w14:paraId="0A6BBB53">
      <w:pPr>
        <w:spacing w:line="560" w:lineRule="exact"/>
        <w:jc w:val="center"/>
        <w:rPr>
          <w:rFonts w:ascii="仿宋_GB2312" w:hAnsi="Times New Roman" w:eastAsia="仿宋_GB2312" w:cs="Times New Roman"/>
          <w:b/>
          <w:sz w:val="28"/>
          <w:szCs w:val="28"/>
        </w:rPr>
      </w:pPr>
    </w:p>
    <w:p w14:paraId="1DBB5C6C">
      <w:pPr>
        <w:spacing w:line="560" w:lineRule="exact"/>
        <w:jc w:val="center"/>
        <w:rPr>
          <w:rFonts w:ascii="仿宋_GB2312" w:hAnsi="Times New Roman" w:eastAsia="仿宋_GB2312" w:cs="Times New Roman"/>
          <w:b/>
          <w:sz w:val="28"/>
          <w:szCs w:val="28"/>
        </w:rPr>
      </w:pPr>
    </w:p>
    <w:p w14:paraId="1A9C5B54">
      <w:pPr>
        <w:spacing w:line="560" w:lineRule="exact"/>
        <w:jc w:val="center"/>
        <w:rPr>
          <w:rFonts w:hint="eastAsia" w:ascii="仿宋_GB2312" w:hAnsi="Times New Roman" w:eastAsia="仿宋_GB2312" w:cs="Times New Roman"/>
          <w:b/>
          <w:sz w:val="32"/>
          <w:szCs w:val="32"/>
          <w:lang w:eastAsia="zh-CN"/>
        </w:rPr>
      </w:pPr>
      <w:r>
        <w:rPr>
          <w:rFonts w:hint="eastAsia" w:ascii="仿宋_GB2312" w:hAnsi="Times New Roman" w:eastAsia="仿宋_GB2312" w:cs="Times New Roman"/>
          <w:b/>
          <w:sz w:val="32"/>
          <w:szCs w:val="32"/>
          <w:lang w:eastAsia="zh-CN"/>
        </w:rPr>
        <w:t>枣庄市薛城区住房和城乡建设局</w:t>
      </w:r>
    </w:p>
    <w:p w14:paraId="31AB7061">
      <w:pPr>
        <w:spacing w:line="560" w:lineRule="exact"/>
        <w:jc w:val="center"/>
        <w:rPr>
          <w:rFonts w:hint="eastAsia" w:ascii="仿宋_GB2312" w:hAnsi="Times New Roman" w:eastAsia="仿宋_GB2312" w:cs="Times New Roman"/>
          <w:b/>
          <w:sz w:val="32"/>
          <w:szCs w:val="32"/>
          <w:lang w:eastAsia="zh-CN"/>
        </w:rPr>
      </w:pPr>
      <w:r>
        <w:rPr>
          <w:rFonts w:hint="eastAsia" w:ascii="仿宋_GB2312" w:hAnsi="Times New Roman" w:eastAsia="仿宋_GB2312" w:cs="Times New Roman"/>
          <w:b/>
          <w:sz w:val="32"/>
          <w:szCs w:val="32"/>
          <w:lang w:eastAsia="zh-CN"/>
        </w:rPr>
        <w:t>二零二</w:t>
      </w:r>
      <w:r>
        <w:rPr>
          <w:rFonts w:hint="eastAsia" w:ascii="仿宋_GB2312" w:hAnsi="Times New Roman" w:eastAsia="仿宋_GB2312" w:cs="Times New Roman"/>
          <w:b/>
          <w:sz w:val="32"/>
          <w:szCs w:val="32"/>
          <w:lang w:val="en-US" w:eastAsia="zh-CN"/>
        </w:rPr>
        <w:t>五</w:t>
      </w:r>
      <w:r>
        <w:rPr>
          <w:rFonts w:hint="eastAsia" w:ascii="仿宋_GB2312" w:hAnsi="Times New Roman" w:eastAsia="仿宋_GB2312" w:cs="Times New Roman"/>
          <w:b/>
          <w:sz w:val="32"/>
          <w:szCs w:val="32"/>
          <w:lang w:eastAsia="zh-CN"/>
        </w:rPr>
        <w:t>年</w:t>
      </w:r>
      <w:r>
        <w:rPr>
          <w:rFonts w:hint="eastAsia" w:ascii="仿宋_GB2312" w:hAnsi="Times New Roman" w:eastAsia="仿宋_GB2312" w:cs="Times New Roman"/>
          <w:b/>
          <w:sz w:val="32"/>
          <w:szCs w:val="32"/>
          <w:lang w:val="en-US" w:eastAsia="zh-CN"/>
        </w:rPr>
        <w:t>一</w:t>
      </w:r>
      <w:r>
        <w:rPr>
          <w:rFonts w:hint="eastAsia" w:ascii="仿宋_GB2312" w:hAnsi="Times New Roman" w:eastAsia="仿宋_GB2312" w:cs="Times New Roman"/>
          <w:b/>
          <w:sz w:val="32"/>
          <w:szCs w:val="32"/>
          <w:lang w:eastAsia="zh-CN"/>
        </w:rPr>
        <w:t>月</w:t>
      </w:r>
    </w:p>
    <w:p w14:paraId="291BBEA0">
      <w:pPr>
        <w:spacing w:line="560" w:lineRule="exact"/>
        <w:jc w:val="center"/>
        <w:rPr>
          <w:rFonts w:hint="eastAsia" w:ascii="仿宋_GB2312" w:hAnsi="Times New Roman" w:eastAsia="仿宋_GB2312" w:cs="Times New Roman"/>
          <w:b/>
          <w:sz w:val="32"/>
          <w:szCs w:val="32"/>
          <w:lang w:eastAsia="zh-CN"/>
        </w:rPr>
      </w:pPr>
    </w:p>
    <w:p w14:paraId="59CB0CFE">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p>
    <w:p w14:paraId="2A0110C8">
      <w:pPr>
        <w:rPr>
          <w:rFonts w:hint="eastAsia" w:ascii="宋体" w:hAnsi="宋体" w:eastAsia="宋体" w:cs="宋体"/>
          <w:b/>
          <w:bCs/>
          <w:sz w:val="44"/>
          <w:szCs w:val="44"/>
          <w:lang w:eastAsia="zh-CN"/>
        </w:rPr>
      </w:pPr>
    </w:p>
    <w:p w14:paraId="7725ED29">
      <w:pPr>
        <w:rPr>
          <w:rFonts w:hint="eastAsia" w:ascii="宋体" w:hAnsi="宋体" w:eastAsia="宋体" w:cs="宋体"/>
          <w:b/>
          <w:bCs/>
          <w:sz w:val="44"/>
          <w:szCs w:val="44"/>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3A9C89A9">
      <w:pPr>
        <w:rPr>
          <w:rFonts w:hint="eastAsia" w:ascii="宋体" w:hAnsi="宋体" w:eastAsia="宋体" w:cs="宋体"/>
          <w:b/>
          <w:bCs/>
          <w:sz w:val="44"/>
          <w:szCs w:val="44"/>
          <w:lang w:eastAsia="zh-CN"/>
        </w:rPr>
      </w:pPr>
    </w:p>
    <w:p w14:paraId="0773E9DE">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lang w:eastAsia="zh-CN"/>
        </w:rPr>
        <w:t>录</w:t>
      </w:r>
    </w:p>
    <w:p w14:paraId="588FDB6C">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"1-3"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_Toc8830 </w:instrText>
      </w:r>
      <w:r>
        <w:rPr>
          <w:rFonts w:hint="eastAsia" w:ascii="宋体" w:hAnsi="宋体" w:eastAsia="宋体" w:cs="宋体"/>
          <w:sz w:val="28"/>
          <w:szCs w:val="28"/>
        </w:rPr>
        <w:fldChar w:fldCharType="separate"/>
      </w:r>
      <w:r>
        <w:rPr>
          <w:rFonts w:hint="eastAsia" w:ascii="宋体" w:hAnsi="宋体" w:eastAsia="宋体" w:cs="宋体"/>
          <w:sz w:val="28"/>
          <w:szCs w:val="28"/>
        </w:rPr>
        <w:t>1 总则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_Toc8830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F608EA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_Toc6564 </w:instrText>
      </w:r>
      <w:r>
        <w:rPr>
          <w:rFonts w:hint="eastAsia" w:ascii="宋体" w:hAnsi="宋体" w:eastAsia="宋体" w:cs="宋体"/>
          <w:sz w:val="28"/>
          <w:szCs w:val="28"/>
        </w:rPr>
        <w:fldChar w:fldCharType="separate"/>
      </w:r>
      <w:r>
        <w:rPr>
          <w:rFonts w:hint="eastAsia" w:ascii="宋体" w:hAnsi="宋体" w:eastAsia="宋体" w:cs="宋体"/>
          <w:sz w:val="28"/>
          <w:szCs w:val="28"/>
        </w:rPr>
        <w:t>1.1 编制目的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_Toc6564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FAF359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_Toc26732 </w:instrText>
      </w:r>
      <w:r>
        <w:rPr>
          <w:rFonts w:hint="eastAsia" w:ascii="宋体" w:hAnsi="宋体" w:eastAsia="宋体" w:cs="宋体"/>
          <w:sz w:val="28"/>
          <w:szCs w:val="28"/>
        </w:rPr>
        <w:fldChar w:fldCharType="separate"/>
      </w:r>
      <w:r>
        <w:rPr>
          <w:rFonts w:hint="eastAsia" w:ascii="宋体" w:hAnsi="宋体" w:eastAsia="宋体" w:cs="宋体"/>
          <w:sz w:val="28"/>
          <w:szCs w:val="28"/>
        </w:rPr>
        <w:t>1.2 编制依据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_Toc26732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0F9AB0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_Toc8919 </w:instrText>
      </w:r>
      <w:r>
        <w:rPr>
          <w:rFonts w:hint="eastAsia" w:ascii="宋体" w:hAnsi="宋体" w:eastAsia="宋体" w:cs="宋体"/>
          <w:sz w:val="28"/>
          <w:szCs w:val="28"/>
        </w:rPr>
        <w:fldChar w:fldCharType="separate"/>
      </w:r>
      <w:r>
        <w:rPr>
          <w:rFonts w:hint="eastAsia" w:ascii="宋体" w:hAnsi="宋体" w:eastAsia="宋体" w:cs="宋体"/>
          <w:bCs/>
          <w:sz w:val="28"/>
          <w:szCs w:val="28"/>
        </w:rPr>
        <w:t>1.3 适用范围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_Toc8919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C2874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_Toc29953 </w:instrText>
      </w:r>
      <w:r>
        <w:rPr>
          <w:rFonts w:hint="eastAsia" w:ascii="宋体" w:hAnsi="宋体" w:eastAsia="宋体" w:cs="宋体"/>
          <w:sz w:val="28"/>
          <w:szCs w:val="28"/>
        </w:rPr>
        <w:fldChar w:fldCharType="separate"/>
      </w:r>
      <w:r>
        <w:rPr>
          <w:rFonts w:hint="eastAsia" w:ascii="宋体" w:hAnsi="宋体" w:eastAsia="宋体" w:cs="宋体"/>
          <w:bCs/>
          <w:sz w:val="28"/>
          <w:szCs w:val="28"/>
        </w:rPr>
        <w:t xml:space="preserve">1.4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工作原则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_Toc29953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CC7A30">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_Toc22834 </w:instrText>
      </w:r>
      <w:r>
        <w:rPr>
          <w:rFonts w:hint="eastAsia" w:ascii="宋体" w:hAnsi="宋体" w:eastAsia="宋体" w:cs="宋体"/>
          <w:sz w:val="28"/>
          <w:szCs w:val="28"/>
        </w:rPr>
        <w:fldChar w:fldCharType="separate"/>
      </w:r>
      <w:r>
        <w:rPr>
          <w:rFonts w:hint="eastAsia" w:ascii="宋体" w:hAnsi="宋体" w:eastAsia="宋体" w:cs="宋体"/>
          <w:bCs/>
          <w:sz w:val="28"/>
          <w:szCs w:val="28"/>
        </w:rPr>
        <w:t xml:space="preserve">1.5 </w:t>
      </w:r>
      <w:r>
        <w:rPr>
          <w:rFonts w:hint="eastAsia" w:ascii="宋体" w:hAnsi="宋体" w:eastAsia="宋体" w:cs="宋体"/>
          <w:bCs/>
          <w:sz w:val="28"/>
          <w:szCs w:val="28"/>
          <w:lang w:val="en-US" w:eastAsia="zh-CN"/>
        </w:rPr>
        <w:t xml:space="preserve"> </w:t>
      </w:r>
      <w:r>
        <w:rPr>
          <w:rFonts w:hint="eastAsia" w:ascii="宋体" w:hAnsi="宋体" w:eastAsia="宋体" w:cs="宋体"/>
          <w:bCs/>
          <w:sz w:val="28"/>
          <w:szCs w:val="28"/>
        </w:rPr>
        <w:t>风险评估</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BEF62E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bCs/>
          <w:kern w:val="44"/>
          <w:sz w:val="28"/>
          <w:szCs w:val="28"/>
          <w:lang w:val="en-US" w:eastAsia="zh-CN" w:bidi="ar-SA"/>
        </w:rPr>
      </w:pPr>
      <w:r>
        <w:rPr>
          <w:rFonts w:hint="eastAsia" w:ascii="宋体" w:hAnsi="宋体" w:eastAsia="宋体" w:cs="宋体"/>
          <w:sz w:val="28"/>
          <w:szCs w:val="28"/>
          <w:lang w:val="en-US" w:eastAsia="zh-CN"/>
        </w:rPr>
        <w:t xml:space="preserve">2 </w:t>
      </w:r>
      <w:r>
        <w:rPr>
          <w:rFonts w:hint="eastAsia" w:ascii="宋体" w:hAnsi="宋体" w:eastAsia="宋体" w:cs="宋体"/>
          <w:bCs/>
          <w:kern w:val="44"/>
          <w:sz w:val="28"/>
          <w:szCs w:val="28"/>
          <w:lang w:val="en-US" w:eastAsia="zh-CN" w:bidi="ar-SA"/>
        </w:rPr>
        <w:t>组织体系及相关机构职责</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_Toc22834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3B7D360">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_Toc16321 </w:instrText>
      </w:r>
      <w:r>
        <w:rPr>
          <w:rFonts w:hint="eastAsia" w:ascii="宋体" w:hAnsi="宋体" w:eastAsia="宋体" w:cs="宋体"/>
          <w:sz w:val="28"/>
          <w:szCs w:val="28"/>
        </w:rPr>
        <w:fldChar w:fldCharType="separate"/>
      </w:r>
      <w:r>
        <w:rPr>
          <w:rFonts w:hint="eastAsia" w:ascii="宋体" w:hAnsi="宋体" w:eastAsia="宋体" w:cs="宋体"/>
          <w:bCs/>
          <w:sz w:val="28"/>
          <w:szCs w:val="28"/>
        </w:rPr>
        <w:t>2.1 组织体系</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_Toc16321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2041CE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_Toc10524 </w:instrText>
      </w:r>
      <w:r>
        <w:rPr>
          <w:rFonts w:hint="eastAsia" w:ascii="宋体" w:hAnsi="宋体" w:eastAsia="宋体" w:cs="宋体"/>
          <w:sz w:val="28"/>
          <w:szCs w:val="28"/>
        </w:rPr>
        <w:fldChar w:fldCharType="separate"/>
      </w:r>
      <w:r>
        <w:rPr>
          <w:rFonts w:hint="eastAsia" w:ascii="宋体" w:hAnsi="宋体" w:eastAsia="宋体" w:cs="宋体"/>
          <w:bCs/>
          <w:sz w:val="28"/>
          <w:szCs w:val="28"/>
        </w:rPr>
        <w:t>2.1.1</w:t>
      </w:r>
      <w:r>
        <w:rPr>
          <w:rFonts w:hint="eastAsia" w:ascii="宋体" w:hAnsi="宋体" w:eastAsia="宋体" w:cs="宋体"/>
          <w:bCs/>
          <w:sz w:val="28"/>
          <w:szCs w:val="28"/>
          <w:lang w:eastAsia="zh-CN"/>
        </w:rPr>
        <w:t>建筑施工安全事故应急救援组织体系框架图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_Toc10524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352F9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_Toc10524 </w:instrText>
      </w:r>
      <w:r>
        <w:rPr>
          <w:rFonts w:hint="eastAsia" w:ascii="宋体" w:hAnsi="宋体" w:eastAsia="宋体" w:cs="宋体"/>
          <w:sz w:val="28"/>
          <w:szCs w:val="28"/>
        </w:rPr>
        <w:fldChar w:fldCharType="separate"/>
      </w:r>
      <w:r>
        <w:rPr>
          <w:rFonts w:hint="eastAsia" w:ascii="宋体" w:hAnsi="宋体" w:eastAsia="宋体" w:cs="宋体"/>
          <w:bCs/>
          <w:sz w:val="28"/>
          <w:szCs w:val="28"/>
        </w:rPr>
        <w:t>2.1.</w:t>
      </w:r>
      <w:r>
        <w:rPr>
          <w:rFonts w:hint="eastAsia" w:ascii="宋体" w:hAnsi="宋体" w:eastAsia="宋体" w:cs="宋体"/>
          <w:bCs/>
          <w:sz w:val="28"/>
          <w:szCs w:val="28"/>
          <w:lang w:val="en-US" w:eastAsia="zh-CN"/>
        </w:rPr>
        <w:t>2</w:t>
      </w:r>
      <w:r>
        <w:rPr>
          <w:rFonts w:hint="eastAsia" w:ascii="宋体" w:hAnsi="宋体" w:eastAsia="宋体" w:cs="宋体"/>
          <w:bCs/>
          <w:sz w:val="28"/>
          <w:szCs w:val="28"/>
          <w:lang w:eastAsia="zh-CN"/>
        </w:rPr>
        <w:t>建筑施工</w:t>
      </w:r>
      <w:r>
        <w:rPr>
          <w:rFonts w:hint="eastAsia" w:ascii="宋体" w:hAnsi="宋体" w:eastAsia="宋体" w:cs="宋体"/>
          <w:bCs/>
          <w:sz w:val="28"/>
          <w:szCs w:val="28"/>
        </w:rPr>
        <w:t>安全事故应急救援指挥部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_Toc10524 </w:instrText>
      </w:r>
      <w:r>
        <w:rPr>
          <w:rFonts w:hint="eastAsia" w:ascii="宋体" w:hAnsi="宋体" w:eastAsia="宋体" w:cs="宋体"/>
          <w:sz w:val="28"/>
          <w:szCs w:val="28"/>
        </w:rPr>
        <w:fldChar w:fldCharType="separate"/>
      </w:r>
      <w:r>
        <w:rPr>
          <w:rFonts w:hint="eastAsia" w:ascii="宋体" w:hAnsi="宋体" w:eastAsia="宋体" w:cs="宋体"/>
          <w:sz w:val="28"/>
          <w:szCs w:val="28"/>
        </w:rPr>
        <w:t>- 8 -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043CED">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1.3</w:t>
      </w:r>
      <w:r>
        <w:rPr>
          <w:rFonts w:hint="eastAsia" w:ascii="宋体" w:hAnsi="宋体" w:eastAsia="宋体" w:cs="宋体"/>
          <w:bCs/>
          <w:sz w:val="28"/>
          <w:szCs w:val="28"/>
          <w:lang w:eastAsia="zh-CN"/>
        </w:rPr>
        <w:t>建筑工程安全事故应急救援指挥部办公室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66EA16">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w:t>
      </w:r>
      <w:r>
        <w:rPr>
          <w:rFonts w:hint="eastAsia" w:ascii="宋体" w:hAnsi="宋体" w:eastAsia="宋体" w:cs="宋体"/>
          <w:bCs/>
          <w:sz w:val="28"/>
          <w:szCs w:val="28"/>
          <w:lang w:val="en-US" w:eastAsia="zh-CN"/>
        </w:rPr>
        <w:t>1.4专家</w:t>
      </w:r>
      <w:r>
        <w:rPr>
          <w:rFonts w:hint="eastAsia" w:ascii="宋体" w:hAnsi="宋体" w:eastAsia="宋体" w:cs="宋体"/>
          <w:bCs/>
          <w:sz w:val="28"/>
          <w:szCs w:val="28"/>
        </w:rPr>
        <w:t>机构</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3CB83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_Toc21157 </w:instrText>
      </w:r>
      <w:r>
        <w:rPr>
          <w:rFonts w:hint="eastAsia" w:ascii="宋体" w:hAnsi="宋体" w:eastAsia="宋体" w:cs="宋体"/>
          <w:sz w:val="28"/>
          <w:szCs w:val="28"/>
        </w:rPr>
        <w:fldChar w:fldCharType="separate"/>
      </w:r>
      <w:r>
        <w:rPr>
          <w:rFonts w:hint="eastAsia" w:ascii="宋体" w:hAnsi="宋体" w:eastAsia="宋体" w:cs="宋体"/>
          <w:bCs/>
          <w:sz w:val="28"/>
          <w:szCs w:val="28"/>
        </w:rPr>
        <w:t>2.2机构职责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_Toc21157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82A900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rPr>
        <w:t>2.2.1指挥部职责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493FDCB">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_Toc12384 </w:instrText>
      </w:r>
      <w:r>
        <w:rPr>
          <w:rFonts w:hint="eastAsia" w:ascii="宋体" w:hAnsi="宋体" w:eastAsia="宋体" w:cs="宋体"/>
          <w:sz w:val="28"/>
          <w:szCs w:val="28"/>
        </w:rPr>
        <w:fldChar w:fldCharType="separate"/>
      </w:r>
      <w:r>
        <w:rPr>
          <w:rFonts w:hint="eastAsia" w:ascii="宋体" w:hAnsi="宋体" w:eastAsia="宋体" w:cs="宋体"/>
          <w:bCs/>
          <w:sz w:val="28"/>
          <w:szCs w:val="28"/>
        </w:rPr>
        <w:t>2.2.2 指挥部办公室职责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_Toc12384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2D81E4">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_Toc12384 </w:instrText>
      </w:r>
      <w:r>
        <w:rPr>
          <w:rFonts w:hint="eastAsia" w:ascii="宋体" w:hAnsi="宋体" w:eastAsia="宋体" w:cs="宋体"/>
          <w:sz w:val="28"/>
          <w:szCs w:val="28"/>
        </w:rPr>
        <w:fldChar w:fldCharType="separate"/>
      </w:r>
      <w:r>
        <w:rPr>
          <w:rFonts w:hint="eastAsia" w:ascii="宋体" w:hAnsi="宋体" w:eastAsia="宋体" w:cs="宋体"/>
          <w:bCs/>
          <w:sz w:val="28"/>
          <w:szCs w:val="28"/>
        </w:rPr>
        <w:t>2.2.</w:t>
      </w:r>
      <w:r>
        <w:rPr>
          <w:rFonts w:hint="eastAsia" w:ascii="宋体" w:hAnsi="宋体" w:eastAsia="宋体" w:cs="宋体"/>
          <w:bCs/>
          <w:sz w:val="28"/>
          <w:szCs w:val="28"/>
          <w:lang w:val="en-US" w:eastAsia="zh-CN"/>
        </w:rPr>
        <w:t>3</w:t>
      </w: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应急处置小组职责</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_Toc12384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6A4809">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_Toc16861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3</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rPr>
        <w:t>预警及</w:t>
      </w:r>
      <w:r>
        <w:rPr>
          <w:rFonts w:hint="eastAsia" w:ascii="宋体" w:hAnsi="宋体" w:eastAsia="宋体" w:cs="宋体"/>
          <w:bCs/>
          <w:kern w:val="44"/>
          <w:sz w:val="28"/>
          <w:szCs w:val="28"/>
          <w:lang w:eastAsia="zh-CN"/>
        </w:rPr>
        <w:t>发布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_Toc16861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B1E74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_Toc460 </w:instrText>
      </w:r>
      <w:r>
        <w:rPr>
          <w:rFonts w:hint="eastAsia" w:ascii="宋体" w:hAnsi="宋体" w:eastAsia="宋体" w:cs="宋体"/>
          <w:sz w:val="28"/>
          <w:szCs w:val="28"/>
        </w:rPr>
        <w:fldChar w:fldCharType="separate"/>
      </w:r>
      <w:r>
        <w:rPr>
          <w:rFonts w:hint="eastAsia" w:ascii="宋体" w:hAnsi="宋体" w:eastAsia="宋体" w:cs="宋体"/>
          <w:bCs/>
          <w:sz w:val="28"/>
          <w:szCs w:val="28"/>
        </w:rPr>
        <w:t>3.1</w:t>
      </w:r>
      <w:r>
        <w:rPr>
          <w:rFonts w:hint="eastAsia" w:ascii="宋体" w:hAnsi="宋体" w:eastAsia="宋体" w:cs="宋体"/>
          <w:bCs/>
          <w:sz w:val="28"/>
          <w:szCs w:val="28"/>
          <w:lang w:eastAsia="zh-CN"/>
        </w:rPr>
        <w:t>预警分级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_Toc16861 </w:instrText>
      </w:r>
      <w:r>
        <w:rPr>
          <w:rFonts w:hint="eastAsia" w:ascii="宋体" w:hAnsi="宋体" w:eastAsia="宋体" w:cs="宋体"/>
          <w:sz w:val="28"/>
          <w:szCs w:val="28"/>
        </w:rPr>
        <w:fldChar w:fldCharType="separate"/>
      </w:r>
      <w:r>
        <w:rPr>
          <w:rFonts w:hint="eastAsia" w:ascii="宋体" w:hAnsi="宋体" w:eastAsia="宋体" w:cs="宋体"/>
          <w:sz w:val="28"/>
          <w:szCs w:val="28"/>
        </w:rPr>
        <w:t>- 13 -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7844ED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.1</w:t>
      </w:r>
      <w:r>
        <w:rPr>
          <w:rFonts w:hint="eastAsia" w:ascii="宋体" w:hAnsi="宋体" w:eastAsia="宋体" w:cs="宋体"/>
          <w:bCs/>
          <w:sz w:val="28"/>
          <w:szCs w:val="28"/>
          <w:lang w:val="en-US" w:eastAsia="zh-CN"/>
        </w:rPr>
        <w:t xml:space="preserve"> </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54D22C6">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2 </w:t>
      </w:r>
      <w:r>
        <w:rPr>
          <w:rFonts w:hint="default" w:ascii="仿宋_GB2312" w:hAnsi="Times New Roman" w:eastAsia="仿宋_GB2312" w:cs="Times New Roman"/>
          <w:sz w:val="28"/>
          <w:szCs w:val="28"/>
        </w:rPr>
        <w:t>Ⅱ级预警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315A76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3 </w:t>
      </w:r>
      <w:r>
        <w:rPr>
          <w:rFonts w:hint="eastAsia" w:ascii="仿宋_GB2312" w:hAnsi="Times New Roman" w:eastAsia="仿宋_GB2312" w:cs="Times New Roman"/>
          <w:sz w:val="28"/>
          <w:szCs w:val="28"/>
        </w:rPr>
        <w:t>Ⅲ</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9B8D7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default"/>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3</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w:t>
      </w:r>
      <w:r>
        <w:rPr>
          <w:rFonts w:hint="eastAsia" w:ascii="宋体" w:hAnsi="宋体" w:eastAsia="宋体" w:cs="宋体"/>
          <w:bCs/>
          <w:sz w:val="28"/>
          <w:szCs w:val="28"/>
          <w:lang w:val="en-US" w:eastAsia="zh-CN"/>
        </w:rPr>
        <w:t xml:space="preserve">4 </w:t>
      </w:r>
      <w:r>
        <w:rPr>
          <w:rFonts w:hint="eastAsia" w:ascii="仿宋_GB2312" w:hAnsi="Times New Roman" w:eastAsia="仿宋_GB2312" w:cs="Times New Roman"/>
          <w:sz w:val="28"/>
          <w:szCs w:val="28"/>
        </w:rPr>
        <w:t>Ⅳ</w:t>
      </w:r>
      <w:r>
        <w:rPr>
          <w:rFonts w:hint="default" w:ascii="仿宋_GB2312" w:hAnsi="Times New Roman" w:eastAsia="仿宋_GB2312" w:cs="Times New Roman"/>
          <w:sz w:val="28"/>
          <w:szCs w:val="28"/>
        </w:rPr>
        <w:t>级预警</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_Toc12076 </w:instrText>
      </w:r>
      <w:r>
        <w:rPr>
          <w:rFonts w:hint="eastAsia" w:ascii="宋体" w:hAnsi="宋体" w:eastAsia="宋体" w:cs="宋体"/>
          <w:sz w:val="28"/>
          <w:szCs w:val="28"/>
        </w:rPr>
        <w:fldChar w:fldCharType="separate"/>
      </w:r>
      <w:r>
        <w:rPr>
          <w:rFonts w:hint="eastAsia" w:ascii="宋体" w:hAnsi="宋体" w:eastAsia="宋体" w:cs="宋体"/>
          <w:sz w:val="28"/>
          <w:szCs w:val="28"/>
        </w:rPr>
        <w:t>- 10 -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21C3C9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3.2</w:t>
      </w:r>
      <w:r>
        <w:rPr>
          <w:rFonts w:hint="eastAsia" w:ascii="宋体" w:hAnsi="宋体" w:eastAsia="宋体" w:cs="宋体"/>
          <w:bCs/>
          <w:sz w:val="28"/>
          <w:szCs w:val="28"/>
          <w:lang w:eastAsia="zh-CN"/>
        </w:rPr>
        <w:t>预警预防</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0B86D5">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3</w:t>
      </w:r>
      <w:r>
        <w:rPr>
          <w:rFonts w:hint="eastAsia" w:ascii="宋体" w:hAnsi="宋体" w:eastAsia="宋体" w:cs="宋体"/>
          <w:bCs/>
          <w:sz w:val="28"/>
          <w:szCs w:val="28"/>
          <w:lang w:eastAsia="zh-CN"/>
        </w:rPr>
        <w:t>预警信息发布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78F68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rPr>
        <w:t>3.</w:t>
      </w:r>
      <w:r>
        <w:rPr>
          <w:rFonts w:hint="eastAsia" w:ascii="宋体" w:hAnsi="宋体" w:eastAsia="宋体" w:cs="宋体"/>
          <w:bCs/>
          <w:sz w:val="28"/>
          <w:szCs w:val="28"/>
          <w:lang w:val="en-US" w:eastAsia="zh-CN"/>
        </w:rPr>
        <w:t>4</w:t>
      </w:r>
      <w:r>
        <w:rPr>
          <w:rFonts w:hint="eastAsia" w:ascii="宋体" w:hAnsi="宋体" w:eastAsia="宋体" w:cs="宋体"/>
          <w:bCs/>
          <w:sz w:val="28"/>
          <w:szCs w:val="28"/>
          <w:lang w:eastAsia="zh-CN"/>
        </w:rPr>
        <w:t>预警响应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377DD2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_Toc27593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rPr>
        <w:t>4</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lang w:eastAsia="zh-CN"/>
        </w:rPr>
        <w:t>信息报送</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_Toc27593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D0E8C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4.1</w:t>
      </w:r>
      <w:r>
        <w:rPr>
          <w:rFonts w:hint="eastAsia" w:ascii="宋体" w:hAnsi="宋体" w:eastAsia="宋体" w:cs="宋体"/>
          <w:bCs/>
          <w:sz w:val="28"/>
          <w:szCs w:val="28"/>
          <w:lang w:eastAsia="zh-CN"/>
        </w:rPr>
        <w:t>信息报告责任主体</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B1F0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4.2</w:t>
      </w:r>
      <w:r>
        <w:rPr>
          <w:rFonts w:hint="eastAsia" w:ascii="宋体" w:hAnsi="宋体" w:eastAsia="宋体" w:cs="宋体"/>
          <w:bCs/>
          <w:sz w:val="28"/>
          <w:szCs w:val="28"/>
          <w:lang w:eastAsia="zh-CN"/>
        </w:rPr>
        <w:t>信息报告时限、程序及方式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6B8D6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4.3</w:t>
      </w:r>
      <w:r>
        <w:rPr>
          <w:rFonts w:hint="eastAsia" w:ascii="宋体" w:hAnsi="宋体" w:eastAsia="宋体" w:cs="宋体"/>
          <w:bCs/>
          <w:sz w:val="28"/>
          <w:szCs w:val="28"/>
          <w:lang w:eastAsia="zh-CN"/>
        </w:rPr>
        <w:t>信息报告内容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693CFB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4.4</w:t>
      </w:r>
      <w:r>
        <w:rPr>
          <w:rFonts w:hint="eastAsia" w:ascii="宋体" w:hAnsi="宋体" w:eastAsia="宋体" w:cs="宋体"/>
          <w:bCs/>
          <w:sz w:val="28"/>
          <w:szCs w:val="28"/>
          <w:lang w:eastAsia="zh-CN"/>
        </w:rPr>
        <w:t>信息报告分级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0205DBD">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4.5</w:t>
      </w:r>
      <w:r>
        <w:rPr>
          <w:rFonts w:hint="eastAsia" w:ascii="宋体" w:hAnsi="宋体" w:eastAsia="宋体" w:cs="宋体"/>
          <w:bCs/>
          <w:sz w:val="28"/>
          <w:szCs w:val="28"/>
          <w:lang w:eastAsia="zh-CN"/>
        </w:rPr>
        <w:t>信息处理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_Toc2497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A41B06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0" w:firstLine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_Toc27593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kern w:val="44"/>
          <w:sz w:val="28"/>
          <w:szCs w:val="28"/>
          <w:lang w:val="en-US" w:eastAsia="zh-CN"/>
        </w:rPr>
        <w:t xml:space="preserve"> </w:t>
      </w:r>
      <w:r>
        <w:rPr>
          <w:rFonts w:hint="eastAsia" w:ascii="宋体" w:hAnsi="宋体" w:eastAsia="宋体" w:cs="宋体"/>
          <w:bCs/>
          <w:kern w:val="44"/>
          <w:sz w:val="28"/>
          <w:szCs w:val="28"/>
        </w:rPr>
        <w:t>应急响应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_Toc27593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767791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_Toc9319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 分级响应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_Toc9319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DB6B02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firstLine="280" w:firstLineChars="1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_Toc14618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.1.1事故分级</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_Toc14618 </w:instrText>
      </w:r>
      <w:r>
        <w:rPr>
          <w:rFonts w:hint="eastAsia" w:ascii="宋体" w:hAnsi="宋体" w:eastAsia="宋体" w:cs="宋体"/>
          <w:sz w:val="28"/>
          <w:szCs w:val="28"/>
        </w:rPr>
        <w:fldChar w:fldCharType="separate"/>
      </w:r>
      <w:r>
        <w:rPr>
          <w:rFonts w:hint="eastAsia" w:ascii="宋体" w:hAnsi="宋体" w:eastAsia="宋体" w:cs="宋体"/>
          <w:sz w:val="28"/>
          <w:szCs w:val="28"/>
        </w:rPr>
        <w:t>- 16 -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126BB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left="0" w:leftChars="0" w:right="0" w:rightChars="0" w:firstLine="840" w:firstLineChars="30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_Toc28494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5</w:t>
      </w:r>
      <w:r>
        <w:rPr>
          <w:rFonts w:hint="eastAsia" w:ascii="宋体" w:hAnsi="宋体" w:eastAsia="宋体" w:cs="宋体"/>
          <w:bCs/>
          <w:sz w:val="28"/>
          <w:szCs w:val="28"/>
        </w:rPr>
        <w:t>.1.2响应原则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_Toc28494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8CDC80">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_Toc8182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.1.3生产经营单位响应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_Toc8182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3DE84F3">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_Toc17312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.1.4 指挥部响应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_Toc17312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AECE3D2">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_Toc26993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.1.5 指挥部成员单位响应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_Toc26993 </w:instrText>
      </w:r>
      <w:r>
        <w:rPr>
          <w:rFonts w:hint="eastAsia" w:ascii="宋体" w:hAnsi="宋体" w:eastAsia="宋体" w:cs="宋体"/>
          <w:sz w:val="28"/>
          <w:szCs w:val="28"/>
        </w:rPr>
        <w:fldChar w:fldCharType="separate"/>
      </w:r>
      <w:r>
        <w:rPr>
          <w:rFonts w:hint="eastAsia" w:ascii="宋体" w:hAnsi="宋体" w:eastAsia="宋体" w:cs="宋体"/>
          <w:sz w:val="28"/>
          <w:szCs w:val="28"/>
        </w:rPr>
        <w:t>- 17 -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80EFE1A">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w:t>
      </w:r>
      <w:r>
        <w:rPr>
          <w:rFonts w:hint="eastAsia" w:ascii="宋体" w:hAnsi="宋体" w:eastAsia="宋体" w:cs="宋体"/>
          <w:bCs/>
          <w:sz w:val="28"/>
          <w:szCs w:val="28"/>
          <w:lang w:val="en-US" w:eastAsia="zh-CN"/>
        </w:rPr>
        <w:t>1.6</w:t>
      </w:r>
      <w:r>
        <w:rPr>
          <w:rFonts w:hint="eastAsia" w:ascii="宋体" w:hAnsi="宋体" w:eastAsia="宋体" w:cs="宋体"/>
          <w:bCs/>
          <w:sz w:val="28"/>
          <w:szCs w:val="28"/>
          <w:lang w:eastAsia="zh-CN"/>
        </w:rPr>
        <w:t>扩大响应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_Toc28803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3C25CF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.2指挥和协调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_Toc28803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26B616D">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_Toc12524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.3 应急处置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_Toc12524 </w:instrText>
      </w:r>
      <w:r>
        <w:rPr>
          <w:rFonts w:hint="eastAsia" w:ascii="宋体" w:hAnsi="宋体" w:eastAsia="宋体" w:cs="宋体"/>
          <w:sz w:val="28"/>
          <w:szCs w:val="28"/>
        </w:rPr>
        <w:fldChar w:fldCharType="separate"/>
      </w:r>
      <w:r>
        <w:rPr>
          <w:rFonts w:hint="eastAsia" w:ascii="宋体" w:hAnsi="宋体" w:eastAsia="宋体" w:cs="宋体"/>
          <w:sz w:val="28"/>
          <w:szCs w:val="28"/>
        </w:rPr>
        <w:t>- 18 -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9262C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_Toc29000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.4 医疗救援</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_Toc29000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4F250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_Toc25632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.5 应急人员的安全防护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_Toc25632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151B3DF">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.6 群众的安全防护</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_Toc1474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C5DE0E">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_Toc12431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5</w:t>
      </w:r>
      <w:r>
        <w:rPr>
          <w:rFonts w:hint="eastAsia" w:ascii="宋体" w:hAnsi="宋体" w:eastAsia="宋体" w:cs="宋体"/>
          <w:bCs/>
          <w:sz w:val="28"/>
          <w:szCs w:val="28"/>
        </w:rPr>
        <w:t>.7 应急结束</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_Toc12431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D18721D">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_Toc18047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6</w:t>
      </w:r>
      <w:r>
        <w:rPr>
          <w:rFonts w:hint="eastAsia" w:ascii="宋体" w:hAnsi="宋体" w:eastAsia="宋体" w:cs="宋体"/>
          <w:bCs/>
          <w:kern w:val="44"/>
          <w:sz w:val="28"/>
          <w:szCs w:val="28"/>
        </w:rPr>
        <w:t xml:space="preserve"> 信息公开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_Toc18047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9AC7C21">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w:t>
      </w:r>
      <w:r>
        <w:rPr>
          <w:rFonts w:hint="eastAsia" w:ascii="宋体" w:hAnsi="宋体" w:eastAsia="宋体" w:cs="宋体"/>
          <w:bCs/>
          <w:sz w:val="28"/>
          <w:szCs w:val="28"/>
          <w:lang w:val="en-US" w:eastAsia="zh-CN"/>
        </w:rPr>
        <w:t>1</w:t>
      </w:r>
      <w:r>
        <w:rPr>
          <w:rFonts w:hint="eastAsia" w:ascii="宋体" w:hAnsi="宋体" w:eastAsia="宋体" w:cs="宋体"/>
          <w:bCs/>
          <w:sz w:val="28"/>
          <w:szCs w:val="28"/>
        </w:rPr>
        <w:t xml:space="preserve"> </w:t>
      </w:r>
      <w:r>
        <w:rPr>
          <w:rFonts w:hint="eastAsia" w:ascii="宋体" w:hAnsi="宋体" w:eastAsia="宋体" w:cs="宋体"/>
          <w:bCs/>
          <w:sz w:val="28"/>
          <w:szCs w:val="28"/>
          <w:lang w:eastAsia="zh-CN"/>
        </w:rPr>
        <w:t>公开</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4ED08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_Toc12631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.2 信息发布原则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_Toc12631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4A4917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_Toc23495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6</w:t>
      </w:r>
      <w:r>
        <w:rPr>
          <w:rFonts w:hint="eastAsia" w:ascii="宋体" w:hAnsi="宋体" w:eastAsia="宋体" w:cs="宋体"/>
          <w:bCs/>
          <w:sz w:val="28"/>
          <w:szCs w:val="28"/>
        </w:rPr>
        <w:t>.3 信息发布形式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_Toc23495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C5FE1C">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_Toc2234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7 </w:t>
      </w:r>
      <w:r>
        <w:rPr>
          <w:rFonts w:hint="eastAsia" w:ascii="宋体" w:hAnsi="宋体" w:eastAsia="宋体" w:cs="宋体"/>
          <w:bCs/>
          <w:kern w:val="44"/>
          <w:sz w:val="28"/>
          <w:szCs w:val="28"/>
        </w:rPr>
        <w:t>后期处置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_Toc2234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FD52293">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_Toc30087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.1 应急恢复</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_Toc30087 </w:instrText>
      </w:r>
      <w:r>
        <w:rPr>
          <w:rFonts w:hint="eastAsia" w:ascii="宋体" w:hAnsi="宋体" w:eastAsia="宋体" w:cs="宋体"/>
          <w:sz w:val="28"/>
          <w:szCs w:val="28"/>
        </w:rPr>
        <w:fldChar w:fldCharType="separate"/>
      </w:r>
      <w:r>
        <w:rPr>
          <w:rFonts w:hint="eastAsia" w:ascii="宋体" w:hAnsi="宋体" w:eastAsia="宋体" w:cs="宋体"/>
          <w:sz w:val="28"/>
          <w:szCs w:val="28"/>
        </w:rPr>
        <w:t>- 20 -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BB81A6B">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_Toc10975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.2 善后处置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_Toc10975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F0FC84">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_Toc21390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.3 理赔</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_Toc21390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BFE0E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_Toc2959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7</w:t>
      </w:r>
      <w:r>
        <w:rPr>
          <w:rFonts w:hint="eastAsia" w:ascii="宋体" w:hAnsi="宋体" w:eastAsia="宋体" w:cs="宋体"/>
          <w:bCs/>
          <w:sz w:val="28"/>
          <w:szCs w:val="28"/>
        </w:rPr>
        <w:t>.4 事故调查、经验教训总结及改进建议</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_Toc2959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216B91">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_Toc26828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8 </w:t>
      </w:r>
      <w:r>
        <w:rPr>
          <w:rFonts w:hint="eastAsia" w:ascii="宋体" w:hAnsi="宋体" w:eastAsia="宋体" w:cs="宋体"/>
          <w:bCs/>
          <w:kern w:val="44"/>
          <w:sz w:val="28"/>
          <w:szCs w:val="28"/>
        </w:rPr>
        <w:t>保障措施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_Toc26828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4B2FF8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_Toc12039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.1 通信与信息保障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_Toc12039 </w:instrText>
      </w:r>
      <w:r>
        <w:rPr>
          <w:rFonts w:hint="eastAsia" w:ascii="宋体" w:hAnsi="宋体" w:eastAsia="宋体" w:cs="宋体"/>
          <w:sz w:val="28"/>
          <w:szCs w:val="28"/>
        </w:rPr>
        <w:fldChar w:fldCharType="separate"/>
      </w:r>
      <w:r>
        <w:rPr>
          <w:rFonts w:hint="eastAsia" w:ascii="宋体" w:hAnsi="宋体" w:eastAsia="宋体" w:cs="宋体"/>
          <w:sz w:val="28"/>
          <w:szCs w:val="28"/>
        </w:rPr>
        <w:t>- 21 -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91CF0AA">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_Toc14705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 应急支援与保障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_Toc14705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9E65DBA">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_Toc24076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.2.1 救援装备保障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_Toc24076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95B01E2">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_Toc21281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.2.2 应急队伍保障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_Toc21281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A77FF5">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_Toc32738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.2.3 交通运输保障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_Toc32738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2D7E823">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_Toc30610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.2.4 医疗卫生保障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_Toc30610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FC158C5">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_Toc28895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.2.5 物资保障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_Toc28895 </w:instrText>
      </w:r>
      <w:r>
        <w:rPr>
          <w:rFonts w:hint="eastAsia" w:ascii="宋体" w:hAnsi="宋体" w:eastAsia="宋体" w:cs="宋体"/>
          <w:sz w:val="28"/>
          <w:szCs w:val="28"/>
        </w:rPr>
        <w:fldChar w:fldCharType="separate"/>
      </w:r>
      <w:r>
        <w:rPr>
          <w:rFonts w:hint="eastAsia" w:ascii="宋体" w:hAnsi="宋体" w:eastAsia="宋体" w:cs="宋体"/>
          <w:sz w:val="28"/>
          <w:szCs w:val="28"/>
        </w:rPr>
        <w:t>- 22 -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5372496">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_Toc5453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.2.6 资金保障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_Toc5453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2E0BC0">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_Toc8879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.2.7 社会动员保障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_Toc8879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69258DA">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_Toc18296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.2.8 应急避难场所保障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_Toc18296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6B50096">
      <w:pPr>
        <w:pStyle w:val="6"/>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_Toc31612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.2.9 其它支援与保障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_Toc31612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191600">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_Toc7366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.3 技术储备与保障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_Toc7366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1E84B2C">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_Toc21401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8</w:t>
      </w:r>
      <w:r>
        <w:rPr>
          <w:rFonts w:hint="eastAsia" w:ascii="宋体" w:hAnsi="宋体" w:eastAsia="宋体" w:cs="宋体"/>
          <w:bCs/>
          <w:sz w:val="28"/>
          <w:szCs w:val="28"/>
        </w:rPr>
        <w:t>.4 日常管理与制度保障</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_Toc21401 </w:instrText>
      </w:r>
      <w:r>
        <w:rPr>
          <w:rFonts w:hint="eastAsia" w:ascii="宋体" w:hAnsi="宋体" w:eastAsia="宋体" w:cs="宋体"/>
          <w:sz w:val="28"/>
          <w:szCs w:val="28"/>
        </w:rPr>
        <w:fldChar w:fldCharType="separate"/>
      </w:r>
      <w:r>
        <w:rPr>
          <w:rFonts w:hint="eastAsia" w:ascii="宋体" w:hAnsi="宋体" w:eastAsia="宋体" w:cs="宋体"/>
          <w:sz w:val="28"/>
          <w:szCs w:val="28"/>
        </w:rPr>
        <w:t>- 23 -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72C903F">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_Toc9981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 xml:space="preserve">9 </w:t>
      </w:r>
      <w:r>
        <w:rPr>
          <w:rFonts w:hint="eastAsia" w:ascii="宋体" w:hAnsi="宋体" w:eastAsia="宋体" w:cs="宋体"/>
          <w:bCs/>
          <w:kern w:val="44"/>
          <w:sz w:val="28"/>
          <w:szCs w:val="28"/>
        </w:rPr>
        <w:t>预案管理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_Toc9981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5F5C459">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_Toc11628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.1 宣教培训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_Toc11628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E72AEDE">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_Toc8124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.2 预案演练</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_Toc8124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880A747">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_Toc24993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.3 预案修订</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_Toc24993 </w:instrText>
      </w:r>
      <w:r>
        <w:rPr>
          <w:rFonts w:hint="eastAsia" w:ascii="宋体" w:hAnsi="宋体" w:eastAsia="宋体" w:cs="宋体"/>
          <w:sz w:val="28"/>
          <w:szCs w:val="28"/>
        </w:rPr>
        <w:fldChar w:fldCharType="separate"/>
      </w:r>
      <w:r>
        <w:rPr>
          <w:rFonts w:hint="eastAsia" w:ascii="宋体" w:hAnsi="宋体" w:eastAsia="宋体" w:cs="宋体"/>
          <w:sz w:val="28"/>
          <w:szCs w:val="28"/>
        </w:rPr>
        <w:t>- 24 -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9E1A786">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_Toc5223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.4 预案报备</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_Toc5223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E522C88">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.5 预案解释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_Toc2536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53E0E22">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_Toc2536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9</w:t>
      </w:r>
      <w:r>
        <w:rPr>
          <w:rFonts w:hint="eastAsia" w:ascii="宋体" w:hAnsi="宋体" w:eastAsia="宋体" w:cs="宋体"/>
          <w:bCs/>
          <w:sz w:val="28"/>
          <w:szCs w:val="28"/>
        </w:rPr>
        <w:t>.</w:t>
      </w:r>
      <w:r>
        <w:rPr>
          <w:rFonts w:hint="eastAsia" w:ascii="宋体" w:hAnsi="宋体" w:eastAsia="宋体" w:cs="宋体"/>
          <w:bCs/>
          <w:sz w:val="28"/>
          <w:szCs w:val="28"/>
          <w:lang w:val="en-US" w:eastAsia="zh-CN"/>
        </w:rPr>
        <w:t>6</w:t>
      </w:r>
      <w:r>
        <w:rPr>
          <w:rFonts w:hint="eastAsia" w:ascii="宋体" w:hAnsi="宋体" w:eastAsia="宋体" w:cs="宋体"/>
          <w:bCs/>
          <w:sz w:val="28"/>
          <w:szCs w:val="28"/>
        </w:rPr>
        <w:t xml:space="preserve"> 预案</w:t>
      </w:r>
      <w:r>
        <w:rPr>
          <w:rFonts w:hint="eastAsia" w:ascii="宋体" w:hAnsi="宋体" w:eastAsia="宋体" w:cs="宋体"/>
          <w:bCs/>
          <w:sz w:val="28"/>
          <w:szCs w:val="28"/>
          <w:lang w:eastAsia="zh-CN"/>
        </w:rPr>
        <w:t>实施</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_Toc2536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C994ACE">
      <w:pPr>
        <w:pStyle w:val="9"/>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_Toc23129 </w:instrText>
      </w:r>
      <w:r>
        <w:rPr>
          <w:rFonts w:hint="eastAsia" w:ascii="宋体" w:hAnsi="宋体" w:eastAsia="宋体" w:cs="宋体"/>
          <w:sz w:val="28"/>
          <w:szCs w:val="28"/>
        </w:rPr>
        <w:fldChar w:fldCharType="separate"/>
      </w:r>
      <w:r>
        <w:rPr>
          <w:rFonts w:hint="eastAsia" w:ascii="宋体" w:hAnsi="宋体" w:eastAsia="宋体" w:cs="宋体"/>
          <w:bCs/>
          <w:kern w:val="44"/>
          <w:sz w:val="28"/>
          <w:szCs w:val="28"/>
          <w:lang w:val="en-US" w:eastAsia="zh-CN"/>
        </w:rPr>
        <w:t>10</w:t>
      </w:r>
      <w:r>
        <w:rPr>
          <w:rFonts w:hint="eastAsia" w:ascii="宋体" w:hAnsi="宋体" w:eastAsia="宋体" w:cs="宋体"/>
          <w:bCs/>
          <w:kern w:val="44"/>
          <w:sz w:val="28"/>
          <w:szCs w:val="28"/>
        </w:rPr>
        <w:t xml:space="preserve"> 附则</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_Toc23129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A8A0180">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_Toc1752 </w:instrText>
      </w:r>
      <w:r>
        <w:rPr>
          <w:rFonts w:hint="eastAsia" w:ascii="宋体" w:hAnsi="宋体" w:eastAsia="宋体" w:cs="宋体"/>
          <w:sz w:val="28"/>
          <w:szCs w:val="28"/>
        </w:rPr>
        <w:fldChar w:fldCharType="separate"/>
      </w:r>
      <w:r>
        <w:rPr>
          <w:rFonts w:hint="eastAsia" w:ascii="宋体" w:hAnsi="宋体" w:eastAsia="宋体" w:cs="宋体"/>
          <w:bCs/>
          <w:sz w:val="28"/>
          <w:szCs w:val="28"/>
          <w:lang w:val="en-US" w:eastAsia="zh-CN"/>
        </w:rPr>
        <w:t>10</w:t>
      </w:r>
      <w:r>
        <w:rPr>
          <w:rFonts w:hint="eastAsia" w:ascii="宋体" w:hAnsi="宋体" w:eastAsia="宋体" w:cs="宋体"/>
          <w:bCs/>
          <w:sz w:val="28"/>
          <w:szCs w:val="28"/>
        </w:rPr>
        <w:t>.1 术语</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_Toc1752 </w:instrText>
      </w:r>
      <w:r>
        <w:rPr>
          <w:rFonts w:hint="eastAsia" w:ascii="宋体" w:hAnsi="宋体" w:eastAsia="宋体" w:cs="宋体"/>
          <w:sz w:val="28"/>
          <w:szCs w:val="28"/>
        </w:rPr>
        <w:fldChar w:fldCharType="separate"/>
      </w:r>
      <w:r>
        <w:rPr>
          <w:rFonts w:hint="eastAsia" w:ascii="宋体" w:hAnsi="宋体" w:eastAsia="宋体" w:cs="宋体"/>
          <w:sz w:val="28"/>
          <w:szCs w:val="28"/>
        </w:rPr>
        <w:t>- 25 -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D0D5CD">
      <w:pPr>
        <w:pStyle w:val="10"/>
        <w:pageBreakBefore w:val="0"/>
        <w:widowControl w:val="0"/>
        <w:tabs>
          <w:tab w:val="right" w:leader="dot" w:pos="8306"/>
        </w:tabs>
        <w:kinsoku/>
        <w:wordWrap/>
        <w:overflowPunct/>
        <w:topLinePunct w:val="0"/>
        <w:autoSpaceDE/>
        <w:autoSpaceDN/>
        <w:bidi w:val="0"/>
        <w:adjustRightInd/>
        <w:snapToGrid/>
        <w:spacing w:beforeAutospacing="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_Toc12616 </w:instrText>
      </w:r>
      <w:r>
        <w:rPr>
          <w:rFonts w:hint="eastAsia" w:ascii="宋体" w:hAnsi="宋体" w:eastAsia="宋体" w:cs="宋体"/>
          <w:sz w:val="28"/>
          <w:szCs w:val="28"/>
        </w:rPr>
        <w:fldChar w:fldCharType="separate"/>
      </w:r>
      <w:r>
        <w:rPr>
          <w:rFonts w:hint="eastAsia" w:ascii="宋体" w:hAnsi="宋体" w:eastAsia="宋体" w:cs="宋体"/>
          <w:bCs/>
          <w:sz w:val="28"/>
          <w:szCs w:val="28"/>
        </w:rPr>
        <w:t>1</w:t>
      </w:r>
      <w:r>
        <w:rPr>
          <w:rFonts w:hint="eastAsia" w:ascii="宋体" w:hAnsi="宋体" w:eastAsia="宋体" w:cs="宋体"/>
          <w:bCs/>
          <w:sz w:val="28"/>
          <w:szCs w:val="28"/>
          <w:lang w:val="en-US" w:eastAsia="zh-CN"/>
        </w:rPr>
        <w:t>0</w:t>
      </w:r>
      <w:r>
        <w:rPr>
          <w:rFonts w:hint="eastAsia" w:ascii="宋体" w:hAnsi="宋体" w:eastAsia="宋体" w:cs="宋体"/>
          <w:bCs/>
          <w:sz w:val="28"/>
          <w:szCs w:val="28"/>
        </w:rPr>
        <w:t>.2 指挥小组办公室成员名单及联系电话</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_Toc12616 </w:instrText>
      </w:r>
      <w:r>
        <w:rPr>
          <w:rFonts w:hint="eastAsia" w:ascii="宋体" w:hAnsi="宋体" w:eastAsia="宋体" w:cs="宋体"/>
          <w:sz w:val="28"/>
          <w:szCs w:val="28"/>
        </w:rPr>
        <w:fldChar w:fldCharType="separate"/>
      </w:r>
      <w:r>
        <w:rPr>
          <w:rFonts w:hint="eastAsia" w:ascii="宋体" w:hAnsi="宋体" w:eastAsia="宋体" w:cs="宋体"/>
          <w:sz w:val="28"/>
          <w:szCs w:val="28"/>
        </w:rPr>
        <w:t>- 2</w:t>
      </w: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 -</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7C42304">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r>
        <w:rPr>
          <w:rFonts w:hint="eastAsia" w:ascii="宋体" w:hAnsi="宋体" w:eastAsia="宋体" w:cs="宋体"/>
          <w:sz w:val="28"/>
          <w:szCs w:val="28"/>
        </w:rPr>
        <w:fldChar w:fldCharType="end"/>
      </w:r>
      <w:bookmarkStart w:id="1" w:name="_Toc8830"/>
    </w:p>
    <w:p w14:paraId="364A4C33">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352C0F7D">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2BBB58F6">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1E09B05B">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17C57714">
      <w:pPr>
        <w:rPr>
          <w:rFonts w:hint="eastAsia" w:ascii="宋体" w:hAnsi="宋体" w:eastAsia="宋体" w:cs="宋体"/>
          <w:sz w:val="28"/>
          <w:szCs w:val="28"/>
        </w:rPr>
      </w:pPr>
    </w:p>
    <w:p w14:paraId="4C4CF96A">
      <w:pPr>
        <w:rPr>
          <w:rFonts w:hint="eastAsia" w:ascii="宋体" w:hAnsi="宋体" w:eastAsia="宋体" w:cs="宋体"/>
          <w:sz w:val="28"/>
          <w:szCs w:val="28"/>
        </w:rPr>
      </w:pPr>
    </w:p>
    <w:p w14:paraId="3D68ECCA">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sz w:val="28"/>
          <w:szCs w:val="28"/>
        </w:rPr>
      </w:pPr>
    </w:p>
    <w:p w14:paraId="2E12C196">
      <w:pPr>
        <w:pStyle w:val="2"/>
        <w:pageBreakBefore w:val="0"/>
        <w:widowControl w:val="0"/>
        <w:kinsoku/>
        <w:wordWrap/>
        <w:overflowPunct/>
        <w:topLinePunct w:val="0"/>
        <w:autoSpaceDE/>
        <w:autoSpaceDN/>
        <w:bidi w:val="0"/>
        <w:adjustRightInd/>
        <w:snapToGrid/>
        <w:spacing w:before="0" w:beforeAutospacing="0" w:after="0" w:afterAutospacing="0" w:line="360" w:lineRule="auto"/>
        <w:ind w:right="0" w:rightChars="0" w:firstLine="301" w:firstLineChars="100"/>
        <w:textAlignment w:val="auto"/>
        <w:rPr>
          <w:rFonts w:hint="eastAsia" w:ascii="宋体" w:hAnsi="宋体" w:eastAsia="宋体" w:cs="宋体"/>
          <w:b/>
          <w:bCs w:val="0"/>
          <w:kern w:val="44"/>
          <w:sz w:val="30"/>
          <w:szCs w:val="30"/>
        </w:rPr>
      </w:pPr>
      <w:r>
        <w:rPr>
          <w:rFonts w:hint="eastAsia" w:ascii="宋体" w:hAnsi="宋体" w:eastAsia="宋体" w:cs="宋体"/>
          <w:b/>
          <w:bCs w:val="0"/>
          <w:kern w:val="44"/>
          <w:sz w:val="30"/>
          <w:szCs w:val="30"/>
        </w:rPr>
        <w:t>1 总则</w:t>
      </w:r>
      <w:bookmarkEnd w:id="0"/>
      <w:bookmarkEnd w:id="1"/>
    </w:p>
    <w:p w14:paraId="768E569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1"/>
        <w:rPr>
          <w:rFonts w:hint="eastAsia" w:ascii="宋体" w:hAnsi="宋体" w:eastAsia="宋体" w:cs="宋体"/>
          <w:b/>
          <w:bCs/>
          <w:sz w:val="28"/>
          <w:szCs w:val="28"/>
        </w:rPr>
      </w:pPr>
      <w:bookmarkStart w:id="2" w:name="_Toc6564"/>
      <w:bookmarkStart w:id="3" w:name="_Toc295912893"/>
      <w:r>
        <w:rPr>
          <w:rFonts w:hint="eastAsia" w:ascii="宋体" w:hAnsi="宋体" w:eastAsia="宋体" w:cs="宋体"/>
          <w:b/>
          <w:bCs/>
          <w:sz w:val="28"/>
          <w:szCs w:val="28"/>
        </w:rPr>
        <w:t>1.1 编制目的</w:t>
      </w:r>
      <w:bookmarkEnd w:id="2"/>
      <w:bookmarkEnd w:id="3"/>
    </w:p>
    <w:p w14:paraId="48FC29B1">
      <w:pPr>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textAlignment w:val="auto"/>
        <w:rPr>
          <w:rFonts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为切实做好我区</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安全防范工作，确保</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安全事故能够及时、迅速、有序地得到有效处理，规范</w:t>
      </w:r>
      <w:r>
        <w:rPr>
          <w:rFonts w:hint="eastAsia" w:ascii="仿宋_GB2312" w:hAnsi="Times New Roman" w:eastAsia="仿宋_GB2312" w:cs="Times New Roman"/>
          <w:color w:val="000000"/>
          <w:sz w:val="28"/>
          <w:szCs w:val="28"/>
          <w:lang w:eastAsia="zh-CN"/>
        </w:rPr>
        <w:t>建筑工程</w:t>
      </w:r>
      <w:r>
        <w:rPr>
          <w:rFonts w:hint="eastAsia" w:ascii="仿宋_GB2312" w:hAnsi="Times New Roman" w:eastAsia="仿宋_GB2312" w:cs="Times New Roman"/>
          <w:color w:val="000000"/>
          <w:sz w:val="28"/>
          <w:szCs w:val="28"/>
        </w:rPr>
        <w:t>安全事故的应急管理和应急响应程序，明确区政府、区有关部门应急管理和应急响应职责，及时有效地实施应急救援工作，防止事态扩大，最大限度地降低事故的危害程度，减少人员伤亡和财产损失，维护人民群众的生命财产安全和社会稳定。</w:t>
      </w:r>
    </w:p>
    <w:p w14:paraId="1CCE2C4D">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lang w:val="en-US" w:eastAsia="zh-CN"/>
        </w:rPr>
      </w:pPr>
      <w:bookmarkStart w:id="4" w:name="_Toc26732"/>
      <w:bookmarkStart w:id="5" w:name="_Toc295912894"/>
      <w:r>
        <w:rPr>
          <w:rFonts w:hint="eastAsia" w:ascii="宋体" w:hAnsi="宋体" w:eastAsia="宋体" w:cs="宋体"/>
          <w:b/>
          <w:bCs/>
          <w:sz w:val="28"/>
          <w:szCs w:val="28"/>
          <w:lang w:val="en-US" w:eastAsia="zh-CN"/>
        </w:rPr>
        <w:t>1.2 编制依据</w:t>
      </w:r>
      <w:bookmarkEnd w:id="4"/>
      <w:bookmarkEnd w:id="5"/>
    </w:p>
    <w:p w14:paraId="43A37BB4">
      <w:pPr>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Times New Roman" w:eastAsia="仿宋_GB2312" w:cs="Times New Roman"/>
          <w:color w:val="000000"/>
          <w:sz w:val="28"/>
          <w:szCs w:val="28"/>
        </w:rPr>
      </w:pPr>
      <w:r>
        <w:rPr>
          <w:rFonts w:hint="eastAsia" w:ascii="仿宋_GB2312" w:hAnsi="Times New Roman" w:eastAsia="仿宋_GB2312" w:cs="Times New Roman"/>
          <w:color w:val="000000"/>
          <w:sz w:val="28"/>
          <w:szCs w:val="28"/>
        </w:rPr>
        <w:t>依据《中华人民共和国安全生产法》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《中华人民共和国突发事件应对法》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《国务院关于全面加强应急管理工作的意见》</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《国家安全生产事故灾难应急预案》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《职业健康与安全管理体系》</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《职业病防治法》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《生产经营单位生产安全事故应急预案编制导则》</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《生产安全事故应急预案管理办法》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《生产安全事故报告和调查处理条例》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《中华人民共和国消防法》</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《建设工程安全生产管理条例》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《危险化学品安全管理条例》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《建设工程施工安全技术操作规程》</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《建筑施工安全检查标准》</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《国家突发公共事件总体应急预案》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《山东省建筑市场管理条例》等法律法规及相关规定</w:t>
      </w:r>
      <w:r>
        <w:rPr>
          <w:rFonts w:hint="eastAsia" w:ascii="仿宋_GB2312" w:hAnsi="Times New Roman" w:eastAsia="仿宋_GB2312" w:cs="Times New Roman"/>
          <w:color w:val="000000"/>
          <w:sz w:val="28"/>
          <w:szCs w:val="28"/>
          <w:lang w:eastAsia="zh-CN"/>
        </w:rPr>
        <w:t>，按照</w:t>
      </w:r>
      <w:r>
        <w:rPr>
          <w:rFonts w:hint="eastAsia" w:ascii="仿宋_GB2312" w:hAnsi="Times New Roman" w:eastAsia="仿宋_GB2312" w:cs="Times New Roman"/>
          <w:color w:val="000000"/>
          <w:sz w:val="28"/>
          <w:szCs w:val="28"/>
        </w:rPr>
        <w:t>《枣庄市房屋建筑和市政工程建设及燃气生产安全事故应急预案》</w:t>
      </w:r>
      <w:r>
        <w:rPr>
          <w:rFonts w:hint="eastAsia" w:ascii="仿宋_GB2312" w:hAnsi="Times New Roman" w:eastAsia="仿宋_GB2312" w:cs="Times New Roman"/>
          <w:color w:val="000000"/>
          <w:sz w:val="28"/>
          <w:szCs w:val="28"/>
          <w:lang w:eastAsia="zh-CN"/>
        </w:rPr>
        <w:t>、</w:t>
      </w:r>
      <w:r>
        <w:rPr>
          <w:rFonts w:hint="eastAsia" w:ascii="仿宋_GB2312" w:hAnsi="Times New Roman" w:eastAsia="仿宋_GB2312" w:cs="Times New Roman"/>
          <w:color w:val="000000"/>
          <w:sz w:val="28"/>
          <w:szCs w:val="28"/>
        </w:rPr>
        <w:t>《薛城区突发事件总体应急预案》</w:t>
      </w:r>
      <w:r>
        <w:rPr>
          <w:rFonts w:hint="eastAsia" w:ascii="仿宋_GB2312" w:hAnsi="Times New Roman" w:eastAsia="仿宋_GB2312" w:cs="Times New Roman"/>
          <w:color w:val="000000"/>
          <w:sz w:val="28"/>
          <w:szCs w:val="28"/>
          <w:lang w:eastAsia="zh-CN"/>
        </w:rPr>
        <w:t>的相关工作精神和要求，</w:t>
      </w:r>
      <w:r>
        <w:rPr>
          <w:rFonts w:hint="eastAsia" w:ascii="仿宋_GB2312" w:hAnsi="Times New Roman" w:eastAsia="仿宋_GB2312" w:cs="Times New Roman"/>
          <w:color w:val="000000"/>
          <w:sz w:val="28"/>
          <w:szCs w:val="28"/>
        </w:rPr>
        <w:t>结合</w:t>
      </w:r>
      <w:r>
        <w:rPr>
          <w:rFonts w:hint="eastAsia" w:ascii="仿宋_GB2312" w:hAnsi="Times New Roman" w:eastAsia="仿宋_GB2312" w:cs="Times New Roman"/>
          <w:color w:val="000000"/>
          <w:sz w:val="28"/>
          <w:szCs w:val="28"/>
          <w:lang w:eastAsia="zh-CN"/>
        </w:rPr>
        <w:t>我区</w:t>
      </w:r>
      <w:r>
        <w:rPr>
          <w:rFonts w:hint="eastAsia" w:ascii="仿宋_GB2312" w:hAnsi="Times New Roman" w:eastAsia="仿宋_GB2312" w:cs="Times New Roman"/>
          <w:color w:val="000000"/>
          <w:sz w:val="28"/>
          <w:szCs w:val="28"/>
          <w:lang w:val="en-US" w:eastAsia="zh-CN"/>
        </w:rPr>
        <w:t>建筑</w:t>
      </w:r>
      <w:r>
        <w:rPr>
          <w:rFonts w:hint="eastAsia" w:ascii="仿宋_GB2312" w:hAnsi="Times New Roman" w:eastAsia="仿宋_GB2312" w:cs="Times New Roman"/>
          <w:color w:val="000000"/>
          <w:sz w:val="28"/>
          <w:szCs w:val="28"/>
          <w:lang w:eastAsia="zh-CN"/>
        </w:rPr>
        <w:t>领域</w:t>
      </w:r>
      <w:r>
        <w:rPr>
          <w:rFonts w:hint="eastAsia" w:ascii="仿宋_GB2312" w:hAnsi="Times New Roman" w:eastAsia="仿宋_GB2312" w:cs="Times New Roman"/>
          <w:color w:val="000000"/>
          <w:sz w:val="28"/>
          <w:szCs w:val="28"/>
        </w:rPr>
        <w:t>安全生产实际，制定本预案。</w:t>
      </w:r>
    </w:p>
    <w:p w14:paraId="36180D8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 w:name="_Toc295912895"/>
      <w:bookmarkStart w:id="7" w:name="_Toc8919"/>
      <w:r>
        <w:rPr>
          <w:rFonts w:hint="eastAsia" w:ascii="宋体" w:hAnsi="宋体" w:eastAsia="宋体" w:cs="宋体"/>
          <w:b/>
          <w:bCs/>
          <w:sz w:val="28"/>
          <w:szCs w:val="28"/>
        </w:rPr>
        <w:t>1.3 适用范围</w:t>
      </w:r>
      <w:bookmarkEnd w:id="6"/>
      <w:bookmarkEnd w:id="7"/>
    </w:p>
    <w:p w14:paraId="251CDF8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sz w:val="28"/>
          <w:szCs w:val="28"/>
        </w:rPr>
      </w:pPr>
      <w:r>
        <w:rPr>
          <w:rFonts w:hint="eastAsia" w:ascii="仿宋_GB2312" w:hAnsi="宋体" w:eastAsia="仿宋_GB2312" w:cs="Times New Roman"/>
          <w:sz w:val="28"/>
          <w:szCs w:val="28"/>
        </w:rPr>
        <w:t>本预案适用于薛城区内发生的一般</w:t>
      </w:r>
      <w:r>
        <w:rPr>
          <w:rFonts w:hint="eastAsia" w:ascii="仿宋_GB2312" w:hAnsi="宋体" w:eastAsia="仿宋_GB2312" w:cs="Times New Roman"/>
          <w:sz w:val="28"/>
          <w:szCs w:val="28"/>
          <w:lang w:eastAsia="zh-CN"/>
        </w:rPr>
        <w:t>及较大建筑工程</w:t>
      </w:r>
      <w:r>
        <w:rPr>
          <w:rFonts w:hint="eastAsia" w:ascii="仿宋_GB2312" w:hAnsi="宋体" w:eastAsia="仿宋_GB2312" w:cs="Times New Roman"/>
          <w:sz w:val="28"/>
          <w:szCs w:val="28"/>
        </w:rPr>
        <w:t>安全事故的应急处置。发生较大事故以上突发</w:t>
      </w:r>
      <w:r>
        <w:rPr>
          <w:rFonts w:hint="eastAsia" w:ascii="仿宋_GB2312" w:hAnsi="宋体" w:eastAsia="仿宋_GB2312" w:cs="Times New Roman"/>
          <w:sz w:val="28"/>
          <w:szCs w:val="28"/>
          <w:lang w:eastAsia="zh-CN"/>
        </w:rPr>
        <w:t>建筑工程</w:t>
      </w:r>
      <w:r>
        <w:rPr>
          <w:rFonts w:hint="eastAsia" w:ascii="仿宋_GB2312" w:hAnsi="宋体" w:eastAsia="仿宋_GB2312" w:cs="Times New Roman"/>
          <w:sz w:val="28"/>
          <w:szCs w:val="28"/>
        </w:rPr>
        <w:t>安全事故，按照《枣庄市房屋建筑和市政工程建设及燃气生产安全事故应急预案》规定的处置流程，立即上报市政府应急办，由市政府应急事件处置领导小组牵头处置。发生一般以下</w:t>
      </w:r>
      <w:r>
        <w:rPr>
          <w:rFonts w:hint="eastAsia" w:ascii="仿宋_GB2312" w:hAnsi="宋体" w:eastAsia="仿宋_GB2312" w:cs="Times New Roman"/>
          <w:sz w:val="28"/>
          <w:szCs w:val="28"/>
          <w:lang w:eastAsia="zh-CN"/>
        </w:rPr>
        <w:t>建筑工程</w:t>
      </w:r>
      <w:r>
        <w:rPr>
          <w:rFonts w:hint="eastAsia" w:ascii="仿宋_GB2312" w:hAnsi="宋体" w:eastAsia="仿宋_GB2312" w:cs="Times New Roman"/>
          <w:sz w:val="28"/>
          <w:szCs w:val="28"/>
        </w:rPr>
        <w:t>安全事故，由</w:t>
      </w:r>
      <w:r>
        <w:rPr>
          <w:rFonts w:hint="eastAsia" w:ascii="仿宋_GB2312" w:hAnsi="宋体" w:eastAsia="仿宋_GB2312" w:cs="Times New Roman"/>
          <w:sz w:val="28"/>
          <w:szCs w:val="28"/>
          <w:lang w:eastAsia="zh-CN"/>
        </w:rPr>
        <w:t>施工</w:t>
      </w:r>
      <w:r>
        <w:rPr>
          <w:rFonts w:hint="eastAsia" w:ascii="仿宋_GB2312" w:hAnsi="宋体" w:eastAsia="仿宋_GB2312" w:cs="Times New Roman"/>
          <w:sz w:val="28"/>
          <w:szCs w:val="28"/>
        </w:rPr>
        <w:t>企业负责处置，并同时通报区</w:t>
      </w:r>
      <w:r>
        <w:rPr>
          <w:rFonts w:hint="eastAsia" w:ascii="仿宋_GB2312" w:hAnsi="宋体" w:eastAsia="仿宋_GB2312" w:cs="Times New Roman"/>
          <w:sz w:val="28"/>
          <w:szCs w:val="28"/>
          <w:lang w:val="en-US" w:eastAsia="zh-CN"/>
        </w:rPr>
        <w:t>城乡建设服务中心</w:t>
      </w:r>
      <w:r>
        <w:rPr>
          <w:rFonts w:hint="eastAsia" w:ascii="仿宋_GB2312" w:hAnsi="宋体" w:eastAsia="仿宋_GB2312" w:cs="Times New Roman"/>
          <w:sz w:val="28"/>
          <w:szCs w:val="28"/>
        </w:rPr>
        <w:t>。</w:t>
      </w:r>
    </w:p>
    <w:p w14:paraId="303589A2">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rPr>
          <w:rFonts w:ascii="仿宋_GB2312" w:hAnsi="宋体" w:eastAsia="仿宋_GB2312" w:cs="Times New Roman"/>
          <w:b/>
          <w:bCs/>
          <w:sz w:val="28"/>
          <w:szCs w:val="28"/>
        </w:rPr>
      </w:pPr>
      <w:r>
        <w:rPr>
          <w:rFonts w:hint="eastAsia" w:ascii="仿宋_GB2312" w:hAnsi="宋体" w:eastAsia="仿宋_GB2312" w:cs="Times New Roman"/>
          <w:b/>
          <w:bCs/>
          <w:sz w:val="28"/>
          <w:szCs w:val="28"/>
        </w:rPr>
        <w:t>主要包括</w:t>
      </w:r>
      <w:r>
        <w:rPr>
          <w:rFonts w:hint="eastAsia" w:ascii="仿宋_GB2312" w:hAnsi="宋体" w:eastAsia="仿宋_GB2312" w:cs="Times New Roman"/>
          <w:b/>
          <w:bCs/>
          <w:sz w:val="28"/>
          <w:szCs w:val="28"/>
          <w:lang w:eastAsia="zh-CN"/>
        </w:rPr>
        <w:t>：</w:t>
      </w:r>
    </w:p>
    <w:p w14:paraId="4964D21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pPr>
      <w:r>
        <w:rPr>
          <w:rFonts w:hint="eastAsia" w:ascii="仿宋_GB2312" w:hAnsi="宋体" w:eastAsia="仿宋_GB2312" w:cs="Times New Roman"/>
          <w:sz w:val="28"/>
          <w:szCs w:val="28"/>
        </w:rPr>
        <w:t>（1）</w:t>
      </w:r>
      <w:r>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t>场区火灾；</w:t>
      </w:r>
    </w:p>
    <w:p w14:paraId="4F11C9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2</w:t>
      </w:r>
      <w:r>
        <w:rPr>
          <w:rFonts w:hint="default" w:ascii="仿宋_GB2312" w:hAnsi="宋体" w:eastAsia="仿宋_GB2312" w:cs="Times New Roman"/>
          <w:sz w:val="28"/>
          <w:szCs w:val="28"/>
          <w:lang w:eastAsia="zh-CN"/>
        </w:rPr>
        <w:t>）深基坑开挖塌崩；</w:t>
      </w:r>
    </w:p>
    <w:p w14:paraId="27F603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3</w:t>
      </w:r>
      <w:r>
        <w:rPr>
          <w:rFonts w:hint="default" w:ascii="仿宋_GB2312" w:hAnsi="宋体" w:eastAsia="仿宋_GB2312" w:cs="Times New Roman"/>
          <w:sz w:val="28"/>
          <w:szCs w:val="28"/>
          <w:lang w:eastAsia="zh-CN"/>
        </w:rPr>
        <w:t>）高支模支架塌陷；</w:t>
      </w:r>
    </w:p>
    <w:p w14:paraId="3E893DA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4</w:t>
      </w:r>
      <w:r>
        <w:rPr>
          <w:rFonts w:hint="default" w:ascii="仿宋_GB2312" w:hAnsi="宋体" w:eastAsia="仿宋_GB2312" w:cs="Times New Roman"/>
          <w:sz w:val="28"/>
          <w:szCs w:val="28"/>
          <w:lang w:eastAsia="zh-CN"/>
        </w:rPr>
        <w:t>）高耸设备设施倾倒；</w:t>
      </w:r>
    </w:p>
    <w:p w14:paraId="67D2660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5</w:t>
      </w:r>
      <w:r>
        <w:rPr>
          <w:rFonts w:hint="default" w:ascii="仿宋_GB2312" w:hAnsi="宋体" w:eastAsia="仿宋_GB2312" w:cs="Times New Roman"/>
          <w:sz w:val="28"/>
          <w:szCs w:val="28"/>
          <w:lang w:eastAsia="zh-CN"/>
        </w:rPr>
        <w:t>）高处坠落；</w:t>
      </w:r>
    </w:p>
    <w:p w14:paraId="622E353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6</w:t>
      </w:r>
      <w:r>
        <w:rPr>
          <w:rFonts w:hint="default" w:ascii="仿宋_GB2312" w:hAnsi="宋体" w:eastAsia="仿宋_GB2312" w:cs="Times New Roman"/>
          <w:sz w:val="28"/>
          <w:szCs w:val="28"/>
          <w:lang w:eastAsia="zh-CN"/>
        </w:rPr>
        <w:t>）脚手架倒塌；</w:t>
      </w:r>
    </w:p>
    <w:p w14:paraId="199C065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仿宋_GB2312" w:hAnsi="宋体" w:eastAsia="仿宋_GB2312" w:cs="Times New Roman"/>
          <w:sz w:val="28"/>
          <w:szCs w:val="28"/>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7</w:t>
      </w:r>
      <w:r>
        <w:rPr>
          <w:rFonts w:hint="default" w:ascii="仿宋_GB2312" w:hAnsi="宋体" w:eastAsia="仿宋_GB2312" w:cs="Times New Roman"/>
          <w:sz w:val="28"/>
          <w:szCs w:val="28"/>
          <w:lang w:eastAsia="zh-CN"/>
        </w:rPr>
        <w:t>）其它生产性重大安全事故；</w:t>
      </w:r>
    </w:p>
    <w:p w14:paraId="1ADA121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both"/>
        <w:textAlignment w:val="auto"/>
        <w:outlineLvl w:val="9"/>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pPr>
      <w:r>
        <w:rPr>
          <w:rFonts w:hint="default" w:ascii="仿宋_GB2312" w:hAnsi="宋体" w:eastAsia="仿宋_GB2312" w:cs="Times New Roman"/>
          <w:sz w:val="28"/>
          <w:szCs w:val="28"/>
          <w:lang w:eastAsia="zh-CN"/>
        </w:rPr>
        <w:t>（</w:t>
      </w:r>
      <w:r>
        <w:rPr>
          <w:rFonts w:hint="eastAsia" w:ascii="仿宋_GB2312" w:hAnsi="宋体" w:eastAsia="仿宋_GB2312" w:cs="Times New Roman"/>
          <w:sz w:val="28"/>
          <w:szCs w:val="28"/>
          <w:lang w:val="en-US" w:eastAsia="zh-CN"/>
        </w:rPr>
        <w:t>8</w:t>
      </w:r>
      <w:r>
        <w:rPr>
          <w:rFonts w:hint="default" w:ascii="仿宋_GB2312" w:hAnsi="宋体" w:eastAsia="仿宋_GB2312" w:cs="Times New Roman"/>
          <w:sz w:val="28"/>
          <w:szCs w:val="28"/>
          <w:lang w:eastAsia="zh-CN"/>
        </w:rPr>
        <w:t>）应急</w:t>
      </w:r>
      <w:r>
        <w:rPr>
          <w:rFonts w:hint="eastAsia" w:ascii="仿宋_GB2312" w:hAnsi="宋体" w:eastAsia="仿宋_GB2312" w:cs="Times New Roman"/>
          <w:sz w:val="28"/>
          <w:szCs w:val="28"/>
          <w:lang w:eastAsia="zh-CN"/>
        </w:rPr>
        <w:t>救援</w:t>
      </w:r>
      <w:r>
        <w:rPr>
          <w:rFonts w:hint="default" w:ascii="仿宋_GB2312" w:hAnsi="宋体" w:eastAsia="仿宋_GB2312" w:cs="Times New Roman"/>
          <w:sz w:val="28"/>
          <w:szCs w:val="28"/>
          <w:lang w:eastAsia="zh-CN"/>
        </w:rPr>
        <w:t>总指挥</w:t>
      </w:r>
      <w:r>
        <w:rPr>
          <w:rFonts w:hint="default" w:ascii="Times New Roman" w:hAnsi="Times New Roman" w:eastAsia="仿宋_GB2312" w:cs="Times New Roman"/>
          <w:b w:val="0"/>
          <w:bCs w:val="0"/>
          <w:snapToGrid/>
          <w:vanish w:val="0"/>
          <w:color w:val="000000"/>
          <w:spacing w:val="0"/>
          <w:sz w:val="28"/>
          <w:szCs w:val="28"/>
          <w:shd w:val="clear" w:color="auto" w:fill="FFFFFF"/>
          <w:lang w:eastAsia="zh-CN"/>
        </w:rPr>
        <w:t>认为必须启动应急预案的。</w:t>
      </w:r>
    </w:p>
    <w:p w14:paraId="5C13AFE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 w:name="_Toc29953"/>
      <w:bookmarkStart w:id="9" w:name="_Toc295912896"/>
      <w:r>
        <w:rPr>
          <w:rFonts w:hint="eastAsia" w:ascii="宋体" w:hAnsi="宋体" w:eastAsia="宋体" w:cs="宋体"/>
          <w:b/>
          <w:bCs/>
          <w:sz w:val="28"/>
          <w:szCs w:val="28"/>
        </w:rPr>
        <w:t>1.4 工作原则</w:t>
      </w:r>
      <w:bookmarkEnd w:id="8"/>
      <w:bookmarkEnd w:id="9"/>
    </w:p>
    <w:p w14:paraId="339F4A9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（1）安全第一，预防为主。把保障人民群众的生命安全和身体健康、最大限度预防和减少</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造成的人员伤亡作为首要任务。坚持事故应急与预防工作相结合的原则，切实加强应急救援人员的安全防护，充分发挥人的主观能动性，充分发挥专业救援力量的骨干作用和人民群众的基础作用。做好常态下的风险评估、物资储备、队伍建设、完善装备、预案演练等工作。</w:t>
      </w:r>
    </w:p>
    <w:p w14:paraId="38DEC74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（2）统一领导，分级负责。在区政府统一领导下，按照分级负责，区域为主，单位自救和社会救援相结合的原则。区政府和各有关部门按照各自职责和权限，负责有关安全事故的应急管理和应急处置工作。</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企业要认真履行安全生产责任主体的职责，建立安全生产应急预案和应急机制。</w:t>
      </w:r>
    </w:p>
    <w:p w14:paraId="02A0D20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（3）依靠科学，依法规范。采用先进技术，充分发挥专家作用，实行科学民主决策。采用先进的技术和救援装备，增强应急救援能力。依法规范应急救援工作，确保应急预案的科学性、权威性和可操作性。</w:t>
      </w:r>
    </w:p>
    <w:p w14:paraId="0C32A95B">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0" w:name="_Toc22834"/>
      <w:r>
        <w:rPr>
          <w:rFonts w:hint="eastAsia" w:ascii="宋体" w:hAnsi="宋体" w:eastAsia="宋体" w:cs="宋体"/>
          <w:b/>
          <w:bCs/>
          <w:sz w:val="28"/>
          <w:szCs w:val="28"/>
        </w:rPr>
        <w:t>1.5 风险评估</w:t>
      </w:r>
      <w:bookmarkEnd w:id="10"/>
    </w:p>
    <w:p w14:paraId="2911547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建筑工程</w:t>
      </w:r>
      <w:r>
        <w:rPr>
          <w:rFonts w:hint="eastAsia" w:ascii="仿宋_GB2312" w:hAnsi="Times New Roman" w:eastAsia="仿宋_GB2312" w:cs="Times New Roman"/>
          <w:sz w:val="28"/>
          <w:szCs w:val="28"/>
          <w:lang w:eastAsia="zh-CN"/>
        </w:rPr>
        <w:t>是</w:t>
      </w:r>
      <w:r>
        <w:rPr>
          <w:rFonts w:hint="eastAsia" w:ascii="仿宋_GB2312" w:hAnsi="Times New Roman" w:eastAsia="仿宋_GB2312" w:cs="Times New Roman"/>
          <w:sz w:val="28"/>
          <w:szCs w:val="28"/>
        </w:rPr>
        <w:t>一个高风险的</w:t>
      </w:r>
      <w:r>
        <w:rPr>
          <w:rFonts w:hint="eastAsia" w:ascii="仿宋_GB2312" w:hAnsi="Times New Roman" w:eastAsia="仿宋_GB2312" w:cs="Times New Roman"/>
          <w:sz w:val="28"/>
          <w:szCs w:val="28"/>
          <w:lang w:eastAsia="zh-CN"/>
        </w:rPr>
        <w:t>行业。</w:t>
      </w:r>
      <w:r>
        <w:rPr>
          <w:rFonts w:hint="eastAsia" w:ascii="仿宋_GB2312" w:hAnsi="Times New Roman" w:eastAsia="仿宋_GB2312" w:cs="Times New Roman"/>
          <w:sz w:val="28"/>
          <w:szCs w:val="28"/>
        </w:rPr>
        <w:t>由于生产</w:t>
      </w:r>
      <w:r>
        <w:rPr>
          <w:rFonts w:hint="eastAsia" w:ascii="仿宋_GB2312" w:hAnsi="Times New Roman" w:eastAsia="仿宋_GB2312" w:cs="Times New Roman"/>
          <w:sz w:val="28"/>
          <w:szCs w:val="28"/>
          <w:lang w:eastAsia="zh-CN"/>
        </w:rPr>
        <w:t>环节</w:t>
      </w:r>
      <w:r>
        <w:rPr>
          <w:rFonts w:hint="eastAsia" w:ascii="仿宋_GB2312" w:hAnsi="Times New Roman" w:eastAsia="仿宋_GB2312" w:cs="Times New Roman"/>
          <w:sz w:val="28"/>
          <w:szCs w:val="28"/>
        </w:rPr>
        <w:t>的多样性，建筑物复杂多变、各不相同的特点，使得建筑施工的难度提高，对施工人员的要求较高，对建筑施工组织和管理的要求也更高，稍有疏忽，就可能发生生产事故和人员伤亡事故。由于建筑施工的高空作业较多，使得人员伤亡的概率增加，不但施工人员本身容易发生伤亡</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而且还造成过路人的伤亡。由于建筑物结构在整个施工过程中是处于最软弱的状态，荷载承受能力最低，任何不利的作用和预料之外的荷载，都将给建筑物造成不同程度的损坏或破坏，或者引起该建筑物周围其他财产的损失、人员伤亡等。主要存在以下几方面风险因素：</w:t>
      </w:r>
      <w:bookmarkStart w:id="11" w:name="_Toc295912897"/>
      <w:r>
        <w:rPr>
          <w:rFonts w:hint="default" w:ascii="仿宋_GB2312" w:hAnsi="Times New Roman" w:eastAsia="仿宋_GB2312" w:cs="Times New Roman"/>
          <w:sz w:val="28"/>
          <w:szCs w:val="28"/>
          <w:lang w:eastAsia="zh-CN"/>
        </w:rPr>
        <w:t>场区火灾</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深基坑开挖塌崩</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高支模支架塌陷</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高耸设备设施倾倒</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高处坠落</w:t>
      </w:r>
      <w:r>
        <w:rPr>
          <w:rFonts w:hint="eastAsia" w:ascii="仿宋_GB2312" w:hAnsi="Times New Roman" w:eastAsia="仿宋_GB2312" w:cs="Times New Roman"/>
          <w:sz w:val="28"/>
          <w:szCs w:val="28"/>
          <w:lang w:eastAsia="zh-CN"/>
        </w:rPr>
        <w:t>、</w:t>
      </w:r>
      <w:r>
        <w:rPr>
          <w:rFonts w:hint="default" w:ascii="仿宋_GB2312" w:hAnsi="Times New Roman" w:eastAsia="仿宋_GB2312" w:cs="Times New Roman"/>
          <w:sz w:val="28"/>
          <w:szCs w:val="28"/>
          <w:lang w:eastAsia="zh-CN"/>
        </w:rPr>
        <w:t>脚手架倒塌</w:t>
      </w:r>
      <w:r>
        <w:rPr>
          <w:rFonts w:hint="eastAsia" w:ascii="仿宋_GB2312" w:hAnsi="Times New Roman" w:eastAsia="仿宋_GB2312" w:cs="Times New Roman"/>
          <w:sz w:val="28"/>
          <w:szCs w:val="28"/>
          <w:lang w:eastAsia="zh-CN"/>
        </w:rPr>
        <w:t>等方面。</w:t>
      </w:r>
    </w:p>
    <w:p w14:paraId="3DBB11BE">
      <w:pPr>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rPr>
          <w:rFonts w:hint="eastAsia" w:ascii="宋体" w:hAnsi="宋体" w:eastAsia="宋体" w:cs="宋体"/>
          <w:b/>
          <w:bCs w:val="0"/>
          <w:sz w:val="30"/>
          <w:szCs w:val="30"/>
        </w:rPr>
      </w:pPr>
      <w:r>
        <w:rPr>
          <w:rFonts w:hint="eastAsia" w:ascii="宋体" w:hAnsi="宋体" w:eastAsia="宋体" w:cs="宋体"/>
          <w:b/>
          <w:bCs w:val="0"/>
          <w:kern w:val="44"/>
          <w:sz w:val="30"/>
          <w:szCs w:val="30"/>
        </w:rPr>
        <w:t>2 组织体系及相关机构职责</w:t>
      </w:r>
      <w:bookmarkEnd w:id="11"/>
    </w:p>
    <w:p w14:paraId="28139813">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2" w:name="_Toc16321"/>
      <w:bookmarkStart w:id="13" w:name="_Toc295912898"/>
      <w:r>
        <w:rPr>
          <w:rFonts w:hint="eastAsia" w:ascii="宋体" w:hAnsi="宋体" w:eastAsia="宋体" w:cs="宋体"/>
          <w:b/>
          <w:bCs/>
          <w:sz w:val="28"/>
          <w:szCs w:val="28"/>
        </w:rPr>
        <w:t>2.1 组织体系</w:t>
      </w:r>
      <w:bookmarkEnd w:id="12"/>
      <w:bookmarkEnd w:id="13"/>
    </w:p>
    <w:p w14:paraId="3D381628">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1"/>
        <w:rPr>
          <w:rFonts w:hint="eastAsia" w:ascii="宋体" w:hAnsi="宋体" w:eastAsia="宋体" w:cs="宋体"/>
          <w:b/>
          <w:bCs/>
          <w:sz w:val="28"/>
          <w:szCs w:val="28"/>
          <w:lang w:eastAsia="zh-CN"/>
        </w:rPr>
      </w:pPr>
      <w:r>
        <w:rPr>
          <w:rFonts w:hint="eastAsia" w:ascii="宋体" w:hAnsi="宋体" w:eastAsia="宋体" w:cs="宋体"/>
          <w:b/>
          <w:bCs/>
          <w:sz w:val="28"/>
          <w:szCs w:val="28"/>
          <w:lang w:val="en-US" w:eastAsia="zh-CN"/>
        </w:rPr>
        <w:t xml:space="preserve">2.1.1 </w:t>
      </w:r>
      <w:r>
        <w:rPr>
          <w:rFonts w:hint="eastAsia" w:ascii="宋体" w:hAnsi="宋体" w:eastAsia="宋体" w:cs="宋体"/>
          <w:b/>
          <w:bCs/>
          <w:sz w:val="28"/>
          <w:szCs w:val="28"/>
          <w:lang w:eastAsia="zh-CN"/>
        </w:rPr>
        <w:t>建筑施工</w:t>
      </w:r>
      <w:r>
        <w:rPr>
          <w:rFonts w:hint="eastAsia" w:ascii="宋体" w:hAnsi="宋体" w:eastAsia="宋体" w:cs="宋体"/>
          <w:b/>
          <w:bCs/>
          <w:sz w:val="28"/>
          <w:szCs w:val="28"/>
        </w:rPr>
        <w:t>安全事故</w:t>
      </w:r>
      <w:r>
        <w:rPr>
          <w:rFonts w:hint="eastAsia" w:ascii="宋体" w:hAnsi="宋体" w:eastAsia="宋体" w:cs="宋体"/>
          <w:b/>
          <w:bCs/>
          <w:sz w:val="28"/>
          <w:szCs w:val="28"/>
          <w:lang w:eastAsia="zh-CN"/>
        </w:rPr>
        <w:t>应急救援</w:t>
      </w:r>
      <w:r>
        <w:rPr>
          <w:rFonts w:hint="eastAsia" w:ascii="宋体" w:hAnsi="宋体" w:eastAsia="宋体" w:cs="宋体"/>
          <w:b/>
          <w:bCs/>
          <w:sz w:val="28"/>
          <w:szCs w:val="28"/>
        </w:rPr>
        <w:t>组织体系</w:t>
      </w:r>
      <w:r>
        <w:rPr>
          <w:rFonts w:hint="eastAsia" w:ascii="宋体" w:hAnsi="宋体" w:eastAsia="宋体" w:cs="宋体"/>
          <w:b/>
          <w:bCs/>
          <w:sz w:val="28"/>
          <w:szCs w:val="28"/>
          <w:lang w:eastAsia="zh-CN"/>
        </w:rPr>
        <w:t>框架图</w:t>
      </w:r>
    </w:p>
    <w:p w14:paraId="40F2EBF8">
      <w:pPr>
        <w:keepNext/>
        <w:keepLines/>
        <w:pageBreakBefore w:val="0"/>
        <w:widowControl w:val="0"/>
        <w:tabs>
          <w:tab w:val="left" w:pos="4125"/>
        </w:tabs>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val="0"/>
          <w:bCs w:val="0"/>
          <w:sz w:val="28"/>
          <w:szCs w:val="28"/>
        </w:rPr>
      </w:pPr>
      <w:r>
        <w:rPr>
          <w:rFonts w:hint="eastAsia" w:ascii="宋体" w:hAnsi="宋体" w:eastAsia="宋体" w:cs="宋体"/>
          <w:b/>
          <w:bCs/>
          <w:sz w:val="28"/>
          <w:szCs w:val="28"/>
        </w:rPr>
        <w:tab/>
      </w:r>
      <w:r>
        <w:rPr>
          <w:rFonts w:hint="eastAsia" w:ascii="仿宋_GB2312" w:hAnsi="Times New Roman" w:eastAsia="仿宋_GB2312" w:cs="Times New Roman"/>
          <w:color w:val="auto"/>
          <w:sz w:val="28"/>
          <w:szCs w:val="28"/>
          <w:lang w:eastAsia="zh-CN"/>
        </w:rPr>
        <w:drawing>
          <wp:inline distT="0" distB="0" distL="114300" distR="114300">
            <wp:extent cx="5264150" cy="3228340"/>
            <wp:effectExtent l="0" t="0" r="12700" b="10160"/>
            <wp:docPr id="1" name="ECB019B1-382A-4266-B25C-5B523AA43C14-1" descr="qt_t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qt_temp"/>
                    <pic:cNvPicPr>
                      <a:picLocks noChangeAspect="1"/>
                    </pic:cNvPicPr>
                  </pic:nvPicPr>
                  <pic:blipFill>
                    <a:blip r:embed="rId6"/>
                    <a:stretch>
                      <a:fillRect/>
                    </a:stretch>
                  </pic:blipFill>
                  <pic:spPr>
                    <a:xfrm>
                      <a:off x="0" y="0"/>
                      <a:ext cx="5264150" cy="3228340"/>
                    </a:xfrm>
                    <a:prstGeom prst="rect">
                      <a:avLst/>
                    </a:prstGeom>
                  </pic:spPr>
                </pic:pic>
              </a:graphicData>
            </a:graphic>
          </wp:inline>
        </w:drawing>
      </w:r>
    </w:p>
    <w:p w14:paraId="22429AE7">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outlineLvl w:val="2"/>
        <w:rPr>
          <w:rFonts w:hint="eastAsia" w:ascii="宋体" w:hAnsi="宋体" w:eastAsia="宋体" w:cs="宋体"/>
          <w:b/>
          <w:bCs/>
          <w:sz w:val="28"/>
          <w:szCs w:val="28"/>
        </w:rPr>
      </w:pPr>
      <w:bookmarkStart w:id="14" w:name="_Toc10524"/>
      <w:bookmarkStart w:id="15" w:name="_Toc295912899"/>
      <w:r>
        <w:rPr>
          <w:rFonts w:hint="eastAsia" w:ascii="宋体" w:hAnsi="宋体" w:eastAsia="宋体" w:cs="宋体"/>
          <w:b/>
          <w:bCs/>
          <w:sz w:val="28"/>
          <w:szCs w:val="28"/>
        </w:rPr>
        <w:t>2.1.</w:t>
      </w:r>
      <w:r>
        <w:rPr>
          <w:rFonts w:hint="eastAsia" w:ascii="宋体" w:hAnsi="宋体" w:eastAsia="宋体" w:cs="宋体"/>
          <w:b/>
          <w:bCs/>
          <w:sz w:val="28"/>
          <w:szCs w:val="28"/>
          <w:lang w:val="en-US" w:eastAsia="zh-CN"/>
        </w:rPr>
        <w:t>2</w:t>
      </w:r>
      <w:r>
        <w:rPr>
          <w:rFonts w:hint="eastAsia" w:ascii="宋体" w:hAnsi="宋体" w:eastAsia="宋体" w:cs="宋体"/>
          <w:b/>
          <w:bCs/>
          <w:sz w:val="28"/>
          <w:szCs w:val="28"/>
          <w:lang w:eastAsia="zh-CN"/>
        </w:rPr>
        <w:t>建筑施工</w:t>
      </w:r>
      <w:r>
        <w:rPr>
          <w:rFonts w:hint="eastAsia" w:ascii="宋体" w:hAnsi="宋体" w:eastAsia="宋体" w:cs="宋体"/>
          <w:b/>
          <w:bCs/>
          <w:sz w:val="28"/>
          <w:szCs w:val="28"/>
        </w:rPr>
        <w:t>安全事故应急救援指挥部</w:t>
      </w:r>
      <w:bookmarkEnd w:id="14"/>
      <w:bookmarkEnd w:id="15"/>
    </w:p>
    <w:p w14:paraId="2688403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在区政府的领导下设立薛城区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安全事故应急救援指挥部（以下简称“指挥部”），负责组织实施</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安全事故应急救援工作，防止事故的蔓延和扩大。指挥部组成：</w:t>
      </w:r>
    </w:p>
    <w:p w14:paraId="7DB2E12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总 指 挥：分管</w:t>
      </w:r>
      <w:r>
        <w:rPr>
          <w:rFonts w:hint="eastAsia" w:ascii="仿宋_GB2312" w:hAnsi="Times New Roman" w:eastAsia="仿宋_GB2312" w:cs="Times New Roman"/>
          <w:color w:val="auto"/>
          <w:sz w:val="28"/>
          <w:szCs w:val="28"/>
          <w:lang w:eastAsia="zh-CN"/>
        </w:rPr>
        <w:t>住</w:t>
      </w:r>
      <w:r>
        <w:rPr>
          <w:rFonts w:hint="eastAsia" w:ascii="仿宋_GB2312" w:hAnsi="Times New Roman" w:eastAsia="仿宋_GB2312" w:cs="Times New Roman"/>
          <w:color w:val="auto"/>
          <w:sz w:val="28"/>
          <w:szCs w:val="28"/>
        </w:rPr>
        <w:t>建工作的</w:t>
      </w:r>
      <w:r>
        <w:rPr>
          <w:rFonts w:hint="eastAsia" w:ascii="仿宋_GB2312" w:hAnsi="Times New Roman" w:eastAsia="仿宋_GB2312" w:cs="Times New Roman"/>
          <w:color w:val="auto"/>
          <w:sz w:val="28"/>
          <w:szCs w:val="28"/>
          <w:lang w:eastAsia="zh-CN"/>
        </w:rPr>
        <w:t>区政府</w:t>
      </w:r>
      <w:r>
        <w:rPr>
          <w:rFonts w:hint="eastAsia" w:ascii="仿宋_GB2312" w:hAnsi="Times New Roman" w:eastAsia="仿宋_GB2312" w:cs="Times New Roman"/>
          <w:color w:val="auto"/>
          <w:sz w:val="28"/>
          <w:szCs w:val="28"/>
        </w:rPr>
        <w:t>副区长</w:t>
      </w:r>
    </w:p>
    <w:p w14:paraId="798F934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副总指挥：区住建局局长、</w:t>
      </w:r>
      <w:r>
        <w:rPr>
          <w:rFonts w:hint="eastAsia" w:ascii="仿宋_GB2312" w:hAnsi="Times New Roman" w:eastAsia="仿宋_GB2312" w:cs="Times New Roman"/>
          <w:color w:val="auto"/>
          <w:sz w:val="28"/>
          <w:szCs w:val="28"/>
          <w:lang w:eastAsia="zh-CN"/>
        </w:rPr>
        <w:t>区应急</w:t>
      </w:r>
      <w:r>
        <w:rPr>
          <w:rFonts w:hint="eastAsia" w:ascii="仿宋_GB2312" w:hAnsi="Times New Roman" w:eastAsia="仿宋_GB2312" w:cs="Times New Roman"/>
          <w:color w:val="auto"/>
          <w:sz w:val="28"/>
          <w:szCs w:val="28"/>
        </w:rPr>
        <w:t>局局长</w:t>
      </w:r>
      <w:r>
        <w:rPr>
          <w:rFonts w:hint="eastAsia" w:ascii="仿宋_GB2312" w:hAnsi="Times New Roman" w:eastAsia="仿宋_GB2312" w:cs="Times New Roman"/>
          <w:color w:val="auto"/>
          <w:sz w:val="28"/>
          <w:szCs w:val="28"/>
          <w:lang w:eastAsia="zh-CN"/>
        </w:rPr>
        <w:t>。</w:t>
      </w:r>
    </w:p>
    <w:p w14:paraId="77BCA5A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color w:val="auto"/>
          <w:sz w:val="28"/>
          <w:szCs w:val="28"/>
        </w:rPr>
      </w:pPr>
      <w:r>
        <w:rPr>
          <w:rFonts w:hint="eastAsia" w:ascii="仿宋_GB2312" w:hAnsi="Times New Roman" w:eastAsia="仿宋_GB2312" w:cs="Times New Roman"/>
          <w:color w:val="auto"/>
          <w:sz w:val="28"/>
          <w:szCs w:val="28"/>
        </w:rPr>
        <w:t>成员单位：区委宣传部、区应急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w:t>
      </w:r>
      <w:r>
        <w:rPr>
          <w:rFonts w:hint="eastAsia" w:ascii="仿宋_GB2312" w:hAnsi="Times New Roman" w:eastAsia="仿宋_GB2312" w:cs="Times New Roman"/>
          <w:color w:val="auto"/>
          <w:sz w:val="28"/>
          <w:szCs w:val="28"/>
          <w:lang w:eastAsia="zh-CN"/>
        </w:rPr>
        <w:t>薛城</w:t>
      </w: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局、交运局、卫</w:t>
      </w:r>
      <w:r>
        <w:rPr>
          <w:rFonts w:hint="eastAsia" w:ascii="仿宋_GB2312" w:hAnsi="Times New Roman" w:eastAsia="仿宋_GB2312" w:cs="Times New Roman"/>
          <w:color w:val="auto"/>
          <w:sz w:val="28"/>
          <w:szCs w:val="28"/>
          <w:lang w:val="en-US" w:eastAsia="zh-CN"/>
        </w:rPr>
        <w:t>健</w:t>
      </w:r>
      <w:r>
        <w:rPr>
          <w:rFonts w:hint="eastAsia" w:ascii="仿宋_GB2312" w:hAnsi="Times New Roman" w:eastAsia="仿宋_GB2312" w:cs="Times New Roman"/>
          <w:color w:val="auto"/>
          <w:sz w:val="28"/>
          <w:szCs w:val="28"/>
        </w:rPr>
        <w:t>局、财政局、民政局、人社局</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武警消防大队</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区供电部。</w:t>
      </w:r>
    </w:p>
    <w:p w14:paraId="79532188">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责任分工：</w:t>
      </w:r>
    </w:p>
    <w:p w14:paraId="5A3CD67E">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区委宣传部：负责生产安全事故应急救援信息发布工作。</w:t>
      </w:r>
    </w:p>
    <w:p w14:paraId="6DAAADA5">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应急局：履行指挥部办公室职能，负责事故救援综合协调工作。</w:t>
      </w:r>
    </w:p>
    <w:p w14:paraId="3EB87115">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住建局：负责组织建筑施工生产安全事故应急救援工作，负责加强房屋建设工程施工安全监管监督检查，监管企业制定和实施生产安全事故应急救援预案等相关工作。</w:t>
      </w:r>
    </w:p>
    <w:p w14:paraId="78C7C074">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w:t>
      </w:r>
      <w:r>
        <w:rPr>
          <w:rFonts w:hint="eastAsia" w:ascii="仿宋_GB2312" w:hAnsi="Times New Roman" w:eastAsia="仿宋_GB2312" w:cs="Times New Roman"/>
          <w:color w:val="auto"/>
          <w:kern w:val="2"/>
          <w:sz w:val="28"/>
          <w:szCs w:val="28"/>
          <w:lang w:val="en-US" w:eastAsia="zh-CN" w:bidi="ar-SA"/>
        </w:rPr>
        <w:t>：负责事故现场安全警戒、交通管制、应急救援期间的治安、群众疏散等工作。</w:t>
      </w:r>
    </w:p>
    <w:p w14:paraId="7ABA11DF">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交运局：负责调集、协调道路运输力量，为事故救援人员、物资运输提供保障。</w:t>
      </w:r>
    </w:p>
    <w:p w14:paraId="570521F5">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卫健局：负责应急救援医疗救治和卫生防疫工作。</w:t>
      </w:r>
    </w:p>
    <w:p w14:paraId="2B6D0255">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财政局：负责一般、较大的生产安全事故应急经费保障及资金监管；参与属企业生产安全事故应急救援和善后处置工作。</w:t>
      </w:r>
    </w:p>
    <w:p w14:paraId="6C316DEA">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民政局：负责指导协调乡镇政府做好应急救援期间的群众临时性安置等工作；组织、协调社会捐赠工作。</w:t>
      </w:r>
    </w:p>
    <w:p w14:paraId="4582E996">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人社局：负责生产安全事故伤亡人员工伤保险理赔等工作。</w:t>
      </w:r>
    </w:p>
    <w:p w14:paraId="745DE71A">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kern w:val="2"/>
          <w:sz w:val="28"/>
          <w:szCs w:val="28"/>
          <w:lang w:val="en-US" w:eastAsia="zh-CN" w:bidi="ar-SA"/>
        </w:rPr>
      </w:pPr>
      <w:r>
        <w:rPr>
          <w:rFonts w:hint="eastAsia" w:ascii="仿宋_GB2312" w:hAnsi="Times New Roman" w:eastAsia="仿宋_GB2312" w:cs="Times New Roman"/>
          <w:color w:val="auto"/>
          <w:kern w:val="2"/>
          <w:sz w:val="28"/>
          <w:szCs w:val="28"/>
          <w:lang w:val="en-US" w:eastAsia="zh-CN" w:bidi="ar-SA"/>
        </w:rPr>
        <w:t>武警消防大队：负责组织参加生产安全事故抢险救援工作。</w:t>
      </w:r>
    </w:p>
    <w:p w14:paraId="73541874">
      <w:pPr>
        <w:pStyle w:val="11"/>
        <w:keepNext w:val="0"/>
        <w:keepLines w:val="0"/>
        <w:widowControl/>
        <w:suppressLineNumbers w:val="0"/>
        <w:spacing w:line="360" w:lineRule="auto"/>
        <w:ind w:left="0" w:firstLine="420"/>
        <w:jc w:val="both"/>
        <w:rPr>
          <w:rFonts w:hint="eastAsia" w:ascii="仿宋_GB2312" w:hAnsi="Times New Roman" w:eastAsia="仿宋_GB2312" w:cs="Times New Roman"/>
          <w:color w:val="auto"/>
          <w:sz w:val="28"/>
          <w:szCs w:val="28"/>
          <w:lang w:eastAsia="zh-CN"/>
        </w:rPr>
      </w:pPr>
      <w:r>
        <w:rPr>
          <w:rFonts w:hint="eastAsia" w:ascii="仿宋_GB2312" w:hAnsi="Times New Roman" w:eastAsia="仿宋_GB2312" w:cs="Times New Roman"/>
          <w:color w:val="auto"/>
          <w:kern w:val="2"/>
          <w:sz w:val="28"/>
          <w:szCs w:val="28"/>
          <w:lang w:val="en-US" w:eastAsia="zh-CN" w:bidi="ar-SA"/>
        </w:rPr>
        <w:t>供电部：负责生产安全事故应急救援电力保障。</w:t>
      </w:r>
    </w:p>
    <w:p w14:paraId="3DD92E40">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ascii="仿宋_GB2312" w:hAnsi="Times New Roman" w:eastAsia="仿宋_GB2312" w:cs="Times New Roman"/>
          <w:b/>
          <w:bCs/>
          <w:color w:val="auto"/>
          <w:sz w:val="28"/>
          <w:szCs w:val="28"/>
        </w:rPr>
      </w:pPr>
      <w:r>
        <w:rPr>
          <w:rFonts w:hint="eastAsia" w:ascii="宋体" w:hAnsi="宋体" w:eastAsia="宋体" w:cs="宋体"/>
          <w:b/>
          <w:bCs/>
          <w:color w:val="auto"/>
          <w:sz w:val="28"/>
          <w:szCs w:val="28"/>
        </w:rPr>
        <w:t>2.1.</w:t>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lang w:eastAsia="zh-CN"/>
        </w:rPr>
        <w:t>建筑工程</w:t>
      </w:r>
      <w:r>
        <w:rPr>
          <w:rFonts w:hint="eastAsia" w:ascii="宋体" w:hAnsi="宋体" w:eastAsia="宋体" w:cs="宋体"/>
          <w:b/>
          <w:bCs/>
          <w:color w:val="auto"/>
          <w:sz w:val="28"/>
          <w:szCs w:val="28"/>
        </w:rPr>
        <w:t>安全事故应急救援指挥部办公室</w:t>
      </w:r>
    </w:p>
    <w:p w14:paraId="4BC8E10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Times New Roman" w:eastAsia="仿宋_GB2312" w:cs="Times New Roman"/>
          <w:color w:val="auto"/>
          <w:sz w:val="28"/>
          <w:szCs w:val="28"/>
        </w:rPr>
        <w:t>在区住房和城乡建设局下设指挥部办公室，作为指挥部的日常工作机构。办公室主任由区住房和城乡建设局局长担任，分管</w:t>
      </w:r>
      <w:r>
        <w:rPr>
          <w:rFonts w:hint="eastAsia" w:ascii="仿宋_GB2312" w:hAnsi="Times New Roman" w:eastAsia="仿宋_GB2312" w:cs="Times New Roman"/>
          <w:color w:val="auto"/>
          <w:sz w:val="28"/>
          <w:szCs w:val="28"/>
          <w:lang w:eastAsia="zh-CN"/>
        </w:rPr>
        <w:t>建筑工程</w:t>
      </w:r>
      <w:r>
        <w:rPr>
          <w:rFonts w:hint="eastAsia" w:ascii="仿宋_GB2312" w:hAnsi="Times New Roman" w:eastAsia="仿宋_GB2312" w:cs="Times New Roman"/>
          <w:color w:val="auto"/>
          <w:sz w:val="28"/>
          <w:szCs w:val="28"/>
        </w:rPr>
        <w:t>的副局长任副主任。</w:t>
      </w:r>
      <w:r>
        <w:rPr>
          <w:rFonts w:hint="eastAsia" w:ascii="仿宋_GB2312" w:hAnsi="Times New Roman" w:eastAsia="仿宋_GB2312" w:cs="Times New Roman"/>
          <w:color w:val="auto"/>
          <w:sz w:val="28"/>
          <w:szCs w:val="28"/>
          <w:lang w:val="en-US" w:eastAsia="zh-CN"/>
        </w:rPr>
        <w:t>24小时值班电话：0632-4427866</w:t>
      </w:r>
      <w:r>
        <w:rPr>
          <w:rFonts w:hint="eastAsia" w:ascii="仿宋_GB2312" w:hAnsi="宋体" w:eastAsia="仿宋_GB2312" w:cs="Times New Roman"/>
          <w:color w:val="000000"/>
          <w:sz w:val="28"/>
          <w:szCs w:val="28"/>
        </w:rPr>
        <w:t>。</w:t>
      </w:r>
    </w:p>
    <w:p w14:paraId="202DCD64">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sz w:val="28"/>
          <w:szCs w:val="28"/>
        </w:rPr>
      </w:pPr>
      <w:r>
        <w:rPr>
          <w:rFonts w:hint="eastAsia" w:ascii="宋体" w:hAnsi="宋体" w:eastAsia="宋体" w:cs="宋体"/>
          <w:b/>
          <w:bCs/>
          <w:sz w:val="28"/>
          <w:szCs w:val="28"/>
        </w:rPr>
        <w:t>2.1.</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专家机构</w:t>
      </w:r>
    </w:p>
    <w:p w14:paraId="0FB10F0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依托区安委会设置的</w:t>
      </w:r>
      <w:r>
        <w:rPr>
          <w:rFonts w:hint="eastAsia" w:ascii="仿宋_GB2312" w:hAnsi="Times New Roman" w:eastAsia="仿宋_GB2312" w:cs="Times New Roman"/>
          <w:sz w:val="28"/>
          <w:szCs w:val="28"/>
        </w:rPr>
        <w:t>事故专家</w:t>
      </w:r>
      <w:r>
        <w:rPr>
          <w:rFonts w:hint="eastAsia" w:ascii="仿宋_GB2312" w:hAnsi="Times New Roman" w:eastAsia="仿宋_GB2312" w:cs="Times New Roman"/>
          <w:sz w:val="28"/>
          <w:szCs w:val="28"/>
          <w:lang w:val="en-US" w:eastAsia="zh-CN"/>
        </w:rPr>
        <w:t>组，</w:t>
      </w:r>
      <w:r>
        <w:rPr>
          <w:rFonts w:hint="eastAsia" w:ascii="仿宋_GB2312" w:hAnsi="Times New Roman" w:eastAsia="仿宋_GB2312" w:cs="Times New Roman"/>
          <w:sz w:val="28"/>
          <w:szCs w:val="28"/>
        </w:rPr>
        <w:t>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val="en-US" w:eastAsia="zh-CN"/>
        </w:rPr>
        <w:t>提供</w:t>
      </w:r>
      <w:r>
        <w:rPr>
          <w:rFonts w:hint="eastAsia" w:ascii="仿宋_GB2312" w:hAnsi="Times New Roman" w:eastAsia="仿宋_GB2312" w:cs="Times New Roman"/>
          <w:sz w:val="28"/>
          <w:szCs w:val="28"/>
        </w:rPr>
        <w:t>决策咨询建议和技术支持。</w:t>
      </w:r>
    </w:p>
    <w:p w14:paraId="617D353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6" w:name="_Toc21157"/>
      <w:bookmarkStart w:id="17" w:name="_Toc295912901"/>
      <w:r>
        <w:rPr>
          <w:rFonts w:hint="eastAsia" w:ascii="宋体" w:hAnsi="宋体" w:eastAsia="宋体" w:cs="宋体"/>
          <w:b/>
          <w:bCs/>
          <w:sz w:val="28"/>
          <w:szCs w:val="28"/>
        </w:rPr>
        <w:t>2.2机构职责</w:t>
      </w:r>
      <w:bookmarkEnd w:id="16"/>
    </w:p>
    <w:p w14:paraId="39487B3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1"/>
        <w:rPr>
          <w:rFonts w:hint="eastAsia" w:ascii="宋体" w:hAnsi="宋体" w:eastAsia="宋体" w:cs="宋体"/>
          <w:b/>
          <w:bCs/>
          <w:sz w:val="28"/>
          <w:szCs w:val="28"/>
        </w:rPr>
      </w:pPr>
      <w:bookmarkStart w:id="18" w:name="_Toc12076"/>
      <w:r>
        <w:rPr>
          <w:rFonts w:hint="eastAsia" w:ascii="宋体" w:hAnsi="宋体" w:eastAsia="宋体" w:cs="宋体"/>
          <w:b/>
          <w:bCs/>
          <w:sz w:val="28"/>
          <w:szCs w:val="28"/>
        </w:rPr>
        <w:t>2.2.1指挥部职责</w:t>
      </w:r>
      <w:bookmarkEnd w:id="17"/>
      <w:bookmarkEnd w:id="18"/>
    </w:p>
    <w:p w14:paraId="0D8CED6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（1）作出启动本应急预案的决定。</w:t>
      </w:r>
    </w:p>
    <w:p w14:paraId="564BE04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（2）及时报告应急救援工作进展情况，落实上级有关应急救援的指令</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核实事故现场人员伤亡和财产损失情况，当发生较大以上</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安全事故，超出指挥部处置范围时，及时按程序</w:t>
      </w:r>
      <w:r>
        <w:rPr>
          <w:rFonts w:hint="eastAsia" w:ascii="仿宋_GB2312" w:hAnsi="Times New Roman" w:eastAsia="仿宋_GB2312" w:cs="Times New Roman"/>
          <w:sz w:val="28"/>
          <w:szCs w:val="28"/>
          <w:lang w:eastAsia="zh-CN"/>
        </w:rPr>
        <w:t>上报市住建局、市</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lang w:eastAsia="zh-CN"/>
        </w:rPr>
        <w:t>局</w:t>
      </w:r>
      <w:r>
        <w:rPr>
          <w:rFonts w:hint="eastAsia" w:ascii="仿宋_GB2312" w:hAnsi="Times New Roman" w:eastAsia="仿宋_GB2312" w:cs="Times New Roman"/>
          <w:sz w:val="28"/>
          <w:szCs w:val="28"/>
        </w:rPr>
        <w:t>指导处置。</w:t>
      </w:r>
      <w:r>
        <w:rPr>
          <w:rFonts w:hint="eastAsia" w:ascii="仿宋_GB2312" w:hAnsi="Times New Roman" w:eastAsia="仿宋_GB2312" w:cs="Times New Roman"/>
          <w:sz w:val="28"/>
          <w:szCs w:val="28"/>
          <w:lang w:eastAsia="zh-CN"/>
        </w:rPr>
        <w:t>当发生一般事故时</w:t>
      </w:r>
      <w:r>
        <w:rPr>
          <w:rFonts w:hint="eastAsia" w:ascii="仿宋_GB2312" w:hAnsi="Times New Roman" w:eastAsia="仿宋_GB2312" w:cs="Times New Roman"/>
          <w:sz w:val="28"/>
          <w:szCs w:val="28"/>
        </w:rPr>
        <w:t>组建现场救援专业组，明确各部门、各单位职责分工</w:t>
      </w:r>
      <w:r>
        <w:rPr>
          <w:rFonts w:hint="eastAsia" w:ascii="仿宋_GB2312" w:hAnsi="Times New Roman" w:eastAsia="仿宋_GB2312" w:cs="Times New Roman"/>
          <w:sz w:val="28"/>
          <w:szCs w:val="28"/>
          <w:lang w:eastAsia="zh-CN"/>
        </w:rPr>
        <w:t>，</w:t>
      </w:r>
      <w:r>
        <w:rPr>
          <w:rFonts w:hint="eastAsia" w:ascii="仿宋_GB2312" w:hAnsi="Times New Roman" w:eastAsia="仿宋_GB2312" w:cs="Times New Roman"/>
          <w:sz w:val="28"/>
          <w:szCs w:val="28"/>
        </w:rPr>
        <w:t>整合应急处置资源，紧急调用所需物资、设备、人员和占用场地，做好登记统计和归还补偿工作。</w:t>
      </w:r>
    </w:p>
    <w:p w14:paraId="330124F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rPr>
        <w:t>）协调解决事故处置过程中发生的争议和纠纷，做好维护社会稳定工作；</w:t>
      </w:r>
    </w:p>
    <w:p w14:paraId="033F9F6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）在现场作出保护生命和财产安全以及稳定局面所必需的各种决定。</w:t>
      </w:r>
    </w:p>
    <w:p w14:paraId="1648742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）作出结束应急救援状态的决定。</w:t>
      </w:r>
    </w:p>
    <w:p w14:paraId="0D607BC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）适时公布事故的原因、责任及处理结果。</w:t>
      </w:r>
      <w:bookmarkStart w:id="19" w:name="_Toc295912902"/>
      <w:bookmarkStart w:id="20" w:name="_Toc12384"/>
    </w:p>
    <w:p w14:paraId="0585DF91">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rPr>
        <w:t>2.2.2 指挥部办公室职责</w:t>
      </w:r>
      <w:bookmarkEnd w:id="19"/>
      <w:bookmarkEnd w:id="20"/>
    </w:p>
    <w:p w14:paraId="722D332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（1）负责指挥部日常工作。</w:t>
      </w:r>
    </w:p>
    <w:p w14:paraId="54BF4CE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（2）组织全</w:t>
      </w:r>
      <w:r>
        <w:rPr>
          <w:rFonts w:hint="eastAsia" w:ascii="仿宋_GB2312" w:hAnsi="Times New Roman" w:eastAsia="仿宋_GB2312" w:cs="Times New Roman"/>
          <w:sz w:val="28"/>
          <w:szCs w:val="28"/>
          <w:lang w:eastAsia="zh-CN"/>
        </w:rPr>
        <w:t>区建筑工程</w:t>
      </w:r>
      <w:r>
        <w:rPr>
          <w:rFonts w:hint="eastAsia" w:ascii="仿宋_GB2312" w:hAnsi="Times New Roman" w:eastAsia="仿宋_GB2312" w:cs="Times New Roman"/>
          <w:sz w:val="28"/>
          <w:szCs w:val="28"/>
        </w:rPr>
        <w:t>安全事故应急演练，监督检查各</w:t>
      </w:r>
      <w:r>
        <w:rPr>
          <w:rFonts w:hint="eastAsia" w:ascii="仿宋_GB2312" w:hAnsi="Times New Roman" w:eastAsia="仿宋_GB2312" w:cs="Times New Roman"/>
          <w:sz w:val="28"/>
          <w:szCs w:val="28"/>
          <w:lang w:eastAsia="zh-CN"/>
        </w:rPr>
        <w:t>部门</w:t>
      </w:r>
      <w:r>
        <w:rPr>
          <w:rFonts w:hint="eastAsia" w:ascii="仿宋_GB2312" w:hAnsi="Times New Roman" w:eastAsia="仿宋_GB2312" w:cs="Times New Roman"/>
          <w:sz w:val="28"/>
          <w:szCs w:val="28"/>
        </w:rPr>
        <w:t>、各单位开展应急准备工作。</w:t>
      </w:r>
    </w:p>
    <w:p w14:paraId="1B998BB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（3）协调有关单位落实应急救援所需的队伍、物资、装备、技术力量等保障措施。</w:t>
      </w:r>
    </w:p>
    <w:p w14:paraId="6099C08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（4）事故发生后，及时组织召开现场应急救援会议，提出应急处置的各项工作建议及现场应急行动原则要求。</w:t>
      </w:r>
    </w:p>
    <w:p w14:paraId="145B0DE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（5）协调有关应急力量实施救援行动。</w:t>
      </w:r>
    </w:p>
    <w:p w14:paraId="5325511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（6）及时向区政府、区应急</w:t>
      </w:r>
      <w:r>
        <w:rPr>
          <w:rFonts w:hint="eastAsia" w:ascii="仿宋_GB2312" w:hAnsi="Times New Roman" w:eastAsia="仿宋_GB2312" w:cs="Times New Roman"/>
          <w:sz w:val="28"/>
          <w:szCs w:val="28"/>
          <w:lang w:val="en-US" w:eastAsia="zh-CN"/>
        </w:rPr>
        <w:t>局</w:t>
      </w:r>
      <w:r>
        <w:rPr>
          <w:rFonts w:hint="eastAsia" w:ascii="仿宋_GB2312" w:hAnsi="Times New Roman" w:eastAsia="仿宋_GB2312" w:cs="Times New Roman"/>
          <w:sz w:val="28"/>
          <w:szCs w:val="28"/>
        </w:rPr>
        <w:t>及区安委会报告应急救援行动的进展情况。</w:t>
      </w:r>
    </w:p>
    <w:p w14:paraId="59CEAA3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（7）指导受威胁区域的监控工作，确定重点保护区域。</w:t>
      </w:r>
    </w:p>
    <w:p w14:paraId="2AB55CE6">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rPr>
        <w:t>2.2.3 应急处置小组职责</w:t>
      </w:r>
      <w:bookmarkStart w:id="21" w:name="_Toc295912904"/>
    </w:p>
    <w:p w14:paraId="1EB88D9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 xml:space="preserve">指挥部下设应急方案决策组、警戒保卫组、抢险救灾组、医疗救护组、后勤保障组、善后工作组。 </w:t>
      </w:r>
    </w:p>
    <w:p w14:paraId="37007F18">
      <w:pPr>
        <w:pageBreakBefore w:val="0"/>
        <w:widowControl w:val="0"/>
        <w:kinsoku/>
        <w:wordWrap/>
        <w:overflowPunct/>
        <w:topLinePunct w:val="0"/>
        <w:autoSpaceDE/>
        <w:autoSpaceDN/>
        <w:bidi w:val="0"/>
        <w:adjustRightInd/>
        <w:snapToGrid/>
        <w:spacing w:beforeAutospacing="0" w:afterAutospacing="0" w:line="360" w:lineRule="auto"/>
        <w:ind w:right="0" w:rightChars="0" w:firstLine="495" w:firstLineChars="177"/>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1、应急方案决策组：由</w:t>
      </w:r>
      <w:r>
        <w:rPr>
          <w:rFonts w:hint="eastAsia" w:ascii="仿宋_GB2312" w:hAnsi="Times New Roman" w:eastAsia="仿宋_GB2312" w:cs="Times New Roman"/>
          <w:sz w:val="28"/>
          <w:szCs w:val="28"/>
          <w:lang w:val="en-US" w:eastAsia="zh-CN"/>
        </w:rPr>
        <w:t>事发镇（街道）或园区书记（主任）</w:t>
      </w:r>
      <w:r>
        <w:rPr>
          <w:rFonts w:hint="eastAsia" w:ascii="仿宋_GB2312" w:hAnsi="Times New Roman" w:eastAsia="仿宋_GB2312" w:cs="Times New Roman"/>
          <w:sz w:val="28"/>
          <w:szCs w:val="28"/>
          <w:lang w:eastAsia="zh-CN"/>
        </w:rPr>
        <w:t>任</w:t>
      </w:r>
      <w:r>
        <w:rPr>
          <w:rFonts w:hint="eastAsia" w:ascii="仿宋_GB2312" w:hAnsi="Times New Roman" w:eastAsia="仿宋_GB2312" w:cs="Times New Roman"/>
          <w:sz w:val="28"/>
          <w:szCs w:val="28"/>
        </w:rPr>
        <w:t>组长，</w:t>
      </w:r>
      <w:r>
        <w:rPr>
          <w:rFonts w:hint="eastAsia" w:ascii="仿宋_GB2312" w:hAnsi="Times New Roman" w:eastAsia="仿宋_GB2312" w:cs="Times New Roman"/>
          <w:sz w:val="28"/>
          <w:szCs w:val="28"/>
          <w:lang w:eastAsia="zh-CN"/>
        </w:rPr>
        <w:t>区住建局、</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w:t>
      </w:r>
      <w:r>
        <w:rPr>
          <w:rFonts w:hint="eastAsia" w:ascii="仿宋_GB2312" w:hAnsi="Times New Roman" w:eastAsia="仿宋_GB2312" w:cs="Times New Roman"/>
          <w:sz w:val="28"/>
          <w:szCs w:val="28"/>
          <w:lang w:eastAsia="zh-CN"/>
        </w:rPr>
        <w:t>区卫健局、武警消防大队、</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 xml:space="preserve">及专家等单位有关人员任成员。 </w:t>
      </w:r>
    </w:p>
    <w:p w14:paraId="08A098AB">
      <w:pPr>
        <w:pageBreakBefore w:val="0"/>
        <w:widowControl w:val="0"/>
        <w:kinsoku/>
        <w:wordWrap/>
        <w:overflowPunct/>
        <w:topLinePunct w:val="0"/>
        <w:autoSpaceDE/>
        <w:autoSpaceDN/>
        <w:bidi w:val="0"/>
        <w:adjustRightInd/>
        <w:snapToGrid/>
        <w:spacing w:beforeAutospacing="0" w:afterAutospacing="0" w:line="360" w:lineRule="auto"/>
        <w:ind w:right="0" w:rightChars="0" w:firstLine="495" w:firstLineChars="177"/>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具体职责：（1）根据事故的性质、现场的实际情况，对事故的危害进行预测，及时制定、审查应急救援技术方案；（2）对现场应急救援队伍进行技术指导；（3）提出结束应急救援工作状态的建议。</w:t>
      </w:r>
    </w:p>
    <w:p w14:paraId="472F00D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2、警戒保卫组及其职责：由区公安局一名副局长任组长，区公安局、武警</w:t>
      </w:r>
      <w:r>
        <w:rPr>
          <w:rFonts w:hint="eastAsia" w:ascii="仿宋_GB2312" w:hAnsi="Times New Roman" w:eastAsia="仿宋_GB2312" w:cs="Times New Roman"/>
          <w:sz w:val="28"/>
          <w:szCs w:val="28"/>
          <w:lang w:eastAsia="zh-CN"/>
        </w:rPr>
        <w:t>消防大队</w:t>
      </w:r>
      <w:r>
        <w:rPr>
          <w:rFonts w:hint="eastAsia" w:ascii="仿宋_GB2312" w:hAnsi="Times New Roman" w:eastAsia="仿宋_GB2312" w:cs="Times New Roman"/>
          <w:sz w:val="28"/>
          <w:szCs w:val="28"/>
        </w:rPr>
        <w:t>等单位有关人员任成员。</w:t>
      </w:r>
    </w:p>
    <w:p w14:paraId="619CE29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具体职责：（1）封闭事故现场，划定警戒区，搞好现场警戒；（2）管理交通，保障抢险救灾及运送物资车辆畅通；（3）疏导人员，疏散物资，维护现场秩序。</w:t>
      </w:r>
    </w:p>
    <w:p w14:paraId="2E53633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b/>
          <w:bCs/>
          <w:sz w:val="28"/>
          <w:szCs w:val="28"/>
          <w:lang w:eastAsia="zh-CN"/>
        </w:rPr>
      </w:pPr>
      <w:r>
        <w:rPr>
          <w:rFonts w:ascii="仿宋_GB2312" w:hAnsi="Times New Roman" w:eastAsia="仿宋_GB2312" w:cs="Times New Roman"/>
          <w:sz w:val="28"/>
          <w:szCs w:val="28"/>
        </w:rPr>
        <w:t>3</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应急救援队伍</w:t>
      </w:r>
      <w:r>
        <w:rPr>
          <w:rFonts w:hint="eastAsia" w:ascii="仿宋_GB2312" w:hAnsi="Times New Roman" w:eastAsia="仿宋_GB2312" w:cs="Times New Roman"/>
          <w:sz w:val="28"/>
          <w:szCs w:val="28"/>
        </w:rPr>
        <w:t>及其职责：由区住建局分管</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的副局长任组长，区武警消防</w:t>
      </w:r>
      <w:r>
        <w:rPr>
          <w:rFonts w:hint="eastAsia" w:ascii="仿宋_GB2312" w:hAnsi="Times New Roman" w:eastAsia="仿宋_GB2312" w:cs="Times New Roman"/>
          <w:sz w:val="28"/>
          <w:szCs w:val="28"/>
          <w:lang w:eastAsia="zh-CN"/>
        </w:rPr>
        <w:t>大队</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w:t>
      </w:r>
      <w:r>
        <w:rPr>
          <w:rFonts w:hint="eastAsia" w:ascii="仿宋_GB2312" w:hAnsi="Times New Roman" w:eastAsia="仿宋_GB2312" w:cs="Times New Roman"/>
          <w:sz w:val="28"/>
          <w:szCs w:val="28"/>
          <w:lang w:eastAsia="zh-CN"/>
        </w:rPr>
        <w:t>区卫健局、区供电部、所属镇街（园区）、</w:t>
      </w:r>
      <w:r>
        <w:rPr>
          <w:rFonts w:hint="eastAsia" w:ascii="仿宋_GB2312" w:hAnsi="Times New Roman" w:eastAsia="仿宋_GB2312" w:cs="Times New Roman"/>
          <w:sz w:val="28"/>
          <w:szCs w:val="28"/>
        </w:rPr>
        <w:t>区</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单位有关专家为成员。</w:t>
      </w:r>
      <w:r>
        <w:rPr>
          <w:rFonts w:hint="eastAsia" w:ascii="仿宋_GB2312" w:hAnsi="Times New Roman" w:eastAsia="仿宋_GB2312" w:cs="Times New Roman"/>
          <w:sz w:val="28"/>
          <w:szCs w:val="28"/>
          <w:lang w:eastAsia="zh-CN"/>
        </w:rPr>
        <w:t>应急救援队伍人力资源不足时，立即向社会志愿服务机构征召。</w:t>
      </w:r>
    </w:p>
    <w:p w14:paraId="3C0BB88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具体职责：（1）制定救援和现场处置方案，并组织实施；（2）组织专家对现场救援工作进行专业技术指导；（3）及时向指挥部报告抢险救灾进展情况；（4）对现场进行检测检疫和洗消。</w:t>
      </w:r>
    </w:p>
    <w:p w14:paraId="5E2FC76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ascii="仿宋_GB2312" w:hAnsi="Times New Roman" w:eastAsia="仿宋_GB2312" w:cs="Times New Roman"/>
          <w:sz w:val="28"/>
          <w:szCs w:val="28"/>
        </w:rPr>
        <w:t>4</w:t>
      </w:r>
      <w:r>
        <w:rPr>
          <w:rFonts w:hint="eastAsia" w:ascii="仿宋_GB2312" w:hAnsi="Times New Roman" w:eastAsia="仿宋_GB2312" w:cs="Times New Roman"/>
          <w:sz w:val="28"/>
          <w:szCs w:val="28"/>
        </w:rPr>
        <w:t>、医疗救护组及其职责：由区卫</w:t>
      </w:r>
      <w:r>
        <w:rPr>
          <w:rFonts w:hint="eastAsia" w:ascii="仿宋_GB2312" w:hAnsi="Times New Roman" w:eastAsia="仿宋_GB2312" w:cs="Times New Roman"/>
          <w:sz w:val="28"/>
          <w:szCs w:val="28"/>
          <w:lang w:val="en-US" w:eastAsia="zh-CN"/>
        </w:rPr>
        <w:t>健</w:t>
      </w:r>
      <w:r>
        <w:rPr>
          <w:rFonts w:hint="eastAsia" w:ascii="仿宋_GB2312" w:hAnsi="Times New Roman" w:eastAsia="仿宋_GB2312" w:cs="Times New Roman"/>
          <w:sz w:val="28"/>
          <w:szCs w:val="28"/>
        </w:rPr>
        <w:t>局一名副局长任组长，区有关医疗机构负责人任成员。</w:t>
      </w:r>
    </w:p>
    <w:p w14:paraId="7462A88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具体职责：（1）组织医疗卫生应急救援队伍；（2）现场救护或运送伤员。</w:t>
      </w:r>
    </w:p>
    <w:p w14:paraId="5BFF311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lang w:val="en-US" w:eastAsia="zh-CN"/>
        </w:rPr>
        <w:t>5、</w:t>
      </w:r>
      <w:r>
        <w:rPr>
          <w:rFonts w:hint="eastAsia" w:ascii="仿宋_GB2312" w:hAnsi="Times New Roman" w:eastAsia="仿宋_GB2312" w:cs="Times New Roman"/>
          <w:sz w:val="28"/>
          <w:szCs w:val="28"/>
        </w:rPr>
        <w:t>后勤保障组及其职责：由区政府分管副秘书长任组长，</w:t>
      </w:r>
      <w:r>
        <w:rPr>
          <w:rFonts w:hint="eastAsia" w:ascii="仿宋_GB2312" w:hAnsi="Times New Roman" w:eastAsia="仿宋_GB2312" w:cs="Times New Roman"/>
          <w:color w:val="auto"/>
          <w:sz w:val="28"/>
          <w:szCs w:val="28"/>
        </w:rPr>
        <w:t>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w:t>
      </w:r>
      <w:r>
        <w:rPr>
          <w:rFonts w:hint="eastAsia" w:ascii="仿宋_GB2312" w:hAnsi="Times New Roman" w:eastAsia="仿宋_GB2312" w:cs="Times New Roman"/>
          <w:color w:val="auto"/>
          <w:sz w:val="28"/>
          <w:szCs w:val="28"/>
          <w:lang w:eastAsia="zh-CN"/>
        </w:rPr>
        <w:t>薛城</w:t>
      </w:r>
      <w:r>
        <w:rPr>
          <w:rFonts w:hint="eastAsia" w:ascii="仿宋_GB2312" w:hAnsi="Times New Roman" w:eastAsia="仿宋_GB2312" w:cs="Times New Roman"/>
          <w:color w:val="auto"/>
          <w:sz w:val="28"/>
          <w:szCs w:val="28"/>
        </w:rPr>
        <w:t>公安</w:t>
      </w:r>
      <w:r>
        <w:rPr>
          <w:rFonts w:hint="eastAsia" w:ascii="仿宋_GB2312" w:hAnsi="Times New Roman" w:eastAsia="仿宋_GB2312" w:cs="Times New Roman"/>
          <w:color w:val="auto"/>
          <w:sz w:val="28"/>
          <w:szCs w:val="28"/>
          <w:lang w:eastAsia="zh-CN"/>
        </w:rPr>
        <w:t>分</w:t>
      </w:r>
      <w:r>
        <w:rPr>
          <w:rFonts w:hint="eastAsia" w:ascii="仿宋_GB2312" w:hAnsi="Times New Roman" w:eastAsia="仿宋_GB2312" w:cs="Times New Roman"/>
          <w:color w:val="auto"/>
          <w:sz w:val="28"/>
          <w:szCs w:val="28"/>
        </w:rPr>
        <w:t>局、交运局、卫</w:t>
      </w:r>
      <w:r>
        <w:rPr>
          <w:rFonts w:hint="eastAsia" w:ascii="仿宋_GB2312" w:hAnsi="Times New Roman" w:eastAsia="仿宋_GB2312" w:cs="Times New Roman"/>
          <w:color w:val="auto"/>
          <w:sz w:val="28"/>
          <w:szCs w:val="28"/>
          <w:lang w:val="en-US" w:eastAsia="zh-CN"/>
        </w:rPr>
        <w:t>健</w:t>
      </w:r>
      <w:r>
        <w:rPr>
          <w:rFonts w:hint="eastAsia" w:ascii="仿宋_GB2312" w:hAnsi="Times New Roman" w:eastAsia="仿宋_GB2312" w:cs="Times New Roman"/>
          <w:color w:val="auto"/>
          <w:sz w:val="28"/>
          <w:szCs w:val="28"/>
        </w:rPr>
        <w:t>局、财政局、武警消防大队</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color w:val="auto"/>
          <w:sz w:val="28"/>
          <w:szCs w:val="28"/>
        </w:rPr>
        <w:t>区供电部</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sz w:val="28"/>
          <w:szCs w:val="28"/>
          <w:lang w:eastAsia="zh-CN"/>
        </w:rPr>
        <w:t>所属镇街（园区）、</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单位等单位分管负责人为成员。</w:t>
      </w:r>
    </w:p>
    <w:p w14:paraId="5ADE594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 xml:space="preserve">具体职责：（1）调集抢险所需物资、装备，其中救援人员的个人防护用品由消防大队、有关部门和事故单位负责保障；（2）根据需要架设临时供水、供电管线，修复供配电、供水设施；（3）根据需要安排参加救援人员的饮食和休整。 </w:t>
      </w:r>
    </w:p>
    <w:p w14:paraId="7A7E6A7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ascii="仿宋_GB2312" w:hAnsi="Times New Roman" w:eastAsia="仿宋_GB2312" w:cs="Times New Roman"/>
          <w:sz w:val="28"/>
          <w:szCs w:val="28"/>
        </w:rPr>
        <w:t>6</w:t>
      </w:r>
      <w:r>
        <w:rPr>
          <w:rFonts w:hint="eastAsia" w:ascii="仿宋_GB2312" w:hAnsi="Times New Roman" w:eastAsia="仿宋_GB2312" w:cs="Times New Roman"/>
          <w:sz w:val="28"/>
          <w:szCs w:val="28"/>
        </w:rPr>
        <w:t>、善后工作组及其职责：由区政府分管副秘书长任组长，</w:t>
      </w:r>
      <w:r>
        <w:rPr>
          <w:rFonts w:hint="eastAsia" w:ascii="仿宋_GB2312" w:hAnsi="Times New Roman" w:eastAsia="仿宋_GB2312" w:cs="Times New Roman"/>
          <w:color w:val="auto"/>
          <w:sz w:val="28"/>
          <w:szCs w:val="28"/>
        </w:rPr>
        <w:t>区委宣传部、区应急</w:t>
      </w:r>
      <w:r>
        <w:rPr>
          <w:rFonts w:hint="eastAsia" w:ascii="仿宋_GB2312" w:hAnsi="Times New Roman" w:eastAsia="仿宋_GB2312" w:cs="Times New Roman"/>
          <w:color w:val="auto"/>
          <w:sz w:val="28"/>
          <w:szCs w:val="28"/>
          <w:lang w:val="en-US" w:eastAsia="zh-CN"/>
        </w:rPr>
        <w:t>局</w:t>
      </w:r>
      <w:r>
        <w:rPr>
          <w:rFonts w:hint="eastAsia" w:ascii="仿宋_GB2312" w:hAnsi="Times New Roman" w:eastAsia="仿宋_GB2312" w:cs="Times New Roman"/>
          <w:color w:val="auto"/>
          <w:sz w:val="28"/>
          <w:szCs w:val="28"/>
        </w:rPr>
        <w:t>、区住建局、财政局、民政局、人社局</w:t>
      </w:r>
      <w:r>
        <w:rPr>
          <w:rFonts w:hint="eastAsia" w:ascii="仿宋_GB2312" w:hAnsi="Times New Roman" w:eastAsia="仿宋_GB2312" w:cs="Times New Roman"/>
          <w:color w:val="auto"/>
          <w:sz w:val="28"/>
          <w:szCs w:val="28"/>
          <w:lang w:eastAsia="zh-CN"/>
        </w:rPr>
        <w:t>、</w:t>
      </w:r>
      <w:r>
        <w:rPr>
          <w:rFonts w:hint="eastAsia" w:ascii="仿宋_GB2312" w:hAnsi="Times New Roman" w:eastAsia="仿宋_GB2312" w:cs="Times New Roman"/>
          <w:sz w:val="28"/>
          <w:szCs w:val="28"/>
          <w:lang w:eastAsia="zh-CN"/>
        </w:rPr>
        <w:t>所属镇街（园区）、</w:t>
      </w:r>
      <w:r>
        <w:rPr>
          <w:rFonts w:hint="eastAsia" w:ascii="仿宋_GB2312" w:hAnsi="Times New Roman" w:eastAsia="仿宋_GB2312" w:cs="Times New Roman"/>
          <w:sz w:val="28"/>
          <w:szCs w:val="28"/>
        </w:rPr>
        <w:t>事故</w:t>
      </w:r>
      <w:r>
        <w:rPr>
          <w:rFonts w:hint="eastAsia" w:ascii="仿宋_GB2312" w:hAnsi="Times New Roman" w:eastAsia="仿宋_GB2312" w:cs="Times New Roman"/>
          <w:sz w:val="28"/>
          <w:szCs w:val="28"/>
          <w:lang w:eastAsia="zh-CN"/>
        </w:rPr>
        <w:t>发生</w:t>
      </w:r>
      <w:r>
        <w:rPr>
          <w:rFonts w:hint="eastAsia" w:ascii="仿宋_GB2312" w:hAnsi="Times New Roman" w:eastAsia="仿宋_GB2312" w:cs="Times New Roman"/>
          <w:sz w:val="28"/>
          <w:szCs w:val="28"/>
        </w:rPr>
        <w:t>单位等单位分管负责人为成员。</w:t>
      </w:r>
    </w:p>
    <w:p w14:paraId="7D32E7B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具体职责：（1）协调做好伤亡人员及家属安抚、抚恤和理赔工作；（2）协调做好事故的调查处理；（3）及时组织开展相关新闻发布工作。</w:t>
      </w:r>
    </w:p>
    <w:p w14:paraId="5ABD26E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lang w:eastAsia="zh-CN"/>
        </w:rPr>
      </w:pPr>
      <w:bookmarkStart w:id="22" w:name="_Toc16861"/>
      <w:r>
        <w:rPr>
          <w:rFonts w:hint="eastAsia" w:ascii="宋体" w:hAnsi="宋体" w:eastAsia="宋体" w:cs="宋体"/>
          <w:b/>
          <w:bCs w:val="0"/>
          <w:kern w:val="44"/>
          <w:sz w:val="30"/>
          <w:szCs w:val="30"/>
        </w:rPr>
        <w:t>3预警及</w:t>
      </w:r>
      <w:bookmarkEnd w:id="21"/>
      <w:bookmarkEnd w:id="22"/>
      <w:r>
        <w:rPr>
          <w:rFonts w:hint="eastAsia" w:ascii="宋体" w:hAnsi="宋体" w:eastAsia="宋体" w:cs="宋体"/>
          <w:b/>
          <w:bCs w:val="0"/>
          <w:kern w:val="44"/>
          <w:sz w:val="30"/>
          <w:szCs w:val="30"/>
          <w:lang w:eastAsia="zh-CN"/>
        </w:rPr>
        <w:t>发布</w:t>
      </w:r>
    </w:p>
    <w:p w14:paraId="4EE8CA9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3.1预警级别</w:t>
      </w:r>
    </w:p>
    <w:p w14:paraId="667B06E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预警级别依据安全生产事故可能造成的危害程度、紧急程度和发展势态划分为四个等级：Ⅰ级（特别重大）、Ⅱ级（重大）、Ⅲ级（较大）和Ⅳ级（一般）。</w:t>
      </w:r>
    </w:p>
    <w:p w14:paraId="325A1EC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3.1.1 </w:t>
      </w:r>
      <w:r>
        <w:rPr>
          <w:rFonts w:hint="eastAsia" w:ascii="仿宋_GB2312" w:hAnsi="Times New Roman" w:eastAsia="仿宋_GB2312" w:cs="Times New Roman"/>
          <w:sz w:val="28"/>
          <w:szCs w:val="28"/>
        </w:rPr>
        <w:t>Ⅰ级预警</w:t>
      </w:r>
    </w:p>
    <w:p w14:paraId="5B3C458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w:t>
      </w:r>
      <w:r>
        <w:rPr>
          <w:rFonts w:hint="default" w:ascii="仿宋_GB2312" w:hAnsi="Times New Roman" w:eastAsia="仿宋_GB2312" w:cs="Times New Roman"/>
          <w:sz w:val="28"/>
          <w:szCs w:val="28"/>
        </w:rPr>
        <w:t>发生一次死亡3人（含3人）以上的事故。</w:t>
      </w:r>
    </w:p>
    <w:p w14:paraId="1F43DA0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2.造成10人以上（含10人）重伤或直接经济损失500万元以上（含500万元）的事故。</w:t>
      </w:r>
    </w:p>
    <w:p w14:paraId="516C849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rPr>
        <w:t>.住建系统应急力量和资源不足，可能无力控制事态，需向</w:t>
      </w:r>
      <w:r>
        <w:rPr>
          <w:rFonts w:hint="eastAsia" w:ascii="仿宋_GB2312" w:hAnsi="Times New Roman" w:eastAsia="仿宋_GB2312" w:cs="Times New Roman"/>
          <w:sz w:val="28"/>
          <w:szCs w:val="28"/>
          <w:lang w:eastAsia="zh-CN"/>
        </w:rPr>
        <w:t>市</w:t>
      </w:r>
      <w:r>
        <w:rPr>
          <w:rFonts w:hint="default" w:ascii="仿宋_GB2312" w:hAnsi="Times New Roman" w:eastAsia="仿宋_GB2312" w:cs="Times New Roman"/>
          <w:sz w:val="28"/>
          <w:szCs w:val="28"/>
        </w:rPr>
        <w:t>政府</w:t>
      </w:r>
      <w:r>
        <w:rPr>
          <w:rFonts w:hint="eastAsia" w:ascii="仿宋_GB2312" w:hAnsi="Times New Roman" w:eastAsia="仿宋_GB2312" w:cs="Times New Roman"/>
          <w:sz w:val="28"/>
          <w:szCs w:val="28"/>
          <w:lang w:eastAsia="zh-CN"/>
        </w:rPr>
        <w:t>或省政府</w:t>
      </w:r>
      <w:r>
        <w:rPr>
          <w:rFonts w:hint="default" w:ascii="仿宋_GB2312" w:hAnsi="Times New Roman" w:eastAsia="仿宋_GB2312" w:cs="Times New Roman"/>
          <w:sz w:val="28"/>
          <w:szCs w:val="28"/>
        </w:rPr>
        <w:t>请求增援的。</w:t>
      </w:r>
    </w:p>
    <w:p w14:paraId="06BB8DC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 </w:t>
      </w:r>
      <w:r>
        <w:rPr>
          <w:rFonts w:hint="eastAsia" w:ascii="仿宋_GB2312" w:hAnsi="Times New Roman" w:eastAsia="仿宋_GB2312" w:cs="Times New Roman"/>
          <w:sz w:val="28"/>
          <w:szCs w:val="28"/>
          <w:lang w:val="en-US" w:eastAsia="zh-CN"/>
        </w:rPr>
        <w:t xml:space="preserve">3.1.2 </w:t>
      </w:r>
      <w:r>
        <w:rPr>
          <w:rFonts w:hint="default" w:ascii="仿宋_GB2312" w:hAnsi="Times New Roman" w:eastAsia="仿宋_GB2312" w:cs="Times New Roman"/>
          <w:sz w:val="28"/>
          <w:szCs w:val="28"/>
        </w:rPr>
        <w:t>Ⅱ级预警</w:t>
      </w:r>
    </w:p>
    <w:p w14:paraId="5C6FD7B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1.发生一次死亡2人的事故。</w:t>
      </w:r>
    </w:p>
    <w:p w14:paraId="0581DC2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default" w:ascii="仿宋_GB2312" w:hAnsi="Times New Roman" w:eastAsia="仿宋_GB2312" w:cs="Times New Roman"/>
          <w:sz w:val="28"/>
          <w:szCs w:val="28"/>
        </w:rPr>
        <w:t>2.造成5-10人重伤事故或直接经济损失100-500万元的事故。</w:t>
      </w:r>
    </w:p>
    <w:p w14:paraId="3DAA7B0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rPr>
        <w:t>.专业应急救援机构应急力量和资源不足，无力控制事态发展，需请求</w:t>
      </w:r>
      <w:r>
        <w:rPr>
          <w:rFonts w:hint="eastAsia" w:ascii="仿宋_GB2312" w:hAnsi="Times New Roman" w:eastAsia="仿宋_GB2312" w:cs="Times New Roman"/>
          <w:sz w:val="28"/>
          <w:szCs w:val="28"/>
          <w:lang w:eastAsia="zh-CN"/>
        </w:rPr>
        <w:t>市</w:t>
      </w:r>
      <w:r>
        <w:rPr>
          <w:rFonts w:hint="default" w:ascii="仿宋_GB2312" w:hAnsi="Times New Roman" w:eastAsia="仿宋_GB2312" w:cs="Times New Roman"/>
          <w:sz w:val="28"/>
          <w:szCs w:val="28"/>
        </w:rPr>
        <w:t>住建系统应急救援指挥部增援的。</w:t>
      </w:r>
    </w:p>
    <w:p w14:paraId="671FE9D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3.1.3 </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p>
    <w:p w14:paraId="379194E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1.发生一次死亡1人的事故。</w:t>
      </w:r>
    </w:p>
    <w:p w14:paraId="14B3EB3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2.造成3-5人重伤或直接经济损失50-100万元的事故。</w:t>
      </w:r>
    </w:p>
    <w:p w14:paraId="15F84D4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3.1.4 </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p>
    <w:p w14:paraId="50EC6A9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rPr>
        <w:t> 1.造成3人以下重伤或直接经济损失50万元以下的事故。</w:t>
      </w:r>
    </w:p>
    <w:p w14:paraId="14AD972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2</w:t>
      </w:r>
      <w:r>
        <w:rPr>
          <w:rFonts w:hint="default" w:ascii="仿宋_GB2312" w:hAnsi="Times New Roman" w:eastAsia="仿宋_GB2312" w:cs="Times New Roman"/>
          <w:sz w:val="28"/>
          <w:szCs w:val="28"/>
        </w:rPr>
        <w:t>.其他可能造成上述严重后果的事故。</w:t>
      </w:r>
    </w:p>
    <w:p w14:paraId="7D422D0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default" w:ascii="仿宋_GB2312" w:hAnsi="Times New Roman" w:eastAsia="仿宋_GB2312" w:cs="Times New Roman"/>
          <w:sz w:val="28"/>
          <w:szCs w:val="28"/>
        </w:rPr>
        <w:t>本条所称的“以上”包括本数，“以下”不包括本数。</w:t>
      </w:r>
    </w:p>
    <w:p w14:paraId="175B099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3.2 预警预防</w:t>
      </w:r>
    </w:p>
    <w:p w14:paraId="73A842B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指挥部建立</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事故排查和风险分析制度，与有关</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保持经常联系，及时收集影响</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安全的信息。对于发生或可能发生的较大以下</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安全事故，及时将信息向区政府和有关部门通报。对于较大以上</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安全事故，立即向市应急领导小组报告，由市政府应急办向有关部门通报。</w:t>
      </w:r>
    </w:p>
    <w:p w14:paraId="771FC3B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lang w:val="en-US" w:eastAsia="zh-CN"/>
        </w:rPr>
        <w:t>3.</w:t>
      </w:r>
      <w:r>
        <w:rPr>
          <w:rFonts w:hint="eastAsia" w:ascii="仿宋_GB2312" w:hAnsi="Times New Roman" w:eastAsia="仿宋_GB2312" w:cs="Times New Roman"/>
          <w:sz w:val="28"/>
          <w:szCs w:val="28"/>
          <w:lang w:val="en-US" w:eastAsia="zh-CN"/>
        </w:rPr>
        <w:t>3</w:t>
      </w:r>
      <w:r>
        <w:rPr>
          <w:rFonts w:hint="default" w:ascii="仿宋_GB2312" w:hAnsi="Times New Roman" w:eastAsia="仿宋_GB2312" w:cs="Times New Roman"/>
          <w:sz w:val="28"/>
          <w:szCs w:val="28"/>
          <w:lang w:val="en-US" w:eastAsia="zh-CN"/>
        </w:rPr>
        <w:t xml:space="preserve"> 预警信息发布</w:t>
      </w:r>
    </w:p>
    <w:p w14:paraId="01BE8F3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default" w:ascii="仿宋_GB2312" w:hAnsi="Times New Roman" w:eastAsia="仿宋_GB2312" w:cs="Times New Roman"/>
          <w:sz w:val="28"/>
          <w:szCs w:val="28"/>
          <w:lang w:val="en-US" w:eastAsia="zh-CN"/>
        </w:rPr>
        <w:t>当预测到</w:t>
      </w:r>
      <w:r>
        <w:rPr>
          <w:rFonts w:hint="eastAsia" w:ascii="仿宋_GB2312" w:hAnsi="Times New Roman" w:eastAsia="仿宋_GB2312" w:cs="Times New Roman"/>
          <w:sz w:val="28"/>
          <w:szCs w:val="28"/>
          <w:lang w:val="en-US" w:eastAsia="zh-CN"/>
        </w:rPr>
        <w:t>房屋在建工程项目存在的安全生产隐患</w:t>
      </w:r>
      <w:r>
        <w:rPr>
          <w:rFonts w:hint="default" w:ascii="仿宋_GB2312" w:hAnsi="Times New Roman" w:eastAsia="仿宋_GB2312" w:cs="Times New Roman"/>
          <w:sz w:val="28"/>
          <w:szCs w:val="28"/>
          <w:lang w:val="en-US" w:eastAsia="zh-CN"/>
        </w:rPr>
        <w:t>达到预警启动条件时，</w:t>
      </w:r>
      <w:r>
        <w:rPr>
          <w:rFonts w:hint="eastAsia" w:ascii="仿宋_GB2312" w:hAnsi="Times New Roman" w:eastAsia="仿宋_GB2312" w:cs="Times New Roman"/>
          <w:sz w:val="28"/>
          <w:szCs w:val="28"/>
          <w:lang w:val="en-US" w:eastAsia="zh-CN"/>
        </w:rPr>
        <w:t>立即</w:t>
      </w:r>
      <w:r>
        <w:rPr>
          <w:rFonts w:hint="default" w:ascii="仿宋_GB2312" w:hAnsi="Times New Roman" w:eastAsia="仿宋_GB2312" w:cs="Times New Roman"/>
          <w:sz w:val="28"/>
          <w:szCs w:val="28"/>
          <w:lang w:val="en-US" w:eastAsia="zh-CN"/>
        </w:rPr>
        <w:t>发布预警信息。当监测</w:t>
      </w:r>
      <w:r>
        <w:rPr>
          <w:rFonts w:hint="eastAsia" w:ascii="仿宋_GB2312" w:hAnsi="Times New Roman" w:eastAsia="仿宋_GB2312" w:cs="Times New Roman"/>
          <w:sz w:val="28"/>
          <w:szCs w:val="28"/>
          <w:lang w:val="en-US" w:eastAsia="zh-CN"/>
        </w:rPr>
        <w:t>到安全隐患</w:t>
      </w:r>
      <w:r>
        <w:rPr>
          <w:rFonts w:hint="default" w:ascii="仿宋_GB2312" w:hAnsi="Times New Roman" w:eastAsia="仿宋_GB2312" w:cs="Times New Roman"/>
          <w:sz w:val="28"/>
          <w:szCs w:val="28"/>
          <w:lang w:val="en-US" w:eastAsia="zh-CN"/>
        </w:rPr>
        <w:t>已经达到重度</w:t>
      </w:r>
      <w:r>
        <w:rPr>
          <w:rFonts w:hint="eastAsia" w:ascii="仿宋_GB2312" w:hAnsi="Times New Roman" w:eastAsia="仿宋_GB2312" w:cs="Times New Roman"/>
          <w:sz w:val="28"/>
          <w:szCs w:val="28"/>
          <w:lang w:val="en-US" w:eastAsia="zh-CN"/>
        </w:rPr>
        <w:t>隐患</w:t>
      </w:r>
      <w:r>
        <w:rPr>
          <w:rFonts w:hint="default" w:ascii="仿宋_GB2312" w:hAnsi="Times New Roman" w:eastAsia="仿宋_GB2312" w:cs="Times New Roman"/>
          <w:sz w:val="28"/>
          <w:szCs w:val="28"/>
          <w:lang w:val="en-US" w:eastAsia="zh-CN"/>
        </w:rPr>
        <w:t>，且预测未来</w:t>
      </w:r>
      <w:r>
        <w:rPr>
          <w:rFonts w:hint="eastAsia" w:ascii="仿宋_GB2312" w:hAnsi="Times New Roman" w:eastAsia="仿宋_GB2312" w:cs="Times New Roman"/>
          <w:sz w:val="28"/>
          <w:szCs w:val="28"/>
          <w:lang w:val="en-US" w:eastAsia="zh-CN"/>
        </w:rPr>
        <w:t>1</w:t>
      </w:r>
      <w:r>
        <w:rPr>
          <w:rFonts w:hint="default" w:ascii="仿宋_GB2312" w:hAnsi="Times New Roman" w:eastAsia="仿宋_GB2312" w:cs="Times New Roman"/>
          <w:sz w:val="28"/>
          <w:szCs w:val="28"/>
          <w:lang w:val="en-US" w:eastAsia="zh-CN"/>
        </w:rPr>
        <w:t>小时内不会有明显改善时，根据实际情况尽早启动或调整相应级别的预警。</w:t>
      </w:r>
    </w:p>
    <w:p w14:paraId="6B1AE1A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 </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r>
        <w:rPr>
          <w:rFonts w:hint="eastAsia" w:ascii="仿宋_GB2312" w:hAnsi="Times New Roman" w:eastAsia="仿宋_GB2312" w:cs="Times New Roman"/>
          <w:sz w:val="28"/>
          <w:szCs w:val="28"/>
          <w:lang w:val="en-US" w:eastAsia="zh-CN"/>
        </w:rPr>
        <w:t>和</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r>
        <w:rPr>
          <w:rFonts w:hint="eastAsia" w:ascii="仿宋_GB2312" w:hAnsi="Times New Roman" w:eastAsia="仿宋_GB2312" w:cs="Times New Roman"/>
          <w:sz w:val="28"/>
          <w:szCs w:val="28"/>
          <w:lang w:val="en-US" w:eastAsia="zh-CN"/>
        </w:rPr>
        <w:t>需</w:t>
      </w:r>
      <w:r>
        <w:rPr>
          <w:rFonts w:hint="default" w:ascii="仿宋_GB2312" w:hAnsi="Times New Roman" w:eastAsia="仿宋_GB2312" w:cs="Times New Roman"/>
          <w:sz w:val="28"/>
          <w:szCs w:val="28"/>
          <w:lang w:val="en-US" w:eastAsia="zh-CN"/>
        </w:rPr>
        <w:t>经指挥部办公室主任批准；</w:t>
      </w:r>
      <w:r>
        <w:rPr>
          <w:rFonts w:hint="default" w:ascii="仿宋_GB2312" w:hAnsi="Times New Roman" w:eastAsia="仿宋_GB2312" w:cs="Times New Roman"/>
          <w:sz w:val="28"/>
          <w:szCs w:val="28"/>
        </w:rPr>
        <w:t>Ⅱ级预警</w:t>
      </w:r>
      <w:r>
        <w:rPr>
          <w:rFonts w:hint="default" w:ascii="仿宋_GB2312" w:hAnsi="Times New Roman" w:eastAsia="仿宋_GB2312" w:cs="Times New Roman"/>
          <w:sz w:val="28"/>
          <w:szCs w:val="28"/>
          <w:lang w:val="en-US" w:eastAsia="zh-CN"/>
        </w:rPr>
        <w:t>经</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人民政府分</w:t>
      </w:r>
      <w:r>
        <w:rPr>
          <w:rFonts w:hint="eastAsia" w:ascii="仿宋_GB2312" w:hAnsi="Times New Roman" w:eastAsia="仿宋_GB2312" w:cs="Times New Roman"/>
          <w:sz w:val="28"/>
          <w:szCs w:val="28"/>
          <w:lang w:val="en-US" w:eastAsia="zh-CN"/>
        </w:rPr>
        <w:t>安全生产</w:t>
      </w:r>
      <w:r>
        <w:rPr>
          <w:rFonts w:hint="default" w:ascii="仿宋_GB2312" w:hAnsi="Times New Roman" w:eastAsia="仿宋_GB2312" w:cs="Times New Roman"/>
          <w:sz w:val="28"/>
          <w:szCs w:val="28"/>
          <w:lang w:val="en-US" w:eastAsia="zh-CN"/>
        </w:rPr>
        <w:t>工作的副</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长批准；</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default" w:ascii="仿宋_GB2312" w:hAnsi="Times New Roman" w:eastAsia="仿宋_GB2312" w:cs="Times New Roman"/>
          <w:sz w:val="28"/>
          <w:szCs w:val="28"/>
          <w:lang w:val="en-US" w:eastAsia="zh-CN"/>
        </w:rPr>
        <w:t>经</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人民政府主要领导批准。</w:t>
      </w:r>
      <w:r>
        <w:rPr>
          <w:rFonts w:hint="default" w:ascii="仿宋_GB2312" w:hAnsi="Times New Roman" w:eastAsia="仿宋_GB2312" w:cs="Times New Roman"/>
          <w:sz w:val="28"/>
          <w:szCs w:val="28"/>
        </w:rPr>
        <w:t>Ⅲ级</w:t>
      </w:r>
      <w:r>
        <w:rPr>
          <w:rFonts w:hint="eastAsia" w:ascii="仿宋_GB2312" w:hAnsi="Times New Roman" w:eastAsia="仿宋_GB2312" w:cs="Times New Roman"/>
          <w:sz w:val="28"/>
          <w:szCs w:val="28"/>
        </w:rPr>
        <w:t>预警</w:t>
      </w:r>
      <w:r>
        <w:rPr>
          <w:rFonts w:hint="default" w:ascii="仿宋_GB2312" w:hAnsi="Times New Roman" w:eastAsia="仿宋_GB2312" w:cs="Times New Roman"/>
          <w:sz w:val="28"/>
          <w:szCs w:val="28"/>
          <w:lang w:val="en-US" w:eastAsia="zh-CN"/>
        </w:rPr>
        <w:t>信息</w:t>
      </w:r>
      <w:r>
        <w:rPr>
          <w:rFonts w:hint="eastAsia" w:ascii="仿宋_GB2312" w:hAnsi="Times New Roman" w:eastAsia="仿宋_GB2312" w:cs="Times New Roman"/>
          <w:sz w:val="28"/>
          <w:szCs w:val="28"/>
          <w:lang w:val="en-US" w:eastAsia="zh-CN"/>
        </w:rPr>
        <w:t>和</w:t>
      </w:r>
      <w:r>
        <w:rPr>
          <w:rFonts w:hint="default" w:ascii="仿宋_GB2312" w:hAnsi="Times New Roman" w:eastAsia="仿宋_GB2312" w:cs="Times New Roman"/>
          <w:sz w:val="28"/>
          <w:szCs w:val="28"/>
        </w:rPr>
        <w:t>Ⅳ级</w:t>
      </w:r>
      <w:r>
        <w:rPr>
          <w:rFonts w:hint="eastAsia" w:ascii="仿宋_GB2312" w:hAnsi="Times New Roman" w:eastAsia="仿宋_GB2312" w:cs="Times New Roman"/>
          <w:sz w:val="28"/>
          <w:szCs w:val="28"/>
        </w:rPr>
        <w:t>预警</w:t>
      </w:r>
      <w:r>
        <w:rPr>
          <w:rFonts w:hint="default" w:ascii="仿宋_GB2312" w:hAnsi="Times New Roman" w:eastAsia="仿宋_GB2312" w:cs="Times New Roman"/>
          <w:sz w:val="28"/>
          <w:szCs w:val="28"/>
          <w:lang w:val="en-US" w:eastAsia="zh-CN"/>
        </w:rPr>
        <w:t>以应急指挥部办公室的名义发布，</w:t>
      </w:r>
      <w:r>
        <w:rPr>
          <w:rFonts w:hint="default" w:ascii="仿宋_GB2312" w:hAnsi="Times New Roman" w:eastAsia="仿宋_GB2312" w:cs="Times New Roman"/>
          <w:sz w:val="28"/>
          <w:szCs w:val="28"/>
        </w:rPr>
        <w:t>Ⅱ级预警</w:t>
      </w:r>
      <w:r>
        <w:rPr>
          <w:rFonts w:hint="default" w:ascii="仿宋_GB2312" w:hAnsi="Times New Roman" w:eastAsia="仿宋_GB2312" w:cs="Times New Roman"/>
          <w:sz w:val="28"/>
          <w:szCs w:val="28"/>
          <w:lang w:val="en-US" w:eastAsia="zh-CN"/>
        </w:rPr>
        <w:t>、</w:t>
      </w:r>
      <w:r>
        <w:rPr>
          <w:rFonts w:hint="eastAsia" w:ascii="仿宋_GB2312" w:hAnsi="Times New Roman" w:eastAsia="仿宋_GB2312" w:cs="Times New Roman"/>
          <w:sz w:val="28"/>
          <w:szCs w:val="28"/>
        </w:rPr>
        <w:t>Ⅰ</w:t>
      </w:r>
      <w:r>
        <w:rPr>
          <w:rFonts w:hint="default" w:ascii="仿宋_GB2312" w:hAnsi="Times New Roman" w:eastAsia="仿宋_GB2312" w:cs="Times New Roman"/>
          <w:sz w:val="28"/>
          <w:szCs w:val="28"/>
        </w:rPr>
        <w:t>级预警</w:t>
      </w:r>
      <w:r>
        <w:rPr>
          <w:rFonts w:hint="default" w:ascii="仿宋_GB2312" w:hAnsi="Times New Roman" w:eastAsia="仿宋_GB2312" w:cs="Times New Roman"/>
          <w:sz w:val="28"/>
          <w:szCs w:val="28"/>
          <w:lang w:val="en-US" w:eastAsia="zh-CN"/>
        </w:rPr>
        <w:t>信息以</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人民政府名义发布：</w:t>
      </w:r>
    </w:p>
    <w:p w14:paraId="5DE2561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3.4预警响应</w:t>
      </w:r>
    </w:p>
    <w:p w14:paraId="3CA8F5F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default" w:ascii="仿宋_GB2312" w:hAnsi="Times New Roman" w:eastAsia="仿宋_GB2312" w:cs="Times New Roman"/>
          <w:sz w:val="28"/>
          <w:szCs w:val="28"/>
          <w:lang w:val="en-US" w:eastAsia="zh-CN"/>
        </w:rPr>
        <w:t>应急指挥部办公室通过文件传真的方式向</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政府总值班室、各成员单位和各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发布预警信息。各责任部门和各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接到预警信息后，根据预警级别，立即通知管辖范围内的</w:t>
      </w:r>
      <w:r>
        <w:rPr>
          <w:rFonts w:hint="eastAsia" w:ascii="仿宋_GB2312" w:hAnsi="Times New Roman" w:eastAsia="仿宋_GB2312" w:cs="Times New Roman"/>
          <w:sz w:val="28"/>
          <w:szCs w:val="28"/>
          <w:lang w:val="en-US" w:eastAsia="zh-CN"/>
        </w:rPr>
        <w:t>房屋在建工程项目</w:t>
      </w:r>
      <w:r>
        <w:rPr>
          <w:rFonts w:hint="default" w:ascii="仿宋_GB2312" w:hAnsi="Times New Roman" w:eastAsia="仿宋_GB2312" w:cs="Times New Roman"/>
          <w:sz w:val="28"/>
          <w:szCs w:val="28"/>
          <w:lang w:val="en-US" w:eastAsia="zh-CN"/>
        </w:rPr>
        <w:t>应急响应。应急指挥部办公室通过微信、手机短信向各责任部门和各</w:t>
      </w:r>
      <w:r>
        <w:rPr>
          <w:rFonts w:hint="eastAsia" w:ascii="仿宋_GB2312" w:hAnsi="Times New Roman" w:eastAsia="仿宋_GB2312" w:cs="Times New Roman"/>
          <w:sz w:val="28"/>
          <w:szCs w:val="28"/>
          <w:lang w:val="en-US" w:eastAsia="zh-CN"/>
        </w:rPr>
        <w:t>镇街</w:t>
      </w:r>
      <w:r>
        <w:rPr>
          <w:rFonts w:hint="default" w:ascii="仿宋_GB2312" w:hAnsi="Times New Roman" w:eastAsia="仿宋_GB2312" w:cs="Times New Roman"/>
          <w:sz w:val="28"/>
          <w:szCs w:val="28"/>
          <w:lang w:val="en-US" w:eastAsia="zh-CN"/>
        </w:rPr>
        <w:t>负责同志及联络员发布预警信息。</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政府新闻办通过本</w:t>
      </w:r>
      <w:r>
        <w:rPr>
          <w:rFonts w:hint="eastAsia" w:ascii="仿宋_GB2312" w:hAnsi="Times New Roman" w:eastAsia="仿宋_GB2312" w:cs="Times New Roman"/>
          <w:sz w:val="28"/>
          <w:szCs w:val="28"/>
          <w:lang w:val="en-US" w:eastAsia="zh-CN"/>
        </w:rPr>
        <w:t>区</w:t>
      </w:r>
      <w:r>
        <w:rPr>
          <w:rFonts w:hint="default" w:ascii="仿宋_GB2312" w:hAnsi="Times New Roman" w:eastAsia="仿宋_GB2312" w:cs="Times New Roman"/>
          <w:sz w:val="28"/>
          <w:szCs w:val="28"/>
          <w:lang w:val="en-US" w:eastAsia="zh-CN"/>
        </w:rPr>
        <w:t>广播电台、电视台、报刊等媒体向公众发布预警信息。</w:t>
      </w:r>
    </w:p>
    <w:p w14:paraId="4F65665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602" w:firstLineChars="200"/>
        <w:textAlignment w:val="auto"/>
        <w:outlineLvl w:val="0"/>
        <w:rPr>
          <w:rFonts w:hint="eastAsia" w:ascii="宋体" w:hAnsi="宋体" w:eastAsia="宋体" w:cs="宋体"/>
          <w:b/>
          <w:bCs w:val="0"/>
          <w:kern w:val="44"/>
          <w:sz w:val="30"/>
          <w:szCs w:val="30"/>
          <w:lang w:val="en-US" w:eastAsia="zh-CN"/>
        </w:rPr>
      </w:pPr>
      <w:bookmarkStart w:id="23" w:name="_Toc2497"/>
      <w:r>
        <w:rPr>
          <w:rFonts w:hint="eastAsia" w:ascii="宋体" w:hAnsi="宋体" w:eastAsia="宋体" w:cs="宋体"/>
          <w:b/>
          <w:bCs w:val="0"/>
          <w:kern w:val="44"/>
          <w:sz w:val="30"/>
          <w:szCs w:val="30"/>
          <w:lang w:val="en-US" w:eastAsia="zh-CN"/>
        </w:rPr>
        <w:t>4、信息报告</w:t>
      </w:r>
      <w:bookmarkEnd w:id="23"/>
    </w:p>
    <w:p w14:paraId="1B66BE7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4.1  信息报告责任主体</w:t>
      </w:r>
    </w:p>
    <w:p w14:paraId="2328DA7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事故发生单位。</w:t>
      </w:r>
    </w:p>
    <w:p w14:paraId="232DD0B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4.2  信息报告时限、程序及方式</w:t>
      </w:r>
    </w:p>
    <w:p w14:paraId="6B8B076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建筑工程事故发生后，要在0.5小时内口头、1小时内书面，将相关情况报告上级建筑工程管理部门；较大建筑工程事故或特殊情况发生后，必须立即报告。</w:t>
      </w:r>
    </w:p>
    <w:p w14:paraId="463071F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4.3  信息报告内容</w:t>
      </w:r>
    </w:p>
    <w:p w14:paraId="770F3BC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事件发生的时间、地点、信息来源、事件起因、造成后果（伤亡人数、财产损失）、事件性质、影响范围、基本过程、发展趋势、领导到现场情况、处置情况、已采取的措施、下步工作建议及事发地现场处置负复责人及联系方式等。</w:t>
      </w:r>
    </w:p>
    <w:p w14:paraId="7BB8399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4.4  信息报告分级</w:t>
      </w:r>
    </w:p>
    <w:p w14:paraId="5449CAE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初报信息包括信息来源、接报时间、发生时间、伤亡人数、财产损失、造成后果、事件过程等基本内容；</w:t>
      </w:r>
    </w:p>
    <w:p w14:paraId="6F82360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续报信息包括核实数据、危害程度、影响范围、处置措施、保障情况、事件处置进展情况等基本内容；</w:t>
      </w:r>
    </w:p>
    <w:p w14:paraId="6D2D048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终报信息包括在初报和续报的基础上汇总事件基本情况、处置情况、目前情况、下步工作（包括善后、重建及评估）等内容。</w:t>
      </w:r>
    </w:p>
    <w:p w14:paraId="5DB0E81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4.5  信息处理</w:t>
      </w:r>
    </w:p>
    <w:p w14:paraId="31549F2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default" w:ascii="仿宋_GB2312" w:hAnsi="Times New Roman" w:eastAsia="仿宋_GB2312" w:cs="Times New Roman"/>
          <w:sz w:val="28"/>
          <w:szCs w:val="28"/>
          <w:lang w:val="en-US" w:eastAsia="zh-CN"/>
        </w:rPr>
      </w:pPr>
      <w:r>
        <w:rPr>
          <w:rFonts w:hint="eastAsia" w:ascii="仿宋_GB2312" w:hAnsi="Times New Roman" w:eastAsia="仿宋_GB2312" w:cs="Times New Roman"/>
          <w:sz w:val="28"/>
          <w:szCs w:val="28"/>
          <w:lang w:val="en-US" w:eastAsia="zh-CN"/>
        </w:rPr>
        <w:t>相关部门和单位接报建筑工程安全事故信息后，应当及时上报区应急局，一旦出现事故影响范围超出本行政区域内可控态势，区住建局应当</w:t>
      </w:r>
      <w:r>
        <w:rPr>
          <w:rFonts w:hint="default" w:ascii="仿宋_GB2312" w:hAnsi="Times New Roman" w:eastAsia="仿宋_GB2312" w:cs="Times New Roman"/>
          <w:sz w:val="28"/>
          <w:szCs w:val="28"/>
          <w:lang w:val="en-US" w:eastAsia="zh-CN"/>
        </w:rPr>
        <w:t>住建系统生产安全事故处置协调联动机制</w:t>
      </w:r>
      <w:r>
        <w:rPr>
          <w:rFonts w:hint="eastAsia" w:ascii="仿宋_GB2312" w:hAnsi="Times New Roman" w:eastAsia="仿宋_GB2312" w:cs="Times New Roman"/>
          <w:sz w:val="28"/>
          <w:szCs w:val="28"/>
          <w:lang w:val="en-US" w:eastAsia="zh-CN"/>
        </w:rPr>
        <w:t>，及时市级相关主管部门通报。</w:t>
      </w:r>
    </w:p>
    <w:p w14:paraId="5CDE63A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1"/>
        <w:rPr>
          <w:rFonts w:hint="eastAsia" w:ascii="宋体" w:hAnsi="宋体" w:eastAsia="宋体" w:cs="宋体"/>
          <w:b/>
          <w:bCs w:val="0"/>
          <w:sz w:val="30"/>
          <w:szCs w:val="30"/>
        </w:rPr>
      </w:pPr>
      <w:bookmarkStart w:id="24" w:name="_Toc27593"/>
      <w:bookmarkStart w:id="25" w:name="_Toc295912906"/>
      <w:r>
        <w:rPr>
          <w:rFonts w:hint="eastAsia" w:ascii="宋体" w:hAnsi="宋体" w:eastAsia="宋体" w:cs="宋体"/>
          <w:b/>
          <w:bCs w:val="0"/>
          <w:kern w:val="44"/>
          <w:sz w:val="30"/>
          <w:szCs w:val="30"/>
          <w:lang w:val="en-US" w:eastAsia="zh-CN"/>
        </w:rPr>
        <w:t>5</w:t>
      </w:r>
      <w:r>
        <w:rPr>
          <w:rFonts w:hint="eastAsia" w:ascii="宋体" w:hAnsi="宋体" w:eastAsia="宋体" w:cs="宋体"/>
          <w:b/>
          <w:bCs w:val="0"/>
          <w:kern w:val="44"/>
          <w:sz w:val="30"/>
          <w:szCs w:val="30"/>
        </w:rPr>
        <w:t>应急响应</w:t>
      </w:r>
      <w:bookmarkEnd w:id="24"/>
    </w:p>
    <w:p w14:paraId="049B299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1"/>
        <w:rPr>
          <w:rFonts w:hint="eastAsia" w:ascii="宋体" w:hAnsi="宋体" w:eastAsia="宋体" w:cs="宋体"/>
          <w:b/>
          <w:bCs/>
          <w:sz w:val="28"/>
          <w:szCs w:val="28"/>
        </w:rPr>
      </w:pPr>
      <w:bookmarkStart w:id="26" w:name="_Toc9319"/>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 分级响应</w:t>
      </w:r>
      <w:bookmarkEnd w:id="25"/>
      <w:bookmarkEnd w:id="26"/>
    </w:p>
    <w:p w14:paraId="0066F2F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outlineLvl w:val="1"/>
        <w:rPr>
          <w:rFonts w:hint="eastAsia" w:ascii="宋体" w:hAnsi="宋体" w:eastAsia="宋体" w:cs="宋体"/>
          <w:b/>
          <w:bCs/>
          <w:sz w:val="28"/>
          <w:szCs w:val="28"/>
        </w:rPr>
      </w:pPr>
      <w:bookmarkStart w:id="27" w:name="_Toc1461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.1.1事故分级</w:t>
      </w:r>
      <w:bookmarkEnd w:id="27"/>
    </w:p>
    <w:p w14:paraId="21884F9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突发事件按照性质、社会危害程度和影响范围等因素，由低到高划分为一般</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突发事故（Ⅳ级）、较大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突发事故（Ⅲ级）、重大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突发事故（Ⅱ级）和特别重大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突发事故（Ⅰ级）4个级别。</w:t>
      </w:r>
    </w:p>
    <w:p w14:paraId="60E06A7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符合下列条件之一的为一般</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突发事故（Ⅳ级）：造成3人以下（以下不包括本数，下同）死亡，或者10人以下重伤（包括急性工业中毒，下同），或者1000万元以下直接经济损失的。</w:t>
      </w:r>
    </w:p>
    <w:p w14:paraId="05657C8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符合下列条件之一的为较大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突发事故（Ⅲ级）：造成3人以上10人以下死亡，或者10人以上50人以下重伤，或者1000万元以上5000万元以下直接经济损失的。</w:t>
      </w:r>
    </w:p>
    <w:p w14:paraId="7476E45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突发事故(Ⅱ级)：造成10人以上30人以下死亡，或者50人以上100人以下重伤，或者5000万元以上1亿元以下直接经济损失的。</w:t>
      </w:r>
    </w:p>
    <w:p w14:paraId="7C2F8DC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符合下列条件之一的为特别重大</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突发事故（Ⅰ级）：造成30人以上死亡，或者100人以上重伤，或者1亿元以上直接经济损失的。</w:t>
      </w:r>
      <w:bookmarkStart w:id="28" w:name="_Toc28494"/>
      <w:bookmarkStart w:id="29" w:name="_Toc295912907"/>
    </w:p>
    <w:p w14:paraId="635E0EBB">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.1.2响应原则</w:t>
      </w:r>
      <w:bookmarkEnd w:id="28"/>
      <w:bookmarkEnd w:id="29"/>
    </w:p>
    <w:p w14:paraId="79B5435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安全事故发生后，启动高级别应急预案时低级别应急预案同时启动；政府部门应急预案启动时，</w:t>
      </w: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企业及专业应急救援队伍、应急物资保障单位等单位应急预案同时启动。</w:t>
      </w:r>
    </w:p>
    <w:p w14:paraId="2AB07D4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0" w:name="_Toc8182"/>
      <w:bookmarkStart w:id="31" w:name="_Toc295912908"/>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.1.3生产经营单位响应</w:t>
      </w:r>
      <w:bookmarkEnd w:id="30"/>
      <w:bookmarkEnd w:id="31"/>
    </w:p>
    <w:p w14:paraId="6364D83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一旦发生</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w:t>
      </w:r>
      <w:r>
        <w:rPr>
          <w:rFonts w:ascii="仿宋_GB2312" w:hAnsi="Times New Roman" w:eastAsia="仿宋_GB2312" w:cs="Times New Roman"/>
          <w:sz w:val="28"/>
          <w:szCs w:val="28"/>
        </w:rPr>
        <w:t>，</w:t>
      </w:r>
      <w:r>
        <w:rPr>
          <w:rFonts w:hint="eastAsia" w:ascii="仿宋_GB2312" w:hAnsi="Times New Roman" w:eastAsia="仿宋_GB2312" w:cs="Times New Roman"/>
          <w:sz w:val="28"/>
          <w:szCs w:val="28"/>
        </w:rPr>
        <w:t>事故涉及单位</w:t>
      </w:r>
      <w:r>
        <w:rPr>
          <w:rFonts w:ascii="仿宋_GB2312" w:hAnsi="Times New Roman" w:eastAsia="仿宋_GB2312" w:cs="Times New Roman"/>
          <w:sz w:val="28"/>
          <w:szCs w:val="28"/>
        </w:rPr>
        <w:t>必须立即启动</w:t>
      </w:r>
      <w:r>
        <w:rPr>
          <w:rFonts w:hint="eastAsia" w:ascii="仿宋_GB2312" w:hAnsi="Times New Roman" w:eastAsia="仿宋_GB2312" w:cs="Times New Roman"/>
          <w:sz w:val="28"/>
          <w:szCs w:val="28"/>
        </w:rPr>
        <w:t>事故</w:t>
      </w:r>
      <w:r>
        <w:rPr>
          <w:rFonts w:ascii="仿宋_GB2312" w:hAnsi="Times New Roman" w:eastAsia="仿宋_GB2312" w:cs="Times New Roman"/>
          <w:sz w:val="28"/>
          <w:szCs w:val="28"/>
        </w:rPr>
        <w:t>现场应急预案，抢救伤员，保护现场，设置警戒标志</w:t>
      </w:r>
      <w:r>
        <w:rPr>
          <w:rFonts w:hint="eastAsia" w:ascii="仿宋_GB2312" w:hAnsi="Times New Roman" w:eastAsia="仿宋_GB2312" w:cs="Times New Roman"/>
          <w:sz w:val="28"/>
          <w:szCs w:val="28"/>
        </w:rPr>
        <w:t>，并及时向区</w:t>
      </w:r>
      <w:r>
        <w:rPr>
          <w:rFonts w:hint="eastAsia" w:ascii="仿宋_GB2312" w:hAnsi="Times New Roman" w:eastAsia="仿宋_GB2312" w:cs="Times New Roman"/>
          <w:sz w:val="28"/>
          <w:szCs w:val="28"/>
          <w:lang w:val="en-US" w:eastAsia="zh-CN"/>
        </w:rPr>
        <w:t>城乡建设服务中心</w:t>
      </w:r>
      <w:r>
        <w:rPr>
          <w:rFonts w:hint="eastAsia" w:ascii="仿宋_GB2312" w:hAnsi="Times New Roman" w:eastAsia="仿宋_GB2312" w:cs="Times New Roman"/>
          <w:sz w:val="28"/>
          <w:szCs w:val="28"/>
        </w:rPr>
        <w:t>报告事故情况</w:t>
      </w:r>
      <w:r>
        <w:rPr>
          <w:rFonts w:ascii="仿宋_GB2312" w:hAnsi="Times New Roman" w:eastAsia="仿宋_GB2312" w:cs="Times New Roman"/>
          <w:sz w:val="28"/>
          <w:szCs w:val="28"/>
        </w:rPr>
        <w:t>。</w:t>
      </w:r>
    </w:p>
    <w:p w14:paraId="52AF6B1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2" w:name="_Toc17312"/>
      <w:bookmarkStart w:id="33" w:name="_Toc295912910"/>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.1.4 指挥部响应</w:t>
      </w:r>
      <w:bookmarkEnd w:id="32"/>
      <w:bookmarkEnd w:id="33"/>
    </w:p>
    <w:p w14:paraId="5F4619E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发生本预案适用范围内事故时，由总指挥决定启动Ⅳ级应急响应，并立即赶赴事故现场成立</w:t>
      </w:r>
      <w:r>
        <w:rPr>
          <w:rFonts w:ascii="仿宋_GB2312" w:hAnsi="Times New Roman" w:eastAsia="仿宋_GB2312" w:cs="Times New Roman"/>
          <w:sz w:val="28"/>
          <w:szCs w:val="28"/>
        </w:rPr>
        <w:t>现场指挥部，</w:t>
      </w:r>
      <w:r>
        <w:rPr>
          <w:rFonts w:hint="eastAsia" w:ascii="仿宋_GB2312" w:hAnsi="Times New Roman" w:eastAsia="仿宋_GB2312" w:cs="Times New Roman"/>
          <w:sz w:val="28"/>
          <w:szCs w:val="28"/>
        </w:rPr>
        <w:t>指挥、协调相关</w:t>
      </w:r>
      <w:r>
        <w:rPr>
          <w:rFonts w:ascii="仿宋_GB2312" w:hAnsi="Times New Roman" w:eastAsia="仿宋_GB2312" w:cs="Times New Roman"/>
          <w:sz w:val="28"/>
          <w:szCs w:val="28"/>
        </w:rPr>
        <w:t>单位</w:t>
      </w:r>
      <w:r>
        <w:rPr>
          <w:rFonts w:hint="eastAsia" w:ascii="仿宋_GB2312" w:hAnsi="Times New Roman" w:eastAsia="仿宋_GB2312" w:cs="Times New Roman"/>
          <w:sz w:val="28"/>
          <w:szCs w:val="28"/>
        </w:rPr>
        <w:t>和人员组建专业救援组</w:t>
      </w:r>
      <w:r>
        <w:rPr>
          <w:rFonts w:ascii="仿宋_GB2312" w:hAnsi="Times New Roman" w:eastAsia="仿宋_GB2312" w:cs="Times New Roman"/>
          <w:sz w:val="28"/>
          <w:szCs w:val="28"/>
        </w:rPr>
        <w:t>，采取应急措施，防止事故进一步扩大，避免次生灾害</w:t>
      </w:r>
      <w:r>
        <w:rPr>
          <w:rFonts w:hint="eastAsia" w:ascii="仿宋_GB2312" w:hAnsi="Times New Roman" w:eastAsia="仿宋_GB2312" w:cs="Times New Roman"/>
          <w:sz w:val="28"/>
          <w:szCs w:val="28"/>
        </w:rPr>
        <w:t>发生。</w:t>
      </w:r>
    </w:p>
    <w:p w14:paraId="0D018D5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在总指挥到位之前，先期到达事故现场的副</w:t>
      </w:r>
      <w:r>
        <w:rPr>
          <w:rFonts w:hint="eastAsia" w:ascii="仿宋_GB2312" w:hAnsi="Times New Roman" w:eastAsia="仿宋_GB2312" w:cs="Times New Roman"/>
          <w:sz w:val="28"/>
          <w:szCs w:val="28"/>
          <w:lang w:eastAsia="zh-CN"/>
        </w:rPr>
        <w:t>总</w:t>
      </w:r>
      <w:r>
        <w:rPr>
          <w:rFonts w:hint="eastAsia" w:ascii="仿宋_GB2312" w:hAnsi="Times New Roman" w:eastAsia="仿宋_GB2312" w:cs="Times New Roman"/>
          <w:sz w:val="28"/>
          <w:szCs w:val="28"/>
        </w:rPr>
        <w:t>指挥或单位领导、部门负责人任临时总指挥，总指挥到位后，指挥权自动移交。</w:t>
      </w:r>
    </w:p>
    <w:p w14:paraId="3F11D426">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34" w:name="_Toc295912911"/>
      <w:bookmarkStart w:id="35" w:name="_Toc26993"/>
      <w:r>
        <w:rPr>
          <w:rFonts w:hint="eastAsia" w:ascii="宋体" w:hAnsi="宋体" w:eastAsia="宋体" w:cs="宋体"/>
          <w:b/>
          <w:bCs/>
          <w:sz w:val="28"/>
          <w:szCs w:val="28"/>
          <w:lang w:val="en-US" w:eastAsia="zh-CN"/>
        </w:rPr>
        <w:t>5</w:t>
      </w:r>
      <w:r>
        <w:rPr>
          <w:rFonts w:hint="eastAsia" w:ascii="宋体" w:hAnsi="宋体" w:eastAsia="宋体" w:cs="宋体"/>
          <w:b/>
          <w:bCs/>
          <w:sz w:val="28"/>
          <w:szCs w:val="28"/>
        </w:rPr>
        <w:t>.1.5 指挥部成员单位响应</w:t>
      </w:r>
      <w:bookmarkEnd w:id="34"/>
      <w:bookmarkEnd w:id="35"/>
    </w:p>
    <w:p w14:paraId="42E15A0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各单位根据各自承担的职责，启动本单位的相关应急预案，并按照指挥部的要求开展应急处置工作。</w:t>
      </w:r>
    </w:p>
    <w:p w14:paraId="37984A18">
      <w:pPr>
        <w:pageBreakBefore w:val="0"/>
        <w:widowControl w:val="0"/>
        <w:kinsoku/>
        <w:wordWrap/>
        <w:overflowPunct/>
        <w:topLinePunct w:val="0"/>
        <w:autoSpaceDE/>
        <w:autoSpaceDN/>
        <w:bidi w:val="0"/>
        <w:adjustRightInd/>
        <w:snapToGrid/>
        <w:spacing w:beforeAutospacing="0" w:afterAutospacing="0" w:line="360" w:lineRule="auto"/>
        <w:ind w:right="0" w:rightChars="0" w:firstLine="843" w:firstLineChars="300"/>
        <w:textAlignment w:val="auto"/>
        <w:rPr>
          <w:rFonts w:hint="eastAsia" w:ascii="宋体" w:hAnsi="宋体" w:eastAsia="宋体" w:cs="宋体"/>
          <w:b/>
          <w:sz w:val="28"/>
          <w:szCs w:val="28"/>
        </w:rPr>
      </w:pPr>
      <w:bookmarkStart w:id="36" w:name="_Toc295912912"/>
      <w:r>
        <w:rPr>
          <w:rFonts w:hint="eastAsia" w:ascii="宋体" w:hAnsi="宋体" w:eastAsia="宋体" w:cs="宋体"/>
          <w:b/>
          <w:sz w:val="28"/>
          <w:szCs w:val="28"/>
          <w:lang w:val="en-US" w:eastAsia="zh-CN"/>
        </w:rPr>
        <w:t>5</w:t>
      </w:r>
      <w:r>
        <w:rPr>
          <w:rFonts w:hint="eastAsia" w:ascii="宋体" w:hAnsi="宋体" w:eastAsia="宋体" w:cs="宋体"/>
          <w:b/>
          <w:sz w:val="28"/>
          <w:szCs w:val="28"/>
        </w:rPr>
        <w:t>.1.6 扩大响应</w:t>
      </w:r>
      <w:bookmarkEnd w:id="36"/>
    </w:p>
    <w:p w14:paraId="0E53F1F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当事故严重程度达到Ⅲ级以上响应标准，且发展趋势难以控制、超出指挥部应急救援处置能力时，应及时报请上级应急救援部门决定扩大应急响应，启动上一级应急救援预案。</w:t>
      </w:r>
      <w:bookmarkStart w:id="37" w:name="_Toc295912913"/>
    </w:p>
    <w:p w14:paraId="47094FBE">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38" w:name="_Toc28803"/>
      <w:r>
        <w:rPr>
          <w:rFonts w:hint="eastAsia" w:ascii="宋体" w:hAnsi="宋体" w:eastAsia="宋体" w:cs="宋体"/>
          <w:b/>
          <w:bCs/>
          <w:sz w:val="28"/>
          <w:szCs w:val="28"/>
          <w:lang w:val="en-US" w:eastAsia="zh-CN"/>
        </w:rPr>
        <w:t>5</w:t>
      </w:r>
      <w:r>
        <w:rPr>
          <w:rFonts w:hint="eastAsia" w:ascii="宋体" w:hAnsi="宋体" w:eastAsia="宋体" w:cs="宋体"/>
          <w:b/>
          <w:bCs/>
          <w:sz w:val="28"/>
          <w:szCs w:val="28"/>
        </w:rPr>
        <w:t>.2指挥和协调</w:t>
      </w:r>
      <w:bookmarkEnd w:id="37"/>
      <w:bookmarkEnd w:id="38"/>
    </w:p>
    <w:p w14:paraId="4169812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进入Ⅳ级响应后，指挥部应立即按照预案组织相关应急救援力量实施应急救援。</w:t>
      </w:r>
    </w:p>
    <w:p w14:paraId="58B8AC2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指挥部办公室根据事故情况通知有关部门及机构按照各自应急预案提供增援或保障。有关应急队伍在指挥部统一指挥下，密切配合，共同实施抢险救援和紧急处置行动。</w:t>
      </w:r>
    </w:p>
    <w:p w14:paraId="0D24968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现场指挥部成立前，事发单位和先期到达的应急救援队伍必须迅速、有效地实施先期处置，全力控制事故灾难发展态势，防止次生、衍生和耦合事故（事件）发生，控制或切断事故灾害链。</w:t>
      </w:r>
    </w:p>
    <w:p w14:paraId="2AC74E7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39" w:name="_Toc295912914"/>
      <w:bookmarkStart w:id="40" w:name="_Toc12524"/>
      <w:r>
        <w:rPr>
          <w:rFonts w:hint="eastAsia" w:ascii="宋体" w:hAnsi="宋体" w:eastAsia="宋体" w:cs="宋体"/>
          <w:b/>
          <w:bCs/>
          <w:sz w:val="28"/>
          <w:szCs w:val="28"/>
          <w:lang w:val="en-US" w:eastAsia="zh-CN"/>
        </w:rPr>
        <w:t>5</w:t>
      </w:r>
      <w:r>
        <w:rPr>
          <w:rFonts w:hint="eastAsia" w:ascii="宋体" w:hAnsi="宋体" w:eastAsia="宋体" w:cs="宋体"/>
          <w:b/>
          <w:bCs/>
          <w:sz w:val="28"/>
          <w:szCs w:val="28"/>
        </w:rPr>
        <w:t>.3 应急处置</w:t>
      </w:r>
      <w:bookmarkEnd w:id="39"/>
      <w:bookmarkEnd w:id="40"/>
    </w:p>
    <w:p w14:paraId="151F056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Times New Roman" w:eastAsia="仿宋_GB2312" w:cs="Times New Roman"/>
          <w:sz w:val="28"/>
          <w:szCs w:val="28"/>
        </w:rPr>
        <w:t>事故发生后，</w:t>
      </w:r>
      <w:r>
        <w:rPr>
          <w:rFonts w:hint="eastAsia" w:ascii="仿宋_GB2312" w:hAnsi="宋体" w:eastAsia="仿宋_GB2312" w:cs="Times New Roman"/>
          <w:color w:val="000000"/>
          <w:sz w:val="28"/>
          <w:szCs w:val="28"/>
        </w:rPr>
        <w:t>现场有关单位必须迅速封闭及严格保护事故现场，采取必要措施抢救人员和财产。</w:t>
      </w:r>
      <w:r>
        <w:rPr>
          <w:rFonts w:hint="eastAsia" w:ascii="仿宋_GB2312" w:hAnsi="Times New Roman" w:eastAsia="仿宋_GB2312" w:cs="Times New Roman"/>
          <w:sz w:val="28"/>
          <w:szCs w:val="28"/>
        </w:rPr>
        <w:t>事故发生单位应立即启动本单位的相关应急预案迅速采取措施加以应对。</w:t>
      </w:r>
    </w:p>
    <w:p w14:paraId="2C48C81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因抢救伤员、防止事故的扩大等原因需要移动现场物件时，应做好标志、拍照、记录和绘制事故现场图等措施，妥善保存现场重要痕迹、物证等。当发生的事故涉及面积较大时，应及时联系</w:t>
      </w:r>
      <w:r>
        <w:rPr>
          <w:rFonts w:hint="eastAsia" w:ascii="仿宋_GB2312" w:hAnsi="宋体" w:eastAsia="仿宋_GB2312" w:cs="Times New Roman"/>
          <w:color w:val="000000"/>
          <w:sz w:val="28"/>
          <w:szCs w:val="28"/>
          <w:lang w:eastAsia="zh-CN"/>
        </w:rPr>
        <w:t>薛城</w:t>
      </w:r>
      <w:r>
        <w:rPr>
          <w:rFonts w:hint="eastAsia" w:ascii="仿宋_GB2312" w:hAnsi="宋体" w:eastAsia="仿宋_GB2312" w:cs="Times New Roman"/>
          <w:color w:val="000000"/>
          <w:sz w:val="28"/>
          <w:szCs w:val="28"/>
        </w:rPr>
        <w:t>公安</w:t>
      </w:r>
      <w:r>
        <w:rPr>
          <w:rFonts w:hint="eastAsia" w:ascii="仿宋_GB2312" w:hAnsi="宋体" w:eastAsia="仿宋_GB2312" w:cs="Times New Roman"/>
          <w:color w:val="000000"/>
          <w:sz w:val="28"/>
          <w:szCs w:val="28"/>
          <w:lang w:eastAsia="zh-CN"/>
        </w:rPr>
        <w:t>分</w:t>
      </w:r>
      <w:r>
        <w:rPr>
          <w:rFonts w:hint="eastAsia" w:ascii="仿宋_GB2312" w:hAnsi="宋体" w:eastAsia="仿宋_GB2312" w:cs="Times New Roman"/>
          <w:color w:val="000000"/>
          <w:sz w:val="28"/>
          <w:szCs w:val="28"/>
        </w:rPr>
        <w:t>局协助封锁及保护现场。</w:t>
      </w:r>
    </w:p>
    <w:p w14:paraId="4F70909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事故涉及单位应积极配合</w:t>
      </w:r>
      <w:r>
        <w:rPr>
          <w:rFonts w:hint="eastAsia" w:ascii="仿宋_GB2312" w:hAnsi="Times New Roman" w:eastAsia="仿宋_GB2312" w:cs="Times New Roman"/>
          <w:sz w:val="28"/>
          <w:szCs w:val="28"/>
        </w:rPr>
        <w:t>指挥部</w:t>
      </w:r>
      <w:r>
        <w:rPr>
          <w:rFonts w:hint="eastAsia" w:ascii="仿宋_GB2312" w:hAnsi="宋体" w:eastAsia="仿宋_GB2312" w:cs="Times New Roman"/>
          <w:color w:val="000000"/>
          <w:sz w:val="28"/>
          <w:szCs w:val="28"/>
        </w:rPr>
        <w:t>开展工作，确保救援工作顺利进行。</w:t>
      </w:r>
    </w:p>
    <w:p w14:paraId="04528F9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出现急剧恶化的特殊险情时，指挥部应在充分考虑专家和有关方面意见的基础上，依法及时采取紧急处置措施。影响特别大的处置方案应报区政府决定。</w:t>
      </w:r>
    </w:p>
    <w:p w14:paraId="31C8449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紧急处置措施必须将预防和减少人员伤亡作为首要任务。</w:t>
      </w:r>
    </w:p>
    <w:p w14:paraId="71F92EF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宋体" w:eastAsia="仿宋_GB2312" w:cs="Times New Roman"/>
          <w:color w:val="000000"/>
          <w:sz w:val="28"/>
          <w:szCs w:val="28"/>
        </w:rPr>
        <w:t>在事故发生后24小时内，区</w:t>
      </w:r>
      <w:r>
        <w:rPr>
          <w:rFonts w:hint="eastAsia" w:ascii="仿宋_GB2312" w:hAnsi="宋体" w:eastAsia="仿宋_GB2312" w:cs="Times New Roman"/>
          <w:color w:val="000000"/>
          <w:sz w:val="28"/>
          <w:szCs w:val="28"/>
          <w:lang w:eastAsia="zh-CN"/>
        </w:rPr>
        <w:t>建筑工程</w:t>
      </w:r>
      <w:r>
        <w:rPr>
          <w:rFonts w:hint="eastAsia" w:ascii="仿宋_GB2312" w:hAnsi="宋体" w:eastAsia="仿宋_GB2312" w:cs="Times New Roman"/>
          <w:color w:val="000000"/>
          <w:sz w:val="28"/>
          <w:szCs w:val="28"/>
        </w:rPr>
        <w:t>主管部门整理、写出书面报告上报</w:t>
      </w:r>
      <w:r>
        <w:rPr>
          <w:rFonts w:hint="eastAsia" w:ascii="仿宋_GB2312" w:hAnsi="Times New Roman" w:eastAsia="仿宋_GB2312" w:cs="Times New Roman"/>
          <w:sz w:val="28"/>
          <w:szCs w:val="28"/>
        </w:rPr>
        <w:t>指挥部</w:t>
      </w:r>
      <w:r>
        <w:rPr>
          <w:rFonts w:hint="eastAsia" w:ascii="仿宋_GB2312" w:hAnsi="宋体" w:eastAsia="仿宋_GB2312" w:cs="Times New Roman"/>
          <w:color w:val="000000"/>
          <w:sz w:val="28"/>
          <w:szCs w:val="28"/>
        </w:rPr>
        <w:t>办公室及相关主管部门。</w:t>
      </w:r>
    </w:p>
    <w:p w14:paraId="2224698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1" w:name="_Toc29000"/>
      <w:bookmarkStart w:id="42" w:name="_Toc295912915"/>
      <w:r>
        <w:rPr>
          <w:rFonts w:hint="eastAsia" w:ascii="宋体" w:hAnsi="宋体" w:eastAsia="宋体" w:cs="宋体"/>
          <w:b/>
          <w:bCs/>
          <w:sz w:val="28"/>
          <w:szCs w:val="28"/>
          <w:lang w:val="en-US" w:eastAsia="zh-CN"/>
        </w:rPr>
        <w:t>5</w:t>
      </w:r>
      <w:r>
        <w:rPr>
          <w:rFonts w:hint="eastAsia" w:ascii="宋体" w:hAnsi="宋体" w:eastAsia="宋体" w:cs="宋体"/>
          <w:b/>
          <w:bCs/>
          <w:sz w:val="28"/>
          <w:szCs w:val="28"/>
        </w:rPr>
        <w:t>.4 医疗救援</w:t>
      </w:r>
      <w:bookmarkEnd w:id="41"/>
      <w:bookmarkEnd w:id="42"/>
    </w:p>
    <w:p w14:paraId="7B6A73EC">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伤员抢救组根据指挥部的要求，及时协调有关专业医疗救护机构和专科医院派出有关专家、提供特种药品和特种救治装备进行支援。</w:t>
      </w:r>
    </w:p>
    <w:p w14:paraId="528F7FF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事故发生地疾病控制中心根据事故类型，按照专业规程进行现场防疫工作。</w:t>
      </w:r>
    </w:p>
    <w:p w14:paraId="20760A7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3" w:name="_Toc25632"/>
      <w:bookmarkStart w:id="44" w:name="_Toc295912916"/>
      <w:r>
        <w:rPr>
          <w:rFonts w:hint="eastAsia" w:ascii="宋体" w:hAnsi="宋体" w:eastAsia="宋体" w:cs="宋体"/>
          <w:b/>
          <w:bCs/>
          <w:sz w:val="28"/>
          <w:szCs w:val="28"/>
          <w:lang w:val="en-US" w:eastAsia="zh-CN"/>
        </w:rPr>
        <w:t>5</w:t>
      </w:r>
      <w:r>
        <w:rPr>
          <w:rFonts w:hint="eastAsia" w:ascii="宋体" w:hAnsi="宋体" w:eastAsia="宋体" w:cs="宋体"/>
          <w:b/>
          <w:bCs/>
          <w:sz w:val="28"/>
          <w:szCs w:val="28"/>
        </w:rPr>
        <w:t>.5 应急人员的安全防护</w:t>
      </w:r>
      <w:bookmarkEnd w:id="43"/>
      <w:bookmarkEnd w:id="44"/>
    </w:p>
    <w:p w14:paraId="4D680EF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现场应急救援人员应根据需要携带相应的专业防护装备，采取安全防护措施，严格执行应急救援人员进入和离开事故现场的相关规定。</w:t>
      </w:r>
    </w:p>
    <w:p w14:paraId="598E498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指挥部根据需要具体协调、调集相应的安全防护装备。</w:t>
      </w:r>
    </w:p>
    <w:p w14:paraId="7CE5149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5" w:name="_Toc295912917"/>
      <w:bookmarkStart w:id="46" w:name="_Toc1474"/>
      <w:r>
        <w:rPr>
          <w:rFonts w:hint="eastAsia" w:ascii="宋体" w:hAnsi="宋体" w:eastAsia="宋体" w:cs="宋体"/>
          <w:b/>
          <w:bCs/>
          <w:sz w:val="28"/>
          <w:szCs w:val="28"/>
          <w:lang w:val="en-US" w:eastAsia="zh-CN"/>
        </w:rPr>
        <w:t>5</w:t>
      </w:r>
      <w:r>
        <w:rPr>
          <w:rFonts w:hint="eastAsia" w:ascii="宋体" w:hAnsi="宋体" w:eastAsia="宋体" w:cs="宋体"/>
          <w:b/>
          <w:bCs/>
          <w:sz w:val="28"/>
          <w:szCs w:val="28"/>
        </w:rPr>
        <w:t xml:space="preserve">.6 </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群众的安全防护</w:t>
      </w:r>
      <w:bookmarkEnd w:id="45"/>
      <w:bookmarkEnd w:id="46"/>
    </w:p>
    <w:p w14:paraId="3BCF69D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在指挥部的统一协调下，由警戒保卫组负责组织群众的安全防护工作，主要工作内容如下：</w:t>
      </w:r>
    </w:p>
    <w:p w14:paraId="037B907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（1）决定应急状态下群众疏散、转移和安置的方式、范围、路线、程序。</w:t>
      </w:r>
    </w:p>
    <w:p w14:paraId="2B7DB3F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（2）组织实施疏散、转移行动。</w:t>
      </w:r>
    </w:p>
    <w:p w14:paraId="25F8F60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（3）启用应急避难场所。</w:t>
      </w:r>
    </w:p>
    <w:p w14:paraId="63B3998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（4）事故发生单位应与政府、社区建互动机制，制定群众安全防护措施。</w:t>
      </w:r>
    </w:p>
    <w:p w14:paraId="24D5C20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47" w:name="_Toc295912919"/>
      <w:bookmarkStart w:id="48" w:name="_Toc12431"/>
      <w:r>
        <w:rPr>
          <w:rFonts w:hint="eastAsia" w:ascii="宋体" w:hAnsi="宋体" w:eastAsia="宋体" w:cs="宋体"/>
          <w:b/>
          <w:bCs/>
          <w:sz w:val="28"/>
          <w:szCs w:val="28"/>
          <w:lang w:val="en-US" w:eastAsia="zh-CN"/>
        </w:rPr>
        <w:t>5</w:t>
      </w:r>
      <w:r>
        <w:rPr>
          <w:rFonts w:hint="eastAsia" w:ascii="宋体" w:hAnsi="宋体" w:eastAsia="宋体" w:cs="宋体"/>
          <w:b/>
          <w:bCs/>
          <w:sz w:val="28"/>
          <w:szCs w:val="28"/>
        </w:rPr>
        <w:t>.7 应急结束</w:t>
      </w:r>
      <w:bookmarkEnd w:id="47"/>
      <w:bookmarkEnd w:id="48"/>
    </w:p>
    <w:p w14:paraId="7024D35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当事故现场得以控制，遇险人员全部获救，次生、衍生事故隐患消除后，经指挥部确认和批准，现场应急处置工作结束，应急救援队伍撤离现场，并由指挥部宣布应急结束。</w:t>
      </w:r>
    </w:p>
    <w:p w14:paraId="6D9CFDF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49" w:name="_Toc295912918"/>
      <w:bookmarkStart w:id="50" w:name="_Toc18047"/>
      <w:bookmarkStart w:id="51" w:name="_Toc295912921"/>
      <w:r>
        <w:rPr>
          <w:rFonts w:hint="eastAsia" w:ascii="宋体" w:hAnsi="宋体" w:eastAsia="宋体" w:cs="宋体"/>
          <w:b/>
          <w:bCs w:val="0"/>
          <w:kern w:val="44"/>
          <w:sz w:val="30"/>
          <w:szCs w:val="30"/>
          <w:lang w:val="en-US" w:eastAsia="zh-CN"/>
        </w:rPr>
        <w:t>6</w:t>
      </w:r>
      <w:r>
        <w:rPr>
          <w:rFonts w:hint="eastAsia" w:ascii="宋体" w:hAnsi="宋体" w:eastAsia="宋体" w:cs="宋体"/>
          <w:b/>
          <w:bCs w:val="0"/>
          <w:kern w:val="44"/>
          <w:sz w:val="30"/>
          <w:szCs w:val="30"/>
        </w:rPr>
        <w:t>信息</w:t>
      </w:r>
      <w:bookmarkEnd w:id="49"/>
      <w:r>
        <w:rPr>
          <w:rFonts w:hint="eastAsia" w:ascii="宋体" w:hAnsi="宋体" w:eastAsia="宋体" w:cs="宋体"/>
          <w:b/>
          <w:bCs w:val="0"/>
          <w:kern w:val="44"/>
          <w:sz w:val="30"/>
          <w:szCs w:val="30"/>
        </w:rPr>
        <w:t>公开</w:t>
      </w:r>
      <w:bookmarkEnd w:id="50"/>
    </w:p>
    <w:p w14:paraId="5934F5D9">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6</w:t>
      </w:r>
      <w:r>
        <w:rPr>
          <w:rFonts w:hint="eastAsia" w:ascii="宋体" w:hAnsi="宋体" w:eastAsia="宋体" w:cs="宋体"/>
          <w:b/>
          <w:bCs/>
          <w:sz w:val="28"/>
          <w:szCs w:val="28"/>
        </w:rPr>
        <w:t>.1 公开</w:t>
      </w:r>
    </w:p>
    <w:p w14:paraId="50CBD7B2">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统一协调下，由善后工作组拟定信息发布方案、确定发布内容，及时采用适当方式发布信息、组织报道。各新闻媒体要严格按照有关规定，做好信息发布工作。原则上应急抢险时一律不请媒体参与，如媒体自行到场报道，由善后工作组负责接待安排。</w:t>
      </w:r>
    </w:p>
    <w:p w14:paraId="08F592E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2" w:name="_Toc12631"/>
      <w:r>
        <w:rPr>
          <w:rFonts w:hint="eastAsia" w:ascii="宋体" w:hAnsi="宋体" w:eastAsia="宋体" w:cs="宋体"/>
          <w:b/>
          <w:bCs/>
          <w:sz w:val="28"/>
          <w:szCs w:val="28"/>
          <w:lang w:val="en-US" w:eastAsia="zh-CN"/>
        </w:rPr>
        <w:t>6</w:t>
      </w:r>
      <w:r>
        <w:rPr>
          <w:rFonts w:hint="eastAsia" w:ascii="宋体" w:hAnsi="宋体" w:eastAsia="宋体" w:cs="宋体"/>
          <w:b/>
          <w:bCs/>
          <w:sz w:val="28"/>
          <w:szCs w:val="28"/>
        </w:rPr>
        <w:t>.2 信息发布原则</w:t>
      </w:r>
      <w:bookmarkEnd w:id="52"/>
    </w:p>
    <w:p w14:paraId="5274DCC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在信息发布过程中，应遵守国家法律法规，实事求是、客观公正、内容详实、及时准确。对媒体关于事故的报道，要注意进行正确的引导，防止失实、片面、夸大等不正确的报道。</w:t>
      </w:r>
    </w:p>
    <w:p w14:paraId="70F16FE9">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3" w:name="_Toc23495"/>
      <w:r>
        <w:rPr>
          <w:rFonts w:hint="eastAsia" w:ascii="宋体" w:hAnsi="宋体" w:eastAsia="宋体" w:cs="宋体"/>
          <w:b/>
          <w:bCs/>
          <w:sz w:val="28"/>
          <w:szCs w:val="28"/>
          <w:lang w:val="en-US" w:eastAsia="zh-CN"/>
        </w:rPr>
        <w:t>6</w:t>
      </w:r>
      <w:r>
        <w:rPr>
          <w:rFonts w:hint="eastAsia" w:ascii="宋体" w:hAnsi="宋体" w:eastAsia="宋体" w:cs="宋体"/>
          <w:b/>
          <w:bCs/>
          <w:sz w:val="28"/>
          <w:szCs w:val="28"/>
        </w:rPr>
        <w:t>.3 信息发布形式</w:t>
      </w:r>
      <w:bookmarkEnd w:id="53"/>
    </w:p>
    <w:p w14:paraId="0900E97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信息发布形式主要包括接受记者采访、举行新闻发布会、向媒体提供新闻稿件等。</w:t>
      </w:r>
    </w:p>
    <w:p w14:paraId="05685C6A">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54" w:name="_Toc295912920"/>
      <w:bookmarkStart w:id="55" w:name="_Toc2234"/>
      <w:r>
        <w:rPr>
          <w:rFonts w:hint="eastAsia" w:ascii="宋体" w:hAnsi="宋体" w:eastAsia="宋体" w:cs="宋体"/>
          <w:b/>
          <w:bCs w:val="0"/>
          <w:kern w:val="44"/>
          <w:sz w:val="30"/>
          <w:szCs w:val="30"/>
          <w:lang w:val="en-US" w:eastAsia="zh-CN"/>
        </w:rPr>
        <w:t>7</w:t>
      </w:r>
      <w:r>
        <w:rPr>
          <w:rFonts w:hint="eastAsia" w:ascii="宋体" w:hAnsi="宋体" w:eastAsia="宋体" w:cs="宋体"/>
          <w:b/>
          <w:bCs w:val="0"/>
          <w:kern w:val="44"/>
          <w:sz w:val="30"/>
          <w:szCs w:val="30"/>
        </w:rPr>
        <w:t>后期处置</w:t>
      </w:r>
      <w:bookmarkEnd w:id="54"/>
      <w:bookmarkEnd w:id="55"/>
    </w:p>
    <w:p w14:paraId="7AEA8D3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6" w:name="_Toc30087"/>
      <w:r>
        <w:rPr>
          <w:rFonts w:hint="eastAsia" w:ascii="宋体" w:hAnsi="宋体" w:eastAsia="宋体" w:cs="宋体"/>
          <w:b/>
          <w:bCs/>
          <w:sz w:val="28"/>
          <w:szCs w:val="28"/>
          <w:lang w:val="en-US" w:eastAsia="zh-CN"/>
        </w:rPr>
        <w:t>7</w:t>
      </w:r>
      <w:r>
        <w:rPr>
          <w:rFonts w:hint="eastAsia" w:ascii="宋体" w:hAnsi="宋体" w:eastAsia="宋体" w:cs="宋体"/>
          <w:b/>
          <w:bCs/>
          <w:sz w:val="28"/>
          <w:szCs w:val="28"/>
        </w:rPr>
        <w:t>.1应急恢复</w:t>
      </w:r>
      <w:bookmarkEnd w:id="56"/>
    </w:p>
    <w:p w14:paraId="4233D01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事故得到初步控制后，积极采取措施和行动，包括人员安置、补偿，征用物资补偿，灾后重建，污染物收集、清理与处理等，尽快消除事件影响，妥善安置和慰问受害及受影响人员，保证社会稳定，尽快使生产、工作、生活和生态环境恢复到正常状态。</w:t>
      </w:r>
    </w:p>
    <w:p w14:paraId="61842FAB">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7" w:name="_Toc10975"/>
      <w:r>
        <w:rPr>
          <w:rFonts w:hint="eastAsia" w:ascii="宋体" w:hAnsi="宋体" w:eastAsia="宋体" w:cs="宋体"/>
          <w:b/>
          <w:bCs/>
          <w:sz w:val="28"/>
          <w:szCs w:val="28"/>
          <w:lang w:val="en-US" w:eastAsia="zh-CN"/>
        </w:rPr>
        <w:t>7</w:t>
      </w:r>
      <w:r>
        <w:rPr>
          <w:rFonts w:hint="eastAsia" w:ascii="宋体" w:hAnsi="宋体" w:eastAsia="宋体" w:cs="宋体"/>
          <w:b/>
          <w:bCs/>
          <w:sz w:val="28"/>
          <w:szCs w:val="28"/>
        </w:rPr>
        <w:t>.2善后处置</w:t>
      </w:r>
      <w:bookmarkEnd w:id="51"/>
      <w:bookmarkEnd w:id="57"/>
    </w:p>
    <w:p w14:paraId="6C3B498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善后工作组负责组织事故的善后处置工作，</w:t>
      </w:r>
      <w:r>
        <w:rPr>
          <w:rFonts w:hint="eastAsia" w:ascii="仿宋_GB2312" w:hAnsi="宋体" w:eastAsia="仿宋_GB2312" w:cs="Times New Roman"/>
          <w:sz w:val="28"/>
          <w:szCs w:val="28"/>
        </w:rPr>
        <w:t>做好受灾人员的转移安置和基本生活保障，</w:t>
      </w:r>
      <w:r>
        <w:rPr>
          <w:rFonts w:hint="eastAsia" w:ascii="仿宋_GB2312" w:hAnsi="Times New Roman" w:eastAsia="仿宋_GB2312" w:cs="Times New Roman"/>
          <w:sz w:val="28"/>
          <w:szCs w:val="28"/>
        </w:rPr>
        <w:t>以尽快消除事故影响，保证社会稳定，恢复正常秩序。</w:t>
      </w:r>
    </w:p>
    <w:p w14:paraId="2335AEB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58" w:name="_Toc21390"/>
      <w:bookmarkStart w:id="59" w:name="_Toc295912922"/>
      <w:r>
        <w:rPr>
          <w:rFonts w:hint="eastAsia" w:ascii="宋体" w:hAnsi="宋体" w:eastAsia="宋体" w:cs="宋体"/>
          <w:b/>
          <w:bCs/>
          <w:sz w:val="28"/>
          <w:szCs w:val="28"/>
          <w:lang w:val="en-US" w:eastAsia="zh-CN"/>
        </w:rPr>
        <w:t>7</w:t>
      </w:r>
      <w:r>
        <w:rPr>
          <w:rFonts w:hint="eastAsia" w:ascii="宋体" w:hAnsi="宋体" w:eastAsia="宋体" w:cs="宋体"/>
          <w:b/>
          <w:bCs/>
          <w:sz w:val="28"/>
          <w:szCs w:val="28"/>
        </w:rPr>
        <w:t>.3理赔</w:t>
      </w:r>
      <w:bookmarkEnd w:id="58"/>
      <w:bookmarkEnd w:id="59"/>
    </w:p>
    <w:p w14:paraId="57B4976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事故发生后，事故发生单位应立即开展受灾人员的理赔工作。</w:t>
      </w:r>
    </w:p>
    <w:p w14:paraId="1F94073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0" w:name="_Toc2959"/>
      <w:bookmarkStart w:id="61" w:name="_Toc295912923"/>
      <w:r>
        <w:rPr>
          <w:rFonts w:hint="eastAsia" w:ascii="宋体" w:hAnsi="宋体" w:eastAsia="宋体" w:cs="宋体"/>
          <w:b/>
          <w:bCs/>
          <w:sz w:val="28"/>
          <w:szCs w:val="28"/>
          <w:lang w:val="en-US" w:eastAsia="zh-CN"/>
        </w:rPr>
        <w:t>7</w:t>
      </w:r>
      <w:r>
        <w:rPr>
          <w:rFonts w:hint="eastAsia" w:ascii="宋体" w:hAnsi="宋体" w:eastAsia="宋体" w:cs="宋体"/>
          <w:b/>
          <w:bCs/>
          <w:sz w:val="28"/>
          <w:szCs w:val="28"/>
        </w:rPr>
        <w:t>.4事故调查、经验教训总结及改进建议</w:t>
      </w:r>
      <w:bookmarkEnd w:id="60"/>
      <w:bookmarkEnd w:id="61"/>
    </w:p>
    <w:p w14:paraId="07FD022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由区政府组织事故调查组，按照事故调查规则和程序，全面、科学、客观、公正地对事故进行调查，查清事故责任，提出事故处理意见。事故调查组由区</w:t>
      </w:r>
      <w:r>
        <w:rPr>
          <w:rFonts w:hint="eastAsia" w:ascii="仿宋_GB2312" w:hAnsi="Times New Roman" w:eastAsia="仿宋_GB2312" w:cs="Times New Roman"/>
          <w:sz w:val="28"/>
          <w:szCs w:val="28"/>
          <w:lang w:val="en-US" w:eastAsia="zh-CN"/>
        </w:rPr>
        <w:t>应急</w:t>
      </w:r>
      <w:r>
        <w:rPr>
          <w:rFonts w:hint="eastAsia" w:ascii="仿宋_GB2312" w:hAnsi="Times New Roman" w:eastAsia="仿宋_GB2312" w:cs="Times New Roman"/>
          <w:sz w:val="28"/>
          <w:szCs w:val="28"/>
        </w:rPr>
        <w:t>局、住建局、</w:t>
      </w:r>
      <w:r>
        <w:rPr>
          <w:rFonts w:hint="eastAsia" w:ascii="仿宋_GB2312" w:hAnsi="宋体" w:eastAsia="仿宋_GB2312" w:cs="Times New Roman"/>
          <w:color w:val="000000"/>
          <w:sz w:val="28"/>
          <w:szCs w:val="28"/>
          <w:lang w:eastAsia="zh-CN"/>
        </w:rPr>
        <w:t>薛城</w:t>
      </w:r>
      <w:r>
        <w:rPr>
          <w:rFonts w:hint="eastAsia" w:ascii="仿宋_GB2312" w:hAnsi="宋体" w:eastAsia="仿宋_GB2312" w:cs="Times New Roman"/>
          <w:color w:val="000000"/>
          <w:sz w:val="28"/>
          <w:szCs w:val="28"/>
        </w:rPr>
        <w:t>公安</w:t>
      </w:r>
      <w:r>
        <w:rPr>
          <w:rFonts w:hint="eastAsia" w:ascii="仿宋_GB2312" w:hAnsi="宋体" w:eastAsia="仿宋_GB2312" w:cs="Times New Roman"/>
          <w:color w:val="000000"/>
          <w:sz w:val="28"/>
          <w:szCs w:val="28"/>
          <w:lang w:eastAsia="zh-CN"/>
        </w:rPr>
        <w:t>分</w:t>
      </w:r>
      <w:r>
        <w:rPr>
          <w:rFonts w:hint="eastAsia" w:ascii="仿宋_GB2312" w:hAnsi="宋体" w:eastAsia="仿宋_GB2312" w:cs="Times New Roman"/>
          <w:color w:val="000000"/>
          <w:sz w:val="28"/>
          <w:szCs w:val="28"/>
        </w:rPr>
        <w:t>局</w:t>
      </w:r>
      <w:r>
        <w:rPr>
          <w:rFonts w:hint="eastAsia" w:ascii="仿宋_GB2312" w:hAnsi="Times New Roman" w:eastAsia="仿宋_GB2312" w:cs="Times New Roman"/>
          <w:sz w:val="28"/>
          <w:szCs w:val="28"/>
        </w:rPr>
        <w:t>及</w:t>
      </w:r>
      <w:r>
        <w:rPr>
          <w:rFonts w:hint="eastAsia" w:ascii="仿宋_GB2312" w:hAnsi="Times New Roman" w:eastAsia="仿宋_GB2312" w:cs="Times New Roman"/>
          <w:color w:val="000000" w:themeColor="text1"/>
          <w:sz w:val="28"/>
          <w:szCs w:val="28"/>
          <w14:textFill>
            <w14:solidFill>
              <w14:schemeClr w14:val="tx1"/>
            </w14:solidFill>
          </w14:textFill>
        </w:rPr>
        <w:t>总工会等</w:t>
      </w:r>
      <w:r>
        <w:rPr>
          <w:rFonts w:hint="eastAsia" w:ascii="仿宋_GB2312" w:hAnsi="Times New Roman" w:eastAsia="仿宋_GB2312" w:cs="Times New Roman"/>
          <w:sz w:val="28"/>
          <w:szCs w:val="28"/>
        </w:rPr>
        <w:t>部门派人组成，并邀请专家及人民检察院派人参加。必要时，区政府可以授权有关部门组织事故调查。</w:t>
      </w:r>
    </w:p>
    <w:p w14:paraId="2F14F207">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安全生产事故善后工作结束后，指挥部应分析总结应急救援经验教训，提出改进应急救援工作的建议，以事故总结的形式报区政府，同时抄送指挥部成员单位。</w:t>
      </w:r>
    </w:p>
    <w:p w14:paraId="34889DB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62" w:name="_Toc295912924"/>
      <w:bookmarkStart w:id="63" w:name="_Toc26828"/>
      <w:r>
        <w:rPr>
          <w:rFonts w:hint="eastAsia" w:ascii="宋体" w:hAnsi="宋体" w:eastAsia="宋体" w:cs="宋体"/>
          <w:b/>
          <w:bCs w:val="0"/>
          <w:kern w:val="44"/>
          <w:sz w:val="30"/>
          <w:szCs w:val="30"/>
          <w:lang w:val="en-US" w:eastAsia="zh-CN"/>
        </w:rPr>
        <w:t>8</w:t>
      </w:r>
      <w:r>
        <w:rPr>
          <w:rFonts w:hint="eastAsia" w:ascii="宋体" w:hAnsi="宋体" w:eastAsia="宋体" w:cs="宋体"/>
          <w:b/>
          <w:bCs w:val="0"/>
          <w:kern w:val="44"/>
          <w:sz w:val="30"/>
          <w:szCs w:val="30"/>
        </w:rPr>
        <w:t>保障措施</w:t>
      </w:r>
      <w:bookmarkEnd w:id="62"/>
      <w:bookmarkEnd w:id="63"/>
    </w:p>
    <w:p w14:paraId="0B9E10D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4" w:name="_Toc295912925"/>
      <w:bookmarkStart w:id="65" w:name="_Toc1203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.1通信与信息保障</w:t>
      </w:r>
      <w:bookmarkEnd w:id="64"/>
      <w:bookmarkEnd w:id="65"/>
    </w:p>
    <w:p w14:paraId="32268C4D">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建立健全应急通信网络，有线和无线相结合，确保通信畅通。预案中涉及到的单位、部门及人员应保证相互间通讯、信息的畅通。指挥部办公室应定期调度，保证预案的及时启动。</w:t>
      </w:r>
    </w:p>
    <w:p w14:paraId="169FFC0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66" w:name="_Toc295912926"/>
      <w:bookmarkStart w:id="67" w:name="_Toc14705"/>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 应急支援与保障</w:t>
      </w:r>
      <w:bookmarkEnd w:id="66"/>
      <w:bookmarkEnd w:id="67"/>
    </w:p>
    <w:p w14:paraId="7E548938">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68" w:name="_Toc295912927"/>
      <w:bookmarkStart w:id="69" w:name="_Toc24076"/>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.2.1救援装备保障</w:t>
      </w:r>
      <w:bookmarkEnd w:id="68"/>
      <w:bookmarkEnd w:id="69"/>
    </w:p>
    <w:p w14:paraId="0315043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企业应根据本企业的实际情况和需要，配备必要的应急救援装备及物资。专业救援队伍应按规程配备救援装备。参与现场救援的人员应正确佩戴劳动保护用品。</w:t>
      </w:r>
    </w:p>
    <w:p w14:paraId="54C32CCE">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0" w:name="_Toc21281"/>
      <w:bookmarkStart w:id="71" w:name="_Toc295912928"/>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.2.2 应急队伍保障</w:t>
      </w:r>
      <w:bookmarkEnd w:id="70"/>
      <w:bookmarkEnd w:id="71"/>
    </w:p>
    <w:p w14:paraId="240D2F9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区住建局指定枣庄市薛城区建筑工程公司、枣庄市薛城区建筑安装工程公司组建区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安全事故专业应急救援队伍。</w:t>
      </w:r>
      <w:r>
        <w:rPr>
          <w:rFonts w:hint="eastAsia" w:ascii="仿宋_GB2312" w:hAnsi="Times New Roman" w:eastAsia="仿宋_GB2312" w:cs="Times New Roman"/>
          <w:sz w:val="28"/>
          <w:szCs w:val="28"/>
          <w:lang w:eastAsia="zh-CN"/>
        </w:rPr>
        <w:t>建筑公司</w:t>
      </w:r>
      <w:r>
        <w:rPr>
          <w:rFonts w:hint="eastAsia" w:ascii="仿宋_GB2312" w:hAnsi="Times New Roman" w:eastAsia="仿宋_GB2312" w:cs="Times New Roman"/>
          <w:sz w:val="28"/>
          <w:szCs w:val="28"/>
        </w:rPr>
        <w:t>应当依法组建和完善救援队伍，制定应急救援预案，并实施演练。</w:t>
      </w:r>
    </w:p>
    <w:p w14:paraId="00B094B3">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2" w:name="_Toc32738"/>
      <w:bookmarkStart w:id="73" w:name="_Toc29591292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.2.3交通运输保障</w:t>
      </w:r>
      <w:bookmarkEnd w:id="72"/>
      <w:bookmarkEnd w:id="73"/>
    </w:p>
    <w:p w14:paraId="7E05C65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事故发生后，指挥部根据救援需要及时协调交通行政主管部门提供交通运输保障。有关部门对事故现场进行道路交通管制，根据需要开设应急救援特别通道。道路受损时应迅速组织抢修，确保救灾物资、器材和人员运送及时到位，满足应急处置工作需要。</w:t>
      </w:r>
    </w:p>
    <w:p w14:paraId="34252B76">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4" w:name="_Toc295912930"/>
      <w:bookmarkStart w:id="75" w:name="_Toc30610"/>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.2.4医疗卫生保障</w:t>
      </w:r>
      <w:bookmarkEnd w:id="74"/>
      <w:bookmarkEnd w:id="75"/>
    </w:p>
    <w:p w14:paraId="3845B65A">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区卫</w:t>
      </w:r>
      <w:r>
        <w:rPr>
          <w:rFonts w:hint="eastAsia" w:ascii="仿宋_GB2312" w:hAnsi="Times New Roman" w:eastAsia="仿宋_GB2312" w:cs="Times New Roman"/>
          <w:sz w:val="28"/>
          <w:szCs w:val="28"/>
          <w:lang w:val="en-US" w:eastAsia="zh-CN"/>
        </w:rPr>
        <w:t>健</w:t>
      </w:r>
      <w:r>
        <w:rPr>
          <w:rFonts w:hint="eastAsia" w:ascii="仿宋_GB2312" w:hAnsi="Times New Roman" w:eastAsia="仿宋_GB2312" w:cs="Times New Roman"/>
          <w:sz w:val="28"/>
          <w:szCs w:val="28"/>
        </w:rPr>
        <w:t>局应掌握辖内的医疗卫生资源信息，尤其是专</w:t>
      </w:r>
      <w:r>
        <w:rPr>
          <w:rFonts w:hint="eastAsia" w:ascii="仿宋_GB2312" w:hAnsi="Times New Roman" w:eastAsia="仿宋_GB2312" w:cs="Times New Roman"/>
          <w:sz w:val="28"/>
          <w:szCs w:val="28"/>
          <w:lang w:eastAsia="zh-CN"/>
        </w:rPr>
        <w:t>业</w:t>
      </w:r>
      <w:r>
        <w:rPr>
          <w:rFonts w:hint="eastAsia" w:ascii="仿宋_GB2312" w:hAnsi="Times New Roman" w:eastAsia="仿宋_GB2312" w:cs="Times New Roman"/>
          <w:sz w:val="28"/>
          <w:szCs w:val="28"/>
        </w:rPr>
        <w:t>医疗救护机构的资源信息，加强急救医疗服务网络的建设，配备相应的医疗救治药物、技术、设备和人员，提高医疗卫生机构应对安全生产事故的救治能力。</w:t>
      </w:r>
    </w:p>
    <w:p w14:paraId="1541F21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6" w:name="_Toc28895"/>
      <w:bookmarkStart w:id="77" w:name="_Toc295912931"/>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.2.5物资保障</w:t>
      </w:r>
      <w:bookmarkEnd w:id="76"/>
      <w:bookmarkEnd w:id="77"/>
    </w:p>
    <w:p w14:paraId="099D3D1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ascii="仿宋_GB2312" w:hAnsi="Times New Roman" w:eastAsia="仿宋_GB2312" w:cs="Times New Roman"/>
          <w:sz w:val="28"/>
          <w:szCs w:val="28"/>
        </w:rPr>
        <w:t>区</w:t>
      </w:r>
      <w:r>
        <w:rPr>
          <w:rFonts w:hint="eastAsia" w:ascii="仿宋_GB2312" w:hAnsi="Times New Roman" w:eastAsia="仿宋_GB2312" w:cs="Times New Roman"/>
          <w:sz w:val="28"/>
          <w:szCs w:val="28"/>
        </w:rPr>
        <w:t>住建局应指定专业救援物资供应保障单位，以确保抢险专业物资供应充足。</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企业应当建立应急救援设施、设备、救治药品和医疗器械等储备制度，储备必要的应急物资和装备。</w:t>
      </w:r>
    </w:p>
    <w:p w14:paraId="3A31CA6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指挥部负责协调跨区级行政区域的救援物资调用。</w:t>
      </w:r>
    </w:p>
    <w:p w14:paraId="5B183F76">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78" w:name="_Toc295912932"/>
      <w:bookmarkStart w:id="79" w:name="_Toc5453"/>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.2.6资金保障</w:t>
      </w:r>
      <w:bookmarkEnd w:id="78"/>
      <w:bookmarkEnd w:id="79"/>
    </w:p>
    <w:p w14:paraId="631A1CD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应当做好事故应急救援必要的资金准备。事故应急救援资金首先由事故责任单位承担，事故责任单位暂时无力承担的，由区政府协调解决。区政府处置安全生产事故所需工作经费按照财政应急保障预算的有关规定解决。</w:t>
      </w:r>
    </w:p>
    <w:p w14:paraId="501A64B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0" w:name="_Toc295912933"/>
      <w:bookmarkStart w:id="81" w:name="_Toc8879"/>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.2.7社会动员保障</w:t>
      </w:r>
      <w:bookmarkEnd w:id="80"/>
      <w:bookmarkEnd w:id="81"/>
    </w:p>
    <w:p w14:paraId="47AAC07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指挥部应根据需要动员和组织社会力量参与事故的应急救援。当协调调用事发地以外的有关社会应急力量参与增援时，相关单位要为其提供各种必要保障。</w:t>
      </w:r>
    </w:p>
    <w:p w14:paraId="507A5E20">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2" w:name="_Toc295912934"/>
      <w:bookmarkStart w:id="83" w:name="_Toc18296"/>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.2.8应急避难场所保障</w:t>
      </w:r>
      <w:bookmarkEnd w:id="82"/>
      <w:bookmarkEnd w:id="83"/>
    </w:p>
    <w:p w14:paraId="07696BA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应急避难场所由区政府负责提供。</w:t>
      </w:r>
    </w:p>
    <w:p w14:paraId="1A88D2D1">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832" w:firstLineChars="296"/>
        <w:textAlignment w:val="auto"/>
        <w:outlineLvl w:val="2"/>
        <w:rPr>
          <w:rFonts w:hint="eastAsia" w:ascii="宋体" w:hAnsi="宋体" w:eastAsia="宋体" w:cs="宋体"/>
          <w:b/>
          <w:bCs/>
          <w:sz w:val="28"/>
          <w:szCs w:val="28"/>
        </w:rPr>
      </w:pPr>
      <w:bookmarkStart w:id="84" w:name="_Toc31612"/>
      <w:bookmarkStart w:id="85" w:name="_Toc295912935"/>
      <w:r>
        <w:rPr>
          <w:rFonts w:hint="eastAsia" w:ascii="宋体" w:hAnsi="宋体" w:eastAsia="宋体" w:cs="宋体"/>
          <w:b/>
          <w:bCs/>
          <w:sz w:val="28"/>
          <w:szCs w:val="28"/>
          <w:lang w:val="en-US" w:eastAsia="zh-CN"/>
        </w:rPr>
        <w:t>8</w:t>
      </w:r>
      <w:r>
        <w:rPr>
          <w:rFonts w:hint="eastAsia" w:ascii="宋体" w:hAnsi="宋体" w:eastAsia="宋体" w:cs="宋体"/>
          <w:b/>
          <w:bCs/>
          <w:sz w:val="28"/>
          <w:szCs w:val="28"/>
        </w:rPr>
        <w:t>.2.9 其它支援与保障</w:t>
      </w:r>
      <w:bookmarkEnd w:id="84"/>
      <w:bookmarkEnd w:id="85"/>
    </w:p>
    <w:p w14:paraId="7F64D4D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应急过程中需要的其它支援与保障，由指挥部协调有关部门解决。</w:t>
      </w:r>
    </w:p>
    <w:p w14:paraId="14DCE9DA">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6" w:name="_Toc295912936"/>
      <w:bookmarkStart w:id="87" w:name="_Toc7366"/>
      <w:r>
        <w:rPr>
          <w:rFonts w:hint="eastAsia" w:ascii="宋体" w:hAnsi="宋体" w:eastAsia="宋体" w:cs="宋体"/>
          <w:b/>
          <w:bCs/>
          <w:sz w:val="28"/>
          <w:szCs w:val="28"/>
          <w:lang w:val="en-US" w:eastAsia="zh-CN"/>
        </w:rPr>
        <w:t>8</w:t>
      </w:r>
      <w:r>
        <w:rPr>
          <w:rFonts w:hint="eastAsia" w:ascii="宋体" w:hAnsi="宋体" w:eastAsia="宋体" w:cs="宋体"/>
          <w:b/>
          <w:bCs/>
          <w:sz w:val="28"/>
          <w:szCs w:val="28"/>
        </w:rPr>
        <w:t>.3技术储备与保障</w:t>
      </w:r>
      <w:bookmarkEnd w:id="86"/>
      <w:bookmarkEnd w:id="87"/>
    </w:p>
    <w:p w14:paraId="7964F105">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在指挥部的领导下，成立薛城区</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安全事故应急救援专家库，为指挥部研究部署应急工作提供决策咨询、工作建议。专家库成员由</w:t>
      </w:r>
      <w:r>
        <w:rPr>
          <w:rFonts w:hint="eastAsia" w:ascii="仿宋_GB2312" w:hAnsi="Times New Roman" w:eastAsia="仿宋_GB2312" w:cs="Times New Roman"/>
          <w:sz w:val="28"/>
          <w:szCs w:val="28"/>
          <w:lang w:eastAsia="zh-CN"/>
        </w:rPr>
        <w:t>建筑</w:t>
      </w:r>
      <w:r>
        <w:rPr>
          <w:rFonts w:hint="eastAsia" w:ascii="仿宋_GB2312" w:hAnsi="Times New Roman" w:eastAsia="仿宋_GB2312" w:cs="Times New Roman"/>
          <w:sz w:val="28"/>
          <w:szCs w:val="28"/>
        </w:rPr>
        <w:t>行业或相关领域的高级专业技术人员组成。</w:t>
      </w:r>
    </w:p>
    <w:p w14:paraId="4DA4E295">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88" w:name="_Toc21401"/>
      <w:bookmarkStart w:id="89" w:name="_Toc295912937"/>
      <w:r>
        <w:rPr>
          <w:rFonts w:hint="eastAsia" w:ascii="宋体" w:hAnsi="宋体" w:eastAsia="宋体" w:cs="宋体"/>
          <w:b/>
          <w:bCs/>
          <w:sz w:val="28"/>
          <w:szCs w:val="28"/>
          <w:lang w:val="en-US" w:eastAsia="zh-CN"/>
        </w:rPr>
        <w:t>8</w:t>
      </w:r>
      <w:r>
        <w:rPr>
          <w:rFonts w:hint="eastAsia" w:ascii="宋体" w:hAnsi="宋体" w:eastAsia="宋体" w:cs="宋体"/>
          <w:b/>
          <w:bCs/>
          <w:sz w:val="28"/>
          <w:szCs w:val="28"/>
        </w:rPr>
        <w:t>.4日常管理与制度保障</w:t>
      </w:r>
      <w:bookmarkEnd w:id="88"/>
      <w:bookmarkEnd w:id="89"/>
    </w:p>
    <w:p w14:paraId="3E53D4FB">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rPr>
        <w:t>为了预防事故的发生，区</w:t>
      </w:r>
      <w:r>
        <w:rPr>
          <w:rFonts w:hint="eastAsia" w:ascii="仿宋_GB2312" w:hAnsi="宋体" w:eastAsia="仿宋_GB2312" w:cs="Times New Roman"/>
          <w:color w:val="000000"/>
          <w:sz w:val="28"/>
          <w:szCs w:val="28"/>
          <w:lang w:val="en-US" w:eastAsia="zh-CN"/>
        </w:rPr>
        <w:t>城乡建设服务中心</w:t>
      </w:r>
      <w:r>
        <w:rPr>
          <w:rFonts w:hint="eastAsia" w:ascii="仿宋_GB2312" w:hAnsi="宋体" w:eastAsia="仿宋_GB2312" w:cs="Times New Roman"/>
          <w:color w:val="000000"/>
          <w:sz w:val="28"/>
          <w:szCs w:val="28"/>
        </w:rPr>
        <w:t>要加强对事故危险源的监控，督促有关责任单位限期整改。对一时难以整改的隐患，要建立档案，制定防范措施，确保隐患得到及时消除和有效的控制，力争杜绝安全事故发生。</w:t>
      </w:r>
    </w:p>
    <w:p w14:paraId="2B561F5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宋体" w:eastAsia="仿宋_GB2312" w:cs="Times New Roman"/>
          <w:color w:val="000000"/>
          <w:sz w:val="28"/>
          <w:szCs w:val="28"/>
        </w:rPr>
      </w:pPr>
      <w:r>
        <w:rPr>
          <w:rFonts w:hint="eastAsia" w:ascii="仿宋_GB2312" w:hAnsi="宋体" w:eastAsia="仿宋_GB2312" w:cs="Times New Roman"/>
          <w:color w:val="000000"/>
          <w:sz w:val="28"/>
          <w:szCs w:val="28"/>
          <w:lang w:eastAsia="zh-CN"/>
        </w:rPr>
        <w:t>建筑工程</w:t>
      </w:r>
      <w:r>
        <w:rPr>
          <w:rFonts w:hint="eastAsia" w:ascii="仿宋_GB2312" w:hAnsi="宋体" w:eastAsia="仿宋_GB2312" w:cs="Times New Roman"/>
          <w:color w:val="000000"/>
          <w:sz w:val="28"/>
          <w:szCs w:val="28"/>
        </w:rPr>
        <w:t>主管部门及各</w:t>
      </w:r>
      <w:r>
        <w:rPr>
          <w:rFonts w:hint="eastAsia" w:ascii="仿宋_GB2312" w:hAnsi="宋体" w:eastAsia="仿宋_GB2312" w:cs="Times New Roman"/>
          <w:color w:val="000000"/>
          <w:sz w:val="28"/>
          <w:szCs w:val="28"/>
          <w:lang w:eastAsia="zh-CN"/>
        </w:rPr>
        <w:t>建筑施工</w:t>
      </w:r>
      <w:r>
        <w:rPr>
          <w:rFonts w:hint="eastAsia" w:ascii="仿宋_GB2312" w:hAnsi="宋体" w:eastAsia="仿宋_GB2312" w:cs="Times New Roman"/>
          <w:color w:val="000000"/>
          <w:sz w:val="28"/>
          <w:szCs w:val="28"/>
        </w:rPr>
        <w:t>企业广大干部职工应以高度的责任感和人道主义精神积极投入到事故的应急救援、抢险的处理之中，接受领导小组的统一调度，不得以任何理由拒绝或阻挠救援工作，并应积极配合、协助事故的处理调查工作。</w:t>
      </w:r>
    </w:p>
    <w:p w14:paraId="3711CD6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hint="eastAsia" w:ascii="宋体" w:hAnsi="宋体" w:eastAsia="宋体" w:cs="宋体"/>
          <w:b/>
          <w:bCs w:val="0"/>
          <w:kern w:val="44"/>
          <w:sz w:val="30"/>
          <w:szCs w:val="30"/>
        </w:rPr>
      </w:pPr>
      <w:bookmarkStart w:id="90" w:name="_Toc295912938"/>
      <w:bookmarkStart w:id="91" w:name="_Toc9981"/>
      <w:r>
        <w:rPr>
          <w:rFonts w:hint="eastAsia" w:ascii="宋体" w:hAnsi="宋体" w:eastAsia="宋体" w:cs="宋体"/>
          <w:b/>
          <w:bCs w:val="0"/>
          <w:kern w:val="44"/>
          <w:sz w:val="30"/>
          <w:szCs w:val="30"/>
          <w:lang w:val="en-US" w:eastAsia="zh-CN"/>
        </w:rPr>
        <w:t>9</w:t>
      </w:r>
      <w:r>
        <w:rPr>
          <w:rFonts w:hint="eastAsia" w:ascii="宋体" w:hAnsi="宋体" w:eastAsia="宋体" w:cs="宋体"/>
          <w:b/>
          <w:bCs w:val="0"/>
          <w:kern w:val="44"/>
          <w:sz w:val="30"/>
          <w:szCs w:val="30"/>
        </w:rPr>
        <w:t>预案管理</w:t>
      </w:r>
      <w:bookmarkEnd w:id="90"/>
      <w:bookmarkEnd w:id="91"/>
    </w:p>
    <w:p w14:paraId="633F613C">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2" w:name="_Toc11628"/>
      <w:bookmarkStart w:id="93" w:name="_Toc295912940"/>
      <w:r>
        <w:rPr>
          <w:rFonts w:hint="eastAsia" w:ascii="宋体" w:hAnsi="宋体" w:eastAsia="宋体" w:cs="宋体"/>
          <w:b/>
          <w:bCs/>
          <w:sz w:val="28"/>
          <w:szCs w:val="28"/>
          <w:lang w:val="en-US" w:eastAsia="zh-CN"/>
        </w:rPr>
        <w:t>9</w:t>
      </w:r>
      <w:r>
        <w:rPr>
          <w:rFonts w:hint="eastAsia" w:ascii="宋体" w:hAnsi="宋体" w:eastAsia="宋体" w:cs="宋体"/>
          <w:b/>
          <w:bCs/>
          <w:sz w:val="28"/>
          <w:szCs w:val="28"/>
        </w:rPr>
        <w:t>.1 宣教培训</w:t>
      </w:r>
      <w:bookmarkEnd w:id="92"/>
      <w:bookmarkEnd w:id="93"/>
    </w:p>
    <w:p w14:paraId="5B91BE10">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各有关单位应积极组织应急预案培训工作，使参加救援的人员熟悉掌握应急预案中应承担的职责和救援工作程序；要定期检查本单位应急设施、设备、物资等资源的准备状况，提高防范能力和应急反应能力。</w:t>
      </w:r>
    </w:p>
    <w:p w14:paraId="38877702">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4" w:name="_Toc295912939"/>
      <w:bookmarkStart w:id="95" w:name="_Toc8124"/>
      <w:r>
        <w:rPr>
          <w:rFonts w:hint="eastAsia" w:ascii="宋体" w:hAnsi="宋体" w:eastAsia="宋体" w:cs="宋体"/>
          <w:b/>
          <w:bCs/>
          <w:sz w:val="28"/>
          <w:szCs w:val="28"/>
          <w:lang w:val="en-US" w:eastAsia="zh-CN"/>
        </w:rPr>
        <w:t>9</w:t>
      </w:r>
      <w:r>
        <w:rPr>
          <w:rFonts w:hint="eastAsia" w:ascii="宋体" w:hAnsi="宋体" w:eastAsia="宋体" w:cs="宋体"/>
          <w:b/>
          <w:bCs/>
          <w:sz w:val="28"/>
          <w:szCs w:val="28"/>
        </w:rPr>
        <w:t>.2 预案演练</w:t>
      </w:r>
      <w:bookmarkEnd w:id="94"/>
      <w:bookmarkEnd w:id="95"/>
    </w:p>
    <w:p w14:paraId="5784DE0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（1）指挥部办公室每3年至少应按照本预案组织1次演练。</w:t>
      </w:r>
    </w:p>
    <w:p w14:paraId="4AACF9A4">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施工</w:t>
      </w:r>
      <w:r>
        <w:rPr>
          <w:rFonts w:hint="eastAsia" w:ascii="仿宋_GB2312" w:hAnsi="Times New Roman" w:eastAsia="仿宋_GB2312" w:cs="Times New Roman"/>
          <w:sz w:val="28"/>
          <w:szCs w:val="28"/>
        </w:rPr>
        <w:t>企业及专业应急救援机构每年至少应对照本应急预案及本单位应急预案组织1次演练。</w:t>
      </w:r>
    </w:p>
    <w:p w14:paraId="4FD2E3A3">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（3）应急预案演练结束后，各有关单位应认真进行分析，形成总结报告，并对演练过程中发现的问题进行整改。</w:t>
      </w:r>
    </w:p>
    <w:p w14:paraId="2B874D04">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6" w:name="_Toc295912946"/>
      <w:bookmarkStart w:id="97" w:name="_Toc24993"/>
      <w:r>
        <w:rPr>
          <w:rFonts w:hint="eastAsia" w:ascii="宋体" w:hAnsi="宋体" w:eastAsia="宋体" w:cs="宋体"/>
          <w:b/>
          <w:bCs/>
          <w:sz w:val="28"/>
          <w:szCs w:val="28"/>
          <w:lang w:val="en-US" w:eastAsia="zh-CN"/>
        </w:rPr>
        <w:t>9</w:t>
      </w:r>
      <w:r>
        <w:rPr>
          <w:rFonts w:hint="eastAsia" w:ascii="宋体" w:hAnsi="宋体" w:eastAsia="宋体" w:cs="宋体"/>
          <w:b/>
          <w:bCs/>
          <w:sz w:val="28"/>
          <w:szCs w:val="28"/>
        </w:rPr>
        <w:t>.3预案修订</w:t>
      </w:r>
      <w:bookmarkEnd w:id="96"/>
      <w:bookmarkEnd w:id="97"/>
    </w:p>
    <w:p w14:paraId="07B1997E">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本预案由区住建局组织修订，应急预案和相关实施程序要每年进行审查以保证符合法律、法规的规定，且每3年至少修订1次，并上报区政府批准后实施。</w:t>
      </w:r>
    </w:p>
    <w:p w14:paraId="571BECDE">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8" w:name="_Toc5223"/>
      <w:r>
        <w:rPr>
          <w:rFonts w:hint="eastAsia" w:ascii="宋体" w:hAnsi="宋体" w:eastAsia="宋体" w:cs="宋体"/>
          <w:b/>
          <w:bCs/>
          <w:sz w:val="28"/>
          <w:szCs w:val="28"/>
          <w:lang w:val="en-US" w:eastAsia="zh-CN"/>
        </w:rPr>
        <w:t>9</w:t>
      </w:r>
      <w:r>
        <w:rPr>
          <w:rFonts w:hint="eastAsia" w:ascii="宋体" w:hAnsi="宋体" w:eastAsia="宋体" w:cs="宋体"/>
          <w:b/>
          <w:bCs/>
          <w:sz w:val="28"/>
          <w:szCs w:val="28"/>
        </w:rPr>
        <w:t>.4预案报备</w:t>
      </w:r>
      <w:bookmarkEnd w:id="98"/>
    </w:p>
    <w:p w14:paraId="434F09A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区住建局负责将本预案报</w:t>
      </w:r>
      <w:r>
        <w:rPr>
          <w:rFonts w:hint="eastAsia" w:ascii="仿宋_GB2312" w:hAnsi="Times New Roman" w:eastAsia="仿宋_GB2312" w:cs="Times New Roman"/>
          <w:sz w:val="28"/>
          <w:szCs w:val="28"/>
          <w:lang w:val="en-US" w:eastAsia="zh-CN"/>
        </w:rPr>
        <w:t>区</w:t>
      </w:r>
      <w:r>
        <w:rPr>
          <w:rFonts w:hint="eastAsia" w:ascii="仿宋_GB2312" w:hAnsi="Times New Roman" w:eastAsia="仿宋_GB2312" w:cs="Times New Roman"/>
          <w:sz w:val="28"/>
          <w:szCs w:val="28"/>
        </w:rPr>
        <w:t>应急局、市住建局备案。</w:t>
      </w:r>
    </w:p>
    <w:p w14:paraId="308A236A">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99" w:name="_Toc295912947"/>
      <w:bookmarkStart w:id="100" w:name="_Toc2536"/>
      <w:r>
        <w:rPr>
          <w:rFonts w:hint="eastAsia" w:ascii="宋体" w:hAnsi="宋体" w:eastAsia="宋体" w:cs="宋体"/>
          <w:b/>
          <w:bCs/>
          <w:sz w:val="28"/>
          <w:szCs w:val="28"/>
          <w:lang w:val="en-US" w:eastAsia="zh-CN"/>
        </w:rPr>
        <w:t>9</w:t>
      </w:r>
      <w:r>
        <w:rPr>
          <w:rFonts w:hint="eastAsia" w:ascii="宋体" w:hAnsi="宋体" w:eastAsia="宋体" w:cs="宋体"/>
          <w:b/>
          <w:bCs/>
          <w:sz w:val="28"/>
          <w:szCs w:val="28"/>
        </w:rPr>
        <w:t>.5预案解释</w:t>
      </w:r>
      <w:bookmarkEnd w:id="99"/>
      <w:bookmarkEnd w:id="100"/>
    </w:p>
    <w:p w14:paraId="35290986">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本预案由区住房和城乡建设局负责解释。</w:t>
      </w:r>
    </w:p>
    <w:p w14:paraId="6FC1976B">
      <w:pPr>
        <w:pageBreakBefore w:val="0"/>
        <w:widowControl w:val="0"/>
        <w:kinsoku/>
        <w:wordWrap/>
        <w:overflowPunct/>
        <w:topLinePunct w:val="0"/>
        <w:autoSpaceDE/>
        <w:autoSpaceDN/>
        <w:bidi w:val="0"/>
        <w:adjustRightInd/>
        <w:snapToGrid/>
        <w:spacing w:beforeAutospacing="0" w:afterAutospacing="0" w:line="360" w:lineRule="auto"/>
        <w:ind w:right="0" w:rightChars="0" w:firstLine="562" w:firstLineChars="200"/>
        <w:textAlignment w:val="auto"/>
        <w:rPr>
          <w:rFonts w:hint="eastAsia" w:ascii="宋体" w:hAnsi="宋体" w:eastAsia="宋体" w:cs="宋体"/>
          <w:b/>
          <w:sz w:val="28"/>
          <w:szCs w:val="28"/>
        </w:rPr>
      </w:pPr>
      <w:bookmarkStart w:id="101" w:name="_Toc295912948"/>
      <w:r>
        <w:rPr>
          <w:rFonts w:hint="eastAsia" w:ascii="宋体" w:hAnsi="宋体" w:eastAsia="宋体" w:cs="宋体"/>
          <w:b/>
          <w:sz w:val="28"/>
          <w:szCs w:val="28"/>
          <w:lang w:val="en-US" w:eastAsia="zh-CN"/>
        </w:rPr>
        <w:t>9</w:t>
      </w:r>
      <w:r>
        <w:rPr>
          <w:rFonts w:hint="eastAsia" w:ascii="宋体" w:hAnsi="宋体" w:eastAsia="宋体" w:cs="宋体"/>
          <w:b/>
          <w:sz w:val="28"/>
          <w:szCs w:val="28"/>
        </w:rPr>
        <w:t>.6预案实施</w:t>
      </w:r>
      <w:bookmarkEnd w:id="101"/>
    </w:p>
    <w:p w14:paraId="1F255BC1">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本预案自发布之日起施行。</w:t>
      </w:r>
    </w:p>
    <w:p w14:paraId="2BEE4EC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301" w:firstLineChars="100"/>
        <w:textAlignment w:val="auto"/>
        <w:outlineLvl w:val="0"/>
        <w:rPr>
          <w:rFonts w:ascii="黑体" w:hAnsi="Times New Roman" w:eastAsia="黑体" w:cs="Times New Roman"/>
          <w:bCs/>
          <w:kern w:val="44"/>
          <w:sz w:val="30"/>
          <w:szCs w:val="30"/>
        </w:rPr>
      </w:pPr>
      <w:bookmarkStart w:id="102" w:name="_Toc23129"/>
      <w:bookmarkStart w:id="103" w:name="_Toc295912944"/>
      <w:r>
        <w:rPr>
          <w:rFonts w:hint="eastAsia" w:ascii="宋体" w:hAnsi="宋体" w:eastAsia="宋体" w:cs="宋体"/>
          <w:b/>
          <w:bCs w:val="0"/>
          <w:kern w:val="44"/>
          <w:sz w:val="30"/>
          <w:szCs w:val="30"/>
          <w:lang w:val="en-US" w:eastAsia="zh-CN"/>
        </w:rPr>
        <w:t>10</w:t>
      </w:r>
      <w:r>
        <w:rPr>
          <w:rFonts w:hint="eastAsia" w:ascii="宋体" w:hAnsi="宋体" w:eastAsia="宋体" w:cs="宋体"/>
          <w:b/>
          <w:bCs w:val="0"/>
          <w:kern w:val="44"/>
          <w:sz w:val="30"/>
          <w:szCs w:val="30"/>
        </w:rPr>
        <w:t>附则</w:t>
      </w:r>
      <w:bookmarkEnd w:id="102"/>
      <w:bookmarkEnd w:id="103"/>
    </w:p>
    <w:p w14:paraId="3A7EE91F">
      <w:pPr>
        <w:keepNext/>
        <w:keepLines/>
        <w:pageBreakBefore w:val="0"/>
        <w:widowControl w:val="0"/>
        <w:kinsoku/>
        <w:wordWrap/>
        <w:overflowPunct/>
        <w:topLinePunct w:val="0"/>
        <w:autoSpaceDE/>
        <w:autoSpaceDN/>
        <w:bidi w:val="0"/>
        <w:adjustRightInd/>
        <w:snapToGrid/>
        <w:spacing w:beforeAutospacing="0" w:afterAutospacing="0" w:line="360" w:lineRule="auto"/>
        <w:ind w:right="0" w:rightChars="0" w:firstLine="551" w:firstLineChars="196"/>
        <w:textAlignment w:val="auto"/>
        <w:outlineLvl w:val="1"/>
        <w:rPr>
          <w:rFonts w:hint="eastAsia" w:ascii="宋体" w:hAnsi="宋体" w:eastAsia="宋体" w:cs="宋体"/>
          <w:b/>
          <w:bCs/>
          <w:sz w:val="28"/>
          <w:szCs w:val="28"/>
        </w:rPr>
      </w:pPr>
      <w:bookmarkStart w:id="104" w:name="_Toc1752"/>
      <w:bookmarkStart w:id="105" w:name="_Toc295912945"/>
      <w:r>
        <w:rPr>
          <w:rFonts w:hint="eastAsia" w:ascii="宋体" w:hAnsi="宋体" w:eastAsia="宋体" w:cs="宋体"/>
          <w:b/>
          <w:bCs/>
          <w:sz w:val="28"/>
          <w:szCs w:val="28"/>
          <w:lang w:val="en-US" w:eastAsia="zh-CN"/>
        </w:rPr>
        <w:t>10</w:t>
      </w:r>
      <w:r>
        <w:rPr>
          <w:rFonts w:hint="eastAsia" w:ascii="宋体" w:hAnsi="宋体" w:eastAsia="宋体" w:cs="宋体"/>
          <w:b/>
          <w:bCs/>
          <w:sz w:val="28"/>
          <w:szCs w:val="28"/>
        </w:rPr>
        <w:t>.1术语</w:t>
      </w:r>
      <w:bookmarkEnd w:id="104"/>
      <w:bookmarkEnd w:id="105"/>
    </w:p>
    <w:p w14:paraId="4913460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（1）本预案有关数量的表述中，“以上”含本数，“以下”不含本数。</w:t>
      </w:r>
    </w:p>
    <w:p w14:paraId="6E0CAC39">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（2）</w:t>
      </w:r>
      <w:r>
        <w:rPr>
          <w:rFonts w:hint="eastAsia" w:ascii="仿宋_GB2312" w:hAnsi="Times New Roman" w:eastAsia="仿宋_GB2312" w:cs="Times New Roman"/>
          <w:sz w:val="28"/>
          <w:szCs w:val="28"/>
          <w:lang w:eastAsia="zh-CN"/>
        </w:rPr>
        <w:t>建筑工程</w:t>
      </w: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eastAsia="zh-CN"/>
        </w:rPr>
        <w:t>薛城辖区内所有建筑工程项目。</w:t>
      </w:r>
    </w:p>
    <w:p w14:paraId="420A0F5F">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（3）</w:t>
      </w:r>
      <w:r>
        <w:rPr>
          <w:rFonts w:hint="eastAsia" w:ascii="仿宋_GB2312" w:hAnsi="Times New Roman" w:eastAsia="仿宋_GB2312" w:cs="Times New Roman"/>
          <w:sz w:val="28"/>
          <w:szCs w:val="28"/>
          <w:lang w:eastAsia="zh-CN"/>
        </w:rPr>
        <w:t>建筑施工</w:t>
      </w:r>
      <w:r>
        <w:rPr>
          <w:rFonts w:hint="eastAsia" w:ascii="仿宋_GB2312" w:hAnsi="Times New Roman" w:eastAsia="仿宋_GB2312" w:cs="Times New Roman"/>
          <w:sz w:val="28"/>
          <w:szCs w:val="28"/>
        </w:rPr>
        <w:t>企业：枣庄市薛城区</w:t>
      </w:r>
      <w:r>
        <w:rPr>
          <w:rFonts w:hint="eastAsia" w:ascii="仿宋_GB2312" w:hAnsi="Times New Roman" w:eastAsia="仿宋_GB2312" w:cs="Times New Roman"/>
          <w:sz w:val="28"/>
          <w:szCs w:val="28"/>
          <w:lang w:val="en-US" w:eastAsia="zh-CN"/>
        </w:rPr>
        <w:t>鸿森建筑</w:t>
      </w:r>
      <w:r>
        <w:rPr>
          <w:rFonts w:hint="eastAsia" w:ascii="仿宋_GB2312" w:hAnsi="Times New Roman" w:eastAsia="仿宋_GB2312" w:cs="Times New Roman"/>
          <w:sz w:val="28"/>
          <w:szCs w:val="28"/>
        </w:rPr>
        <w:t>工程公司、枣庄市薛城区</w:t>
      </w:r>
      <w:r>
        <w:rPr>
          <w:rFonts w:hint="eastAsia" w:ascii="仿宋_GB2312" w:hAnsi="Times New Roman" w:eastAsia="仿宋_GB2312" w:cs="Times New Roman"/>
          <w:sz w:val="28"/>
          <w:szCs w:val="28"/>
          <w:lang w:val="en-US" w:eastAsia="zh-CN"/>
        </w:rPr>
        <w:t>鸿鑫</w:t>
      </w:r>
      <w:r>
        <w:rPr>
          <w:rFonts w:hint="eastAsia" w:ascii="仿宋_GB2312" w:hAnsi="Times New Roman" w:eastAsia="仿宋_GB2312" w:cs="Times New Roman"/>
          <w:sz w:val="28"/>
          <w:szCs w:val="28"/>
        </w:rPr>
        <w:t>建筑安装工程公司</w:t>
      </w:r>
      <w:r>
        <w:rPr>
          <w:rFonts w:hint="eastAsia" w:ascii="仿宋_GB2312" w:hAnsi="Times New Roman" w:eastAsia="仿宋_GB2312" w:cs="Times New Roman"/>
          <w:sz w:val="28"/>
          <w:szCs w:val="28"/>
          <w:lang w:eastAsia="zh-CN"/>
        </w:rPr>
        <w:t>等薛城辖区内建筑施工企业</w:t>
      </w:r>
      <w:r>
        <w:rPr>
          <w:rFonts w:hint="eastAsia" w:ascii="仿宋_GB2312" w:hAnsi="Times New Roman" w:eastAsia="仿宋_GB2312" w:cs="Times New Roman"/>
          <w:sz w:val="28"/>
          <w:szCs w:val="28"/>
        </w:rPr>
        <w:t>。</w:t>
      </w:r>
    </w:p>
    <w:p w14:paraId="08B2C088">
      <w:pPr>
        <w:pageBreakBefore w:val="0"/>
        <w:widowControl w:val="0"/>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w:t>
      </w:r>
      <w:r>
        <w:rPr>
          <w:rFonts w:hint="eastAsia" w:ascii="仿宋_GB2312" w:hAnsi="Times New Roman" w:eastAsia="仿宋_GB2312" w:cs="Times New Roman"/>
          <w:sz w:val="28"/>
          <w:szCs w:val="28"/>
          <w:lang w:val="en-US" w:eastAsia="zh-CN"/>
        </w:rPr>
        <w:t>4</w:t>
      </w:r>
      <w:r>
        <w:rPr>
          <w:rFonts w:hint="eastAsia" w:ascii="仿宋_GB2312" w:hAnsi="Times New Roman" w:eastAsia="仿宋_GB2312" w:cs="Times New Roman"/>
          <w:sz w:val="28"/>
          <w:szCs w:val="28"/>
        </w:rPr>
        <w:t>）应急处置：需要立即采取某些超出正常工作程序的行动，以避免事故发生或者减轻事故后果的状态，同时也指立即采取超出正常工作程序的行动。</w:t>
      </w:r>
    </w:p>
    <w:p w14:paraId="02AD7DD5">
      <w:pPr>
        <w:keepNext/>
        <w:keepLines/>
        <w:pageBreakBefore w:val="0"/>
        <w:widowControl w:val="0"/>
        <w:kinsoku/>
        <w:wordWrap/>
        <w:overflowPunct/>
        <w:topLinePunct w:val="0"/>
        <w:bidi w:val="0"/>
        <w:snapToGrid/>
        <w:spacing w:line="360" w:lineRule="auto"/>
        <w:ind w:right="0" w:rightChars="0" w:firstLine="562" w:firstLineChars="200"/>
        <w:textAlignment w:val="auto"/>
        <w:outlineLvl w:val="1"/>
        <w:rPr>
          <w:rFonts w:hint="eastAsia" w:ascii="宋体" w:hAnsi="宋体" w:eastAsia="宋体" w:cs="宋体"/>
          <w:b/>
          <w:bCs/>
          <w:sz w:val="28"/>
          <w:szCs w:val="28"/>
        </w:rPr>
      </w:pPr>
      <w:bookmarkStart w:id="106" w:name="_Toc12616"/>
      <w:r>
        <w:rPr>
          <w:rFonts w:hint="eastAsia" w:ascii="宋体" w:hAnsi="宋体" w:eastAsia="宋体" w:cs="宋体"/>
          <w:b/>
          <w:bCs/>
          <w:sz w:val="28"/>
          <w:szCs w:val="28"/>
        </w:rPr>
        <w:t>10.2 指挥小组办公室成员名单及联系电话</w:t>
      </w:r>
      <w:bookmarkEnd w:id="106"/>
    </w:p>
    <w:tbl>
      <w:tblPr>
        <w:tblStyle w:val="12"/>
        <w:tblpPr w:leftFromText="180" w:rightFromText="180" w:vertAnchor="text" w:horzAnchor="page" w:tblpX="1755" w:tblpY="683"/>
        <w:tblOverlap w:val="never"/>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2856"/>
        <w:gridCol w:w="1740"/>
        <w:gridCol w:w="2010"/>
      </w:tblGrid>
      <w:tr w14:paraId="4BE5A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75" w:type="dxa"/>
            <w:vAlign w:val="center"/>
          </w:tcPr>
          <w:p w14:paraId="0164955B">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序号</w:t>
            </w:r>
          </w:p>
        </w:tc>
        <w:tc>
          <w:tcPr>
            <w:tcW w:w="1485" w:type="dxa"/>
            <w:vAlign w:val="center"/>
          </w:tcPr>
          <w:p w14:paraId="263D018B">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姓名</w:t>
            </w:r>
          </w:p>
        </w:tc>
        <w:tc>
          <w:tcPr>
            <w:tcW w:w="2856" w:type="dxa"/>
            <w:vAlign w:val="center"/>
          </w:tcPr>
          <w:p w14:paraId="354EE0D5">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职务</w:t>
            </w:r>
          </w:p>
        </w:tc>
        <w:tc>
          <w:tcPr>
            <w:tcW w:w="1740" w:type="dxa"/>
            <w:vAlign w:val="center"/>
          </w:tcPr>
          <w:p w14:paraId="06313D54">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办公电话</w:t>
            </w:r>
          </w:p>
        </w:tc>
        <w:tc>
          <w:tcPr>
            <w:tcW w:w="2010" w:type="dxa"/>
            <w:vAlign w:val="center"/>
          </w:tcPr>
          <w:p w14:paraId="221BCBC1">
            <w:pPr>
              <w:pageBreakBefore w:val="0"/>
              <w:widowControl w:val="0"/>
              <w:kinsoku/>
              <w:wordWrap/>
              <w:overflowPunct/>
              <w:topLinePunct w:val="0"/>
              <w:bidi w:val="0"/>
              <w:snapToGrid/>
              <w:spacing w:line="360" w:lineRule="auto"/>
              <w:ind w:right="0" w:rightChars="0"/>
              <w:jc w:val="center"/>
              <w:textAlignment w:val="auto"/>
              <w:rPr>
                <w:rFonts w:ascii="宋体" w:hAnsi="宋体"/>
                <w:b/>
                <w:szCs w:val="21"/>
              </w:rPr>
            </w:pPr>
            <w:r>
              <w:rPr>
                <w:rFonts w:hint="eastAsia" w:ascii="宋体" w:hAnsi="宋体"/>
                <w:b/>
                <w:szCs w:val="21"/>
              </w:rPr>
              <w:t>备   注</w:t>
            </w:r>
          </w:p>
        </w:tc>
      </w:tr>
      <w:tr w14:paraId="0D4C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75" w:type="dxa"/>
            <w:vAlign w:val="center"/>
          </w:tcPr>
          <w:p w14:paraId="584D0146">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1</w:t>
            </w:r>
          </w:p>
        </w:tc>
        <w:tc>
          <w:tcPr>
            <w:tcW w:w="1485" w:type="dxa"/>
            <w:vAlign w:val="center"/>
          </w:tcPr>
          <w:p w14:paraId="373B410E">
            <w:pPr>
              <w:pageBreakBefore w:val="0"/>
              <w:widowControl w:val="0"/>
              <w:kinsoku/>
              <w:wordWrap/>
              <w:overflowPunct/>
              <w:topLinePunct w:val="0"/>
              <w:bidi w:val="0"/>
              <w:snapToGrid/>
              <w:spacing w:line="360" w:lineRule="auto"/>
              <w:ind w:right="0" w:rightChars="0"/>
              <w:jc w:val="center"/>
              <w:textAlignment w:val="auto"/>
              <w:rPr>
                <w:rFonts w:hint="eastAsia" w:ascii="宋体" w:hAnsi="宋体" w:eastAsiaTheme="minorEastAsia"/>
                <w:szCs w:val="21"/>
                <w:lang w:eastAsia="zh-CN"/>
              </w:rPr>
            </w:pPr>
            <w:r>
              <w:rPr>
                <w:rFonts w:hint="eastAsia" w:ascii="宋体" w:hAnsi="宋体"/>
                <w:szCs w:val="21"/>
                <w:lang w:val="en-US" w:eastAsia="zh-CN"/>
              </w:rPr>
              <w:t>杜弘善</w:t>
            </w:r>
            <w:bookmarkStart w:id="107" w:name="_GoBack"/>
            <w:bookmarkEnd w:id="107"/>
          </w:p>
        </w:tc>
        <w:tc>
          <w:tcPr>
            <w:tcW w:w="2856" w:type="dxa"/>
            <w:vAlign w:val="center"/>
          </w:tcPr>
          <w:p w14:paraId="5DCE5834">
            <w:pPr>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ascii="宋体" w:hAnsi="宋体" w:cs="PMingLiU"/>
                <w:color w:val="000000"/>
                <w:kern w:val="0"/>
                <w:szCs w:val="21"/>
              </w:rPr>
            </w:pPr>
            <w:r>
              <w:rPr>
                <w:rFonts w:hint="eastAsia" w:ascii="宋体" w:hAnsi="宋体" w:cs="PMingLiU"/>
                <w:color w:val="000000"/>
                <w:kern w:val="0"/>
                <w:szCs w:val="21"/>
              </w:rPr>
              <w:t>区住建局局长</w:t>
            </w:r>
          </w:p>
        </w:tc>
        <w:tc>
          <w:tcPr>
            <w:tcW w:w="1740" w:type="dxa"/>
            <w:vAlign w:val="center"/>
          </w:tcPr>
          <w:p w14:paraId="4C3E5B02">
            <w:pPr>
              <w:pageBreakBefore w:val="0"/>
              <w:widowControl w:val="0"/>
              <w:kinsoku/>
              <w:wordWrap/>
              <w:overflowPunct/>
              <w:topLinePunct w:val="0"/>
              <w:autoSpaceDE w:val="0"/>
              <w:autoSpaceDN w:val="0"/>
              <w:bidi w:val="0"/>
              <w:adjustRightInd w:val="0"/>
              <w:snapToGrid/>
              <w:spacing w:line="360" w:lineRule="auto"/>
              <w:ind w:right="0" w:rightChars="0"/>
              <w:jc w:val="center"/>
              <w:textAlignment w:val="auto"/>
              <w:rPr>
                <w:rFonts w:ascii="宋体" w:hAnsi="宋体" w:cs="PMingLiU"/>
                <w:color w:val="000000"/>
                <w:kern w:val="0"/>
                <w:szCs w:val="21"/>
              </w:rPr>
            </w:pPr>
            <w:r>
              <w:rPr>
                <w:rFonts w:hint="eastAsia" w:ascii="宋体" w:hAnsi="宋体" w:cs="PMingLiU"/>
                <w:color w:val="000000"/>
                <w:kern w:val="0"/>
                <w:szCs w:val="21"/>
              </w:rPr>
              <w:t>4427866</w:t>
            </w:r>
          </w:p>
        </w:tc>
        <w:tc>
          <w:tcPr>
            <w:tcW w:w="2010" w:type="dxa"/>
            <w:vAlign w:val="center"/>
          </w:tcPr>
          <w:p w14:paraId="5F038166">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p>
        </w:tc>
      </w:tr>
      <w:tr w14:paraId="38D8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75" w:type="dxa"/>
            <w:vAlign w:val="center"/>
          </w:tcPr>
          <w:p w14:paraId="0CE5753B">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2</w:t>
            </w:r>
          </w:p>
        </w:tc>
        <w:tc>
          <w:tcPr>
            <w:tcW w:w="1485" w:type="dxa"/>
            <w:vAlign w:val="center"/>
          </w:tcPr>
          <w:p w14:paraId="34F135D9">
            <w:pPr>
              <w:pageBreakBefore w:val="0"/>
              <w:widowControl w:val="0"/>
              <w:kinsoku/>
              <w:wordWrap/>
              <w:overflowPunct/>
              <w:topLinePunct w:val="0"/>
              <w:bidi w:val="0"/>
              <w:snapToGrid/>
              <w:spacing w:line="360" w:lineRule="auto"/>
              <w:ind w:right="0" w:rightChars="0"/>
              <w:jc w:val="center"/>
              <w:textAlignment w:val="auto"/>
              <w:rPr>
                <w:rFonts w:hint="default" w:ascii="宋体" w:hAnsi="宋体" w:eastAsiaTheme="minorEastAsia"/>
                <w:szCs w:val="21"/>
                <w:lang w:val="en-US" w:eastAsia="zh-CN"/>
              </w:rPr>
            </w:pPr>
            <w:r>
              <w:rPr>
                <w:rFonts w:hint="eastAsia" w:ascii="宋体" w:hAnsi="宋体"/>
                <w:szCs w:val="21"/>
                <w:lang w:val="en-US" w:eastAsia="zh-CN"/>
              </w:rPr>
              <w:t>殷召伟</w:t>
            </w:r>
          </w:p>
        </w:tc>
        <w:tc>
          <w:tcPr>
            <w:tcW w:w="2856" w:type="dxa"/>
            <w:vAlign w:val="center"/>
          </w:tcPr>
          <w:p w14:paraId="2C248CB7">
            <w:pPr>
              <w:pageBreakBefore w:val="0"/>
              <w:widowControl w:val="0"/>
              <w:kinsoku/>
              <w:wordWrap/>
              <w:overflowPunct/>
              <w:topLinePunct w:val="0"/>
              <w:bidi w:val="0"/>
              <w:snapToGrid/>
              <w:spacing w:line="360" w:lineRule="auto"/>
              <w:ind w:right="0" w:rightChars="0"/>
              <w:jc w:val="center"/>
              <w:textAlignment w:val="auto"/>
              <w:rPr>
                <w:rFonts w:ascii="宋体" w:hAnsi="宋体"/>
                <w:szCs w:val="21"/>
              </w:rPr>
            </w:pPr>
            <w:r>
              <w:rPr>
                <w:rFonts w:hint="eastAsia" w:ascii="宋体" w:hAnsi="宋体"/>
                <w:szCs w:val="21"/>
              </w:rPr>
              <w:t>区住建局</w:t>
            </w:r>
            <w:r>
              <w:rPr>
                <w:rFonts w:hint="eastAsia" w:ascii="宋体" w:hAnsi="宋体"/>
                <w:szCs w:val="21"/>
                <w:lang w:val="en-US" w:eastAsia="zh-CN"/>
              </w:rPr>
              <w:t>党组成员</w:t>
            </w:r>
          </w:p>
        </w:tc>
        <w:tc>
          <w:tcPr>
            <w:tcW w:w="1740" w:type="dxa"/>
            <w:vAlign w:val="center"/>
          </w:tcPr>
          <w:p w14:paraId="3929EB45">
            <w:pPr>
              <w:pageBreakBefore w:val="0"/>
              <w:widowControl w:val="0"/>
              <w:kinsoku/>
              <w:wordWrap/>
              <w:overflowPunct/>
              <w:topLinePunct w:val="0"/>
              <w:bidi w:val="0"/>
              <w:snapToGrid/>
              <w:spacing w:line="360" w:lineRule="auto"/>
              <w:ind w:right="0" w:rightChars="0"/>
              <w:jc w:val="center"/>
              <w:textAlignment w:val="auto"/>
              <w:rPr>
                <w:rFonts w:hint="default" w:ascii="宋体" w:hAnsi="宋体" w:eastAsiaTheme="minorEastAsia"/>
                <w:szCs w:val="21"/>
                <w:lang w:val="en-US" w:eastAsia="zh-CN"/>
              </w:rPr>
            </w:pPr>
            <w:r>
              <w:rPr>
                <w:rFonts w:hint="eastAsia" w:ascii="宋体" w:hAnsi="宋体"/>
                <w:szCs w:val="21"/>
                <w:lang w:val="en-US" w:eastAsia="zh-CN"/>
              </w:rPr>
              <w:t>4411023</w:t>
            </w:r>
          </w:p>
        </w:tc>
        <w:tc>
          <w:tcPr>
            <w:tcW w:w="2010" w:type="dxa"/>
            <w:vAlign w:val="center"/>
          </w:tcPr>
          <w:p w14:paraId="42807A1A">
            <w:pPr>
              <w:pageBreakBefore w:val="0"/>
              <w:widowControl w:val="0"/>
              <w:kinsoku/>
              <w:wordWrap/>
              <w:overflowPunct/>
              <w:topLinePunct w:val="0"/>
              <w:bidi w:val="0"/>
              <w:snapToGrid/>
              <w:spacing w:line="360" w:lineRule="auto"/>
              <w:ind w:right="0" w:rightChars="0"/>
              <w:jc w:val="center"/>
              <w:textAlignment w:val="auto"/>
              <w:rPr>
                <w:rFonts w:ascii="宋体" w:cs="宋体"/>
                <w:color w:val="000000"/>
                <w:kern w:val="0"/>
                <w:szCs w:val="21"/>
              </w:rPr>
            </w:pPr>
          </w:p>
        </w:tc>
      </w:tr>
    </w:tbl>
    <w:p w14:paraId="16FBE3C6">
      <w:pPr>
        <w:pageBreakBefore w:val="0"/>
        <w:widowControl w:val="0"/>
        <w:kinsoku/>
        <w:wordWrap/>
        <w:overflowPunct/>
        <w:topLinePunct w:val="0"/>
        <w:bidi w:val="0"/>
        <w:snapToGrid/>
        <w:spacing w:line="360" w:lineRule="auto"/>
        <w:ind w:right="0" w:rightChars="0"/>
        <w:jc w:val="center"/>
        <w:textAlignment w:val="auto"/>
        <w:rPr>
          <w:rFonts w:ascii="方正黑体简体" w:eastAsia="方正黑体简体"/>
          <w:b/>
          <w:sz w:val="28"/>
          <w:szCs w:val="28"/>
        </w:rPr>
      </w:pPr>
      <w:r>
        <w:rPr>
          <w:rFonts w:hint="eastAsia"/>
          <w:b/>
          <w:sz w:val="28"/>
          <w:szCs w:val="28"/>
        </w:rPr>
        <w:t>指挥小组办公室成员名单及联系电话</w:t>
      </w:r>
    </w:p>
    <w:p w14:paraId="3326C60A">
      <w:pPr>
        <w:pageBreakBefore w:val="0"/>
        <w:widowControl w:val="0"/>
        <w:kinsoku/>
        <w:wordWrap/>
        <w:overflowPunct/>
        <w:topLinePunct w:val="0"/>
        <w:bidi w:val="0"/>
        <w:snapToGrid/>
        <w:spacing w:line="360" w:lineRule="auto"/>
        <w:ind w:right="0" w:rightChars="0"/>
        <w:textAlignment w:val="auto"/>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黑体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7B61E">
    <w:pPr>
      <w:pStyle w:val="7"/>
      <w:jc w:val="right"/>
    </w:pPr>
  </w:p>
  <w:p w14:paraId="18F06C2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9A39">
    <w:pPr>
      <w:pStyle w:val="7"/>
      <w:jc w:val="right"/>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148F30">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148F30">
                    <w:pPr>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14:paraId="64E06E27">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AA"/>
    <w:rsid w:val="000240CD"/>
    <w:rsid w:val="00053E37"/>
    <w:rsid w:val="0006443E"/>
    <w:rsid w:val="00066702"/>
    <w:rsid w:val="000B0D4A"/>
    <w:rsid w:val="000E51D8"/>
    <w:rsid w:val="001405A4"/>
    <w:rsid w:val="00174678"/>
    <w:rsid w:val="001C273C"/>
    <w:rsid w:val="0028676F"/>
    <w:rsid w:val="002C30B7"/>
    <w:rsid w:val="002F3C40"/>
    <w:rsid w:val="00303834"/>
    <w:rsid w:val="00324EC3"/>
    <w:rsid w:val="00340EDD"/>
    <w:rsid w:val="00434463"/>
    <w:rsid w:val="00452674"/>
    <w:rsid w:val="00454F62"/>
    <w:rsid w:val="00475318"/>
    <w:rsid w:val="00475DF3"/>
    <w:rsid w:val="004A7EC8"/>
    <w:rsid w:val="004E243D"/>
    <w:rsid w:val="00517B55"/>
    <w:rsid w:val="005213F3"/>
    <w:rsid w:val="00546ACB"/>
    <w:rsid w:val="00553122"/>
    <w:rsid w:val="0055763E"/>
    <w:rsid w:val="0069143B"/>
    <w:rsid w:val="006B3339"/>
    <w:rsid w:val="00726C97"/>
    <w:rsid w:val="00732321"/>
    <w:rsid w:val="00767506"/>
    <w:rsid w:val="007B1B05"/>
    <w:rsid w:val="007F3BE1"/>
    <w:rsid w:val="00821624"/>
    <w:rsid w:val="008245EF"/>
    <w:rsid w:val="008872D8"/>
    <w:rsid w:val="00896BB7"/>
    <w:rsid w:val="00897E1B"/>
    <w:rsid w:val="008A0241"/>
    <w:rsid w:val="00954FFB"/>
    <w:rsid w:val="00955536"/>
    <w:rsid w:val="00976A9A"/>
    <w:rsid w:val="009868AA"/>
    <w:rsid w:val="009E72B8"/>
    <w:rsid w:val="009F6873"/>
    <w:rsid w:val="00A05534"/>
    <w:rsid w:val="00A31EB3"/>
    <w:rsid w:val="00A5026F"/>
    <w:rsid w:val="00A84865"/>
    <w:rsid w:val="00A86D6D"/>
    <w:rsid w:val="00AA1BCA"/>
    <w:rsid w:val="00B017D1"/>
    <w:rsid w:val="00B30FC1"/>
    <w:rsid w:val="00B56461"/>
    <w:rsid w:val="00B66DE7"/>
    <w:rsid w:val="00B845FA"/>
    <w:rsid w:val="00B868FE"/>
    <w:rsid w:val="00BA674B"/>
    <w:rsid w:val="00BC3C3C"/>
    <w:rsid w:val="00BE54FD"/>
    <w:rsid w:val="00C32C3B"/>
    <w:rsid w:val="00CE0F53"/>
    <w:rsid w:val="00CF358F"/>
    <w:rsid w:val="00D01014"/>
    <w:rsid w:val="00D05A00"/>
    <w:rsid w:val="00D9606F"/>
    <w:rsid w:val="00DA610B"/>
    <w:rsid w:val="00DC36FC"/>
    <w:rsid w:val="00DD0CF9"/>
    <w:rsid w:val="00E00B24"/>
    <w:rsid w:val="00E619E5"/>
    <w:rsid w:val="00E8625D"/>
    <w:rsid w:val="00EB2839"/>
    <w:rsid w:val="00EF43FC"/>
    <w:rsid w:val="00F327C7"/>
    <w:rsid w:val="00F55EDB"/>
    <w:rsid w:val="00FE12F1"/>
    <w:rsid w:val="00FF0DDC"/>
    <w:rsid w:val="00FF24CC"/>
    <w:rsid w:val="0123432F"/>
    <w:rsid w:val="01373FD7"/>
    <w:rsid w:val="013B7C37"/>
    <w:rsid w:val="031E7AB1"/>
    <w:rsid w:val="032B3949"/>
    <w:rsid w:val="036E0501"/>
    <w:rsid w:val="03BF0B84"/>
    <w:rsid w:val="077A2724"/>
    <w:rsid w:val="080C7F65"/>
    <w:rsid w:val="08941FE9"/>
    <w:rsid w:val="09833920"/>
    <w:rsid w:val="09ED41B8"/>
    <w:rsid w:val="0A610BFF"/>
    <w:rsid w:val="0CC95E31"/>
    <w:rsid w:val="0CD62F98"/>
    <w:rsid w:val="0CE55CC1"/>
    <w:rsid w:val="0D26058D"/>
    <w:rsid w:val="0D8D3F81"/>
    <w:rsid w:val="0ECB3A42"/>
    <w:rsid w:val="0FEF3A27"/>
    <w:rsid w:val="10713D0A"/>
    <w:rsid w:val="10947C68"/>
    <w:rsid w:val="11CC4B5C"/>
    <w:rsid w:val="137D4F09"/>
    <w:rsid w:val="13AF629B"/>
    <w:rsid w:val="13F118EA"/>
    <w:rsid w:val="14B60C80"/>
    <w:rsid w:val="14E508EA"/>
    <w:rsid w:val="16473C76"/>
    <w:rsid w:val="172B6089"/>
    <w:rsid w:val="18A9712E"/>
    <w:rsid w:val="18B8674A"/>
    <w:rsid w:val="1D1F5AE4"/>
    <w:rsid w:val="1D831566"/>
    <w:rsid w:val="20976D20"/>
    <w:rsid w:val="214907FF"/>
    <w:rsid w:val="22EB708B"/>
    <w:rsid w:val="238D2009"/>
    <w:rsid w:val="23BD06F5"/>
    <w:rsid w:val="23C42E90"/>
    <w:rsid w:val="247136BB"/>
    <w:rsid w:val="25494166"/>
    <w:rsid w:val="261D1B9A"/>
    <w:rsid w:val="26C658DD"/>
    <w:rsid w:val="26D35CDD"/>
    <w:rsid w:val="26DF08C5"/>
    <w:rsid w:val="27FB4B87"/>
    <w:rsid w:val="28651B29"/>
    <w:rsid w:val="28915375"/>
    <w:rsid w:val="2923519F"/>
    <w:rsid w:val="29913C25"/>
    <w:rsid w:val="2A712EB9"/>
    <w:rsid w:val="2BC80D03"/>
    <w:rsid w:val="2D0B1FA2"/>
    <w:rsid w:val="2D5478D3"/>
    <w:rsid w:val="2DB148C5"/>
    <w:rsid w:val="2E05386D"/>
    <w:rsid w:val="2E5676B1"/>
    <w:rsid w:val="2E8B6B9A"/>
    <w:rsid w:val="2F2B1692"/>
    <w:rsid w:val="30492D0B"/>
    <w:rsid w:val="304D299E"/>
    <w:rsid w:val="3129169A"/>
    <w:rsid w:val="32190A47"/>
    <w:rsid w:val="335F2F2C"/>
    <w:rsid w:val="33B938F6"/>
    <w:rsid w:val="345B5666"/>
    <w:rsid w:val="3597704A"/>
    <w:rsid w:val="37A16D4D"/>
    <w:rsid w:val="385F01CE"/>
    <w:rsid w:val="3B803125"/>
    <w:rsid w:val="3EB422E1"/>
    <w:rsid w:val="3EC76103"/>
    <w:rsid w:val="3EE6034F"/>
    <w:rsid w:val="40201F90"/>
    <w:rsid w:val="406E62BA"/>
    <w:rsid w:val="437175C4"/>
    <w:rsid w:val="43916DF7"/>
    <w:rsid w:val="4657735E"/>
    <w:rsid w:val="475A7FCC"/>
    <w:rsid w:val="482933D6"/>
    <w:rsid w:val="48C31E98"/>
    <w:rsid w:val="4AB10BD3"/>
    <w:rsid w:val="4AE26269"/>
    <w:rsid w:val="4B550CCE"/>
    <w:rsid w:val="4C47007E"/>
    <w:rsid w:val="4E4818A8"/>
    <w:rsid w:val="4E677136"/>
    <w:rsid w:val="4F6F7E04"/>
    <w:rsid w:val="50083CF2"/>
    <w:rsid w:val="502D3477"/>
    <w:rsid w:val="51251E14"/>
    <w:rsid w:val="516B4844"/>
    <w:rsid w:val="517269F9"/>
    <w:rsid w:val="52101DBF"/>
    <w:rsid w:val="52B36544"/>
    <w:rsid w:val="54010565"/>
    <w:rsid w:val="543B38F7"/>
    <w:rsid w:val="554E6F0C"/>
    <w:rsid w:val="55CC352D"/>
    <w:rsid w:val="56152847"/>
    <w:rsid w:val="562A3568"/>
    <w:rsid w:val="563F493E"/>
    <w:rsid w:val="568F73CD"/>
    <w:rsid w:val="58D84894"/>
    <w:rsid w:val="58E449F1"/>
    <w:rsid w:val="59E04151"/>
    <w:rsid w:val="5A804382"/>
    <w:rsid w:val="5A9C6BA9"/>
    <w:rsid w:val="5B001BDB"/>
    <w:rsid w:val="5B3A055E"/>
    <w:rsid w:val="5BC803C3"/>
    <w:rsid w:val="5D6105C7"/>
    <w:rsid w:val="5D6C539E"/>
    <w:rsid w:val="5E547C6E"/>
    <w:rsid w:val="5FCF4877"/>
    <w:rsid w:val="5FD104AD"/>
    <w:rsid w:val="601D393D"/>
    <w:rsid w:val="60622AE6"/>
    <w:rsid w:val="62AB51DA"/>
    <w:rsid w:val="640610B9"/>
    <w:rsid w:val="64B665D6"/>
    <w:rsid w:val="64E819EB"/>
    <w:rsid w:val="667F76A7"/>
    <w:rsid w:val="68867A7B"/>
    <w:rsid w:val="690F32BB"/>
    <w:rsid w:val="6A6251C4"/>
    <w:rsid w:val="6B4516AF"/>
    <w:rsid w:val="6BF8324E"/>
    <w:rsid w:val="6BFD5B77"/>
    <w:rsid w:val="6D2122FA"/>
    <w:rsid w:val="6E4A66C7"/>
    <w:rsid w:val="6F363617"/>
    <w:rsid w:val="76CB1070"/>
    <w:rsid w:val="7B3A60E2"/>
    <w:rsid w:val="7BB80F00"/>
    <w:rsid w:val="7BFA4446"/>
    <w:rsid w:val="7C360994"/>
    <w:rsid w:val="7E034833"/>
    <w:rsid w:val="7E2539C0"/>
    <w:rsid w:val="7EBE7472"/>
    <w:rsid w:val="7EDE4CE8"/>
    <w:rsid w:val="7FE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ind w:left="420" w:leftChars="200"/>
    </w:p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4">
    <w:name w:val="Strong"/>
    <w:qFormat/>
    <w:uiPriority w:val="22"/>
    <w:rPr>
      <w:b/>
      <w:bCs/>
    </w:rPr>
  </w:style>
  <w:style w:type="character" w:styleId="15">
    <w:name w:val="page number"/>
    <w:basedOn w:val="13"/>
    <w:qFormat/>
    <w:uiPriority w:val="0"/>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paragraph" w:customStyle="1" w:styleId="18">
    <w:name w:val="List Paragraph"/>
    <w:basedOn w:val="1"/>
    <w:qFormat/>
    <w:uiPriority w:val="34"/>
    <w:pPr>
      <w:ind w:firstLine="420" w:firstLineChars="200"/>
    </w:pPr>
  </w:style>
  <w:style w:type="character" w:customStyle="1" w:styleId="19">
    <w:name w:val="c-gap-right2"/>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ECB019B1-382A-4266-B25C-5B523AA43C14-1">
      <extobjdata type="ECB019B1-382A-4266-B25C-5B523AA43C14" data="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"/>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46771-08DA-4DC5-A77C-60DB322680FB}">
  <ds:schemaRefs/>
</ds:datastoreItem>
</file>

<file path=docProps/app.xml><?xml version="1.0" encoding="utf-8"?>
<Properties xmlns="http://schemas.openxmlformats.org/officeDocument/2006/extended-properties" xmlns:vt="http://schemas.openxmlformats.org/officeDocument/2006/docPropsVTypes">
  <Template>Normal</Template>
  <Pages>26</Pages>
  <Words>2297</Words>
  <Characters>2566</Characters>
  <Lines>75</Lines>
  <Paragraphs>21</Paragraphs>
  <TotalTime>4</TotalTime>
  <ScaleCrop>false</ScaleCrop>
  <LinksUpToDate>false</LinksUpToDate>
  <CharactersWithSpaces>2868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2017-10-08T03:22:00Z</dcterms:created>
  <dc:creator>Windows User</dc:creator>
  <cp:lastModifiedBy>Peanut</cp:lastModifiedBy>
  <cp:lastPrinted>2022-06-10T08:49:00Z</cp:lastPrinted>
  <dcterms:modified xsi:type="dcterms:W3CDTF">2025-10-21T08:31:48Z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91595C01BB4F402AAB89407BFACE3A83</vt:lpwstr>
  </property>
  <property fmtid="{D5CDD505-2E9C-101B-9397-08002B2CF9AE}" pid="4" name="KSOTemplateDocerSaveRecord">
    <vt:lpwstr>eyJoZGlkIjoiNmI4NzJlZGMxNmFmMDJlODQwMjA5Y2I2ZjBlZDUzMWYiLCJ1c2VySWQiOiIxMTI0NDMxNjUxIn0=</vt:lpwstr>
  </property>
</Properties>
</file>