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DA2" w:rsidRPr="00EF5C16" w:rsidRDefault="00725DA2" w:rsidP="00136455">
      <w:pPr>
        <w:jc w:val="center"/>
        <w:rPr>
          <w:b/>
          <w:sz w:val="32"/>
          <w:szCs w:val="32"/>
        </w:rPr>
      </w:pPr>
    </w:p>
    <w:p w:rsidR="005B49A8" w:rsidRPr="00EF5C16" w:rsidRDefault="005B49A8" w:rsidP="00136455">
      <w:pPr>
        <w:jc w:val="center"/>
        <w:rPr>
          <w:b/>
          <w:sz w:val="32"/>
          <w:szCs w:val="32"/>
        </w:rPr>
      </w:pPr>
    </w:p>
    <w:p w:rsidR="003170B4" w:rsidRPr="00EF5C16" w:rsidRDefault="003170B4" w:rsidP="00136455">
      <w:pPr>
        <w:jc w:val="center"/>
        <w:rPr>
          <w:b/>
          <w:sz w:val="32"/>
          <w:szCs w:val="32"/>
        </w:rPr>
      </w:pPr>
    </w:p>
    <w:p w:rsidR="00144356" w:rsidRPr="00EF5C16" w:rsidRDefault="00144356" w:rsidP="00136455">
      <w:pPr>
        <w:jc w:val="center"/>
        <w:rPr>
          <w:b/>
          <w:sz w:val="48"/>
          <w:szCs w:val="48"/>
        </w:rPr>
      </w:pPr>
    </w:p>
    <w:p w:rsidR="00164DDD" w:rsidRPr="00EF5C16" w:rsidRDefault="00164DDD" w:rsidP="00136455">
      <w:pPr>
        <w:jc w:val="center"/>
        <w:rPr>
          <w:b/>
          <w:sz w:val="48"/>
          <w:szCs w:val="48"/>
        </w:rPr>
      </w:pPr>
    </w:p>
    <w:p w:rsidR="0079467B" w:rsidRPr="00EF5C16" w:rsidRDefault="0079467B" w:rsidP="00EF5C16">
      <w:pPr>
        <w:spacing w:beforeLines="50" w:afterLines="50" w:line="360" w:lineRule="auto"/>
        <w:jc w:val="center"/>
        <w:rPr>
          <w:b/>
          <w:sz w:val="48"/>
          <w:szCs w:val="48"/>
        </w:rPr>
      </w:pPr>
      <w:r w:rsidRPr="00EF5C16">
        <w:rPr>
          <w:b/>
          <w:sz w:val="48"/>
          <w:szCs w:val="48"/>
        </w:rPr>
        <w:t>薛城区陶庄飞灰固化物填埋场项目</w:t>
      </w:r>
    </w:p>
    <w:p w:rsidR="001E187D" w:rsidRPr="00EF5C16" w:rsidRDefault="00604F80" w:rsidP="00EF5C16">
      <w:pPr>
        <w:spacing w:beforeLines="50" w:afterLines="50" w:line="360" w:lineRule="auto"/>
        <w:jc w:val="center"/>
        <w:rPr>
          <w:b/>
          <w:sz w:val="48"/>
          <w:szCs w:val="48"/>
        </w:rPr>
      </w:pPr>
      <w:r w:rsidRPr="00EF5C16">
        <w:rPr>
          <w:b/>
          <w:sz w:val="48"/>
          <w:szCs w:val="48"/>
        </w:rPr>
        <w:t>环境影响评价</w:t>
      </w:r>
    </w:p>
    <w:p w:rsidR="003B1CFA" w:rsidRPr="00EF5C16" w:rsidRDefault="003B1CFA" w:rsidP="00EF5C16">
      <w:pPr>
        <w:spacing w:beforeLines="50"/>
        <w:jc w:val="center"/>
        <w:rPr>
          <w:b/>
          <w:sz w:val="48"/>
          <w:szCs w:val="48"/>
        </w:rPr>
      </w:pPr>
    </w:p>
    <w:p w:rsidR="00E87634" w:rsidRPr="00EF5C16" w:rsidRDefault="003B1CFA" w:rsidP="00EF5C16">
      <w:pPr>
        <w:spacing w:beforeLines="50"/>
        <w:jc w:val="center"/>
        <w:rPr>
          <w:b/>
          <w:sz w:val="72"/>
          <w:szCs w:val="72"/>
        </w:rPr>
      </w:pPr>
      <w:r w:rsidRPr="00EF5C16">
        <w:rPr>
          <w:rFonts w:eastAsia="黑体"/>
          <w:snapToGrid w:val="0"/>
          <w:kern w:val="0"/>
          <w:sz w:val="72"/>
          <w:szCs w:val="72"/>
        </w:rPr>
        <w:t>公众参与</w:t>
      </w:r>
      <w:r w:rsidR="003D0B7D" w:rsidRPr="00EF5C16">
        <w:rPr>
          <w:rFonts w:eastAsia="黑体"/>
          <w:snapToGrid w:val="0"/>
          <w:kern w:val="0"/>
          <w:sz w:val="72"/>
          <w:szCs w:val="72"/>
        </w:rPr>
        <w:t>说明</w:t>
      </w:r>
    </w:p>
    <w:p w:rsidR="00FB67E0" w:rsidRPr="00EF5C16" w:rsidRDefault="00FB67E0" w:rsidP="007C4DAD">
      <w:pPr>
        <w:widowControl/>
        <w:spacing w:before="100" w:beforeAutospacing="1" w:after="100" w:afterAutospacing="1" w:line="375" w:lineRule="atLeast"/>
        <w:jc w:val="center"/>
        <w:rPr>
          <w:snapToGrid w:val="0"/>
          <w:kern w:val="0"/>
          <w:sz w:val="32"/>
          <w:szCs w:val="32"/>
        </w:rPr>
      </w:pPr>
    </w:p>
    <w:p w:rsidR="003B1CFA" w:rsidRPr="00EF5C16" w:rsidRDefault="003B1CFA" w:rsidP="007C4DAD">
      <w:pPr>
        <w:widowControl/>
        <w:spacing w:before="100" w:beforeAutospacing="1" w:after="100" w:afterAutospacing="1" w:line="375" w:lineRule="atLeast"/>
        <w:jc w:val="center"/>
        <w:rPr>
          <w:snapToGrid w:val="0"/>
          <w:kern w:val="0"/>
          <w:sz w:val="32"/>
          <w:szCs w:val="32"/>
        </w:rPr>
      </w:pPr>
    </w:p>
    <w:p w:rsidR="00CC5E4F" w:rsidRPr="00EF5C16" w:rsidRDefault="00CC5E4F" w:rsidP="003B1CFA">
      <w:pPr>
        <w:widowControl/>
        <w:spacing w:before="100" w:beforeAutospacing="1" w:after="100" w:afterAutospacing="1" w:line="375" w:lineRule="atLeast"/>
        <w:rPr>
          <w:snapToGrid w:val="0"/>
          <w:kern w:val="0"/>
          <w:sz w:val="24"/>
        </w:rPr>
      </w:pPr>
    </w:p>
    <w:p w:rsidR="00164DDD" w:rsidRPr="00EF5C16" w:rsidRDefault="00164DDD" w:rsidP="003B1CFA">
      <w:pPr>
        <w:widowControl/>
        <w:spacing w:before="100" w:beforeAutospacing="1" w:after="100" w:afterAutospacing="1" w:line="375" w:lineRule="atLeast"/>
        <w:rPr>
          <w:snapToGrid w:val="0"/>
          <w:kern w:val="0"/>
          <w:sz w:val="24"/>
        </w:rPr>
      </w:pPr>
    </w:p>
    <w:p w:rsidR="003B1CFA" w:rsidRPr="00EF5C16" w:rsidRDefault="003B1CFA" w:rsidP="003B1CFA">
      <w:pPr>
        <w:widowControl/>
        <w:spacing w:before="100" w:beforeAutospacing="1" w:after="100" w:afterAutospacing="1" w:line="375" w:lineRule="atLeast"/>
        <w:rPr>
          <w:snapToGrid w:val="0"/>
          <w:kern w:val="0"/>
          <w:sz w:val="24"/>
        </w:rPr>
      </w:pPr>
    </w:p>
    <w:p w:rsidR="003D0B7D" w:rsidRPr="00EF5C16" w:rsidRDefault="003D0B7D" w:rsidP="00433E59">
      <w:pPr>
        <w:widowControl/>
        <w:spacing w:before="100" w:beforeAutospacing="1" w:after="100" w:afterAutospacing="1" w:line="375" w:lineRule="atLeast"/>
        <w:rPr>
          <w:snapToGrid w:val="0"/>
          <w:kern w:val="0"/>
          <w:sz w:val="24"/>
        </w:rPr>
      </w:pPr>
    </w:p>
    <w:p w:rsidR="00242A1B" w:rsidRPr="00EF5C16" w:rsidRDefault="003B1CFA" w:rsidP="008249C6">
      <w:pPr>
        <w:widowControl/>
        <w:spacing w:before="100" w:beforeAutospacing="1" w:after="100" w:afterAutospacing="1" w:line="375" w:lineRule="atLeast"/>
        <w:jc w:val="center"/>
        <w:rPr>
          <w:b/>
          <w:sz w:val="36"/>
          <w:szCs w:val="36"/>
          <w:u w:val="single"/>
        </w:rPr>
      </w:pPr>
      <w:r w:rsidRPr="00EF5C16">
        <w:rPr>
          <w:rFonts w:hAnsi="宋体"/>
          <w:b/>
          <w:snapToGrid w:val="0"/>
          <w:kern w:val="0"/>
          <w:sz w:val="36"/>
          <w:szCs w:val="36"/>
        </w:rPr>
        <w:t>实施</w:t>
      </w:r>
      <w:r w:rsidR="001210A0" w:rsidRPr="00EF5C16">
        <w:rPr>
          <w:rFonts w:hAnsi="宋体"/>
          <w:b/>
          <w:snapToGrid w:val="0"/>
          <w:kern w:val="0"/>
          <w:sz w:val="36"/>
          <w:szCs w:val="36"/>
        </w:rPr>
        <w:t>单位</w:t>
      </w:r>
      <w:r w:rsidR="001210A0" w:rsidRPr="00EF5C16">
        <w:rPr>
          <w:b/>
          <w:sz w:val="36"/>
          <w:szCs w:val="36"/>
        </w:rPr>
        <w:t>：</w:t>
      </w:r>
      <w:r w:rsidR="0079467B" w:rsidRPr="00EF5C16">
        <w:rPr>
          <w:b/>
          <w:sz w:val="36"/>
          <w:szCs w:val="36"/>
          <w:u w:val="single"/>
        </w:rPr>
        <w:t>枣庄锦润实业有限</w:t>
      </w:r>
      <w:r w:rsidR="003F7667" w:rsidRPr="00EF5C16">
        <w:rPr>
          <w:b/>
          <w:sz w:val="36"/>
          <w:szCs w:val="36"/>
          <w:u w:val="single"/>
        </w:rPr>
        <w:t>公司</w:t>
      </w:r>
    </w:p>
    <w:p w:rsidR="00433E59" w:rsidRPr="00EF5C16" w:rsidRDefault="001E187D" w:rsidP="00433E59">
      <w:pPr>
        <w:widowControl/>
        <w:spacing w:before="100" w:beforeAutospacing="1" w:after="100" w:afterAutospacing="1" w:line="375" w:lineRule="atLeast"/>
        <w:jc w:val="center"/>
        <w:rPr>
          <w:b/>
          <w:sz w:val="30"/>
          <w:szCs w:val="30"/>
        </w:rPr>
        <w:sectPr w:rsidR="00433E59" w:rsidRPr="00EF5C16" w:rsidSect="00433E59">
          <w:footerReference w:type="even" r:id="rId8"/>
          <w:type w:val="continuous"/>
          <w:pgSz w:w="11906" w:h="16838"/>
          <w:pgMar w:top="1701" w:right="1474" w:bottom="1701" w:left="1474" w:header="1021" w:footer="1021" w:gutter="0"/>
          <w:pgNumType w:fmt="numberInDash" w:start="1"/>
          <w:cols w:space="425"/>
          <w:docGrid w:type="lines" w:linePitch="312"/>
        </w:sectPr>
      </w:pPr>
      <w:r w:rsidRPr="00EF5C16">
        <w:rPr>
          <w:b/>
          <w:sz w:val="30"/>
          <w:szCs w:val="30"/>
        </w:rPr>
        <w:t>二</w:t>
      </w:r>
      <w:r w:rsidRPr="00EF5C16">
        <w:rPr>
          <w:b/>
          <w:sz w:val="30"/>
          <w:szCs w:val="30"/>
        </w:rPr>
        <w:t>O</w:t>
      </w:r>
      <w:r w:rsidR="003F7667" w:rsidRPr="00EF5C16">
        <w:rPr>
          <w:b/>
          <w:sz w:val="30"/>
          <w:szCs w:val="30"/>
        </w:rPr>
        <w:t>二</w:t>
      </w:r>
      <w:r w:rsidR="003F7667" w:rsidRPr="00EF5C16">
        <w:rPr>
          <w:b/>
          <w:sz w:val="30"/>
          <w:szCs w:val="30"/>
        </w:rPr>
        <w:t>O</w:t>
      </w:r>
      <w:r w:rsidR="009951B7" w:rsidRPr="00EF5C16">
        <w:rPr>
          <w:b/>
          <w:sz w:val="30"/>
          <w:szCs w:val="30"/>
        </w:rPr>
        <w:t>年</w:t>
      </w:r>
      <w:r w:rsidR="0079467B" w:rsidRPr="00EF5C16">
        <w:rPr>
          <w:b/>
          <w:sz w:val="30"/>
          <w:szCs w:val="30"/>
        </w:rPr>
        <w:t>七</w:t>
      </w:r>
      <w:r w:rsidR="003E4A70" w:rsidRPr="00EF5C16">
        <w:rPr>
          <w:b/>
          <w:sz w:val="30"/>
          <w:szCs w:val="30"/>
        </w:rPr>
        <w:t>月</w:t>
      </w:r>
    </w:p>
    <w:p w:rsidR="00B23CC9" w:rsidRPr="00EF5C16" w:rsidRDefault="00B23CC9" w:rsidP="00433E59">
      <w:pPr>
        <w:widowControl/>
        <w:spacing w:line="360" w:lineRule="auto"/>
        <w:outlineLvl w:val="0"/>
        <w:rPr>
          <w:b/>
          <w:kern w:val="0"/>
          <w:sz w:val="24"/>
        </w:rPr>
      </w:pPr>
    </w:p>
    <w:bookmarkStart w:id="0" w:name="_Toc19621492" w:displacedByCustomXml="next"/>
    <w:bookmarkStart w:id="1" w:name="_Toc491183478" w:displacedByCustomXml="next"/>
    <w:bookmarkStart w:id="2" w:name="_Toc19621314" w:displacedByCustomXml="next"/>
    <w:sdt>
      <w:sdtPr>
        <w:rPr>
          <w:lang w:val="zh-CN"/>
        </w:rPr>
        <w:id w:val="24156344"/>
        <w:docPartObj>
          <w:docPartGallery w:val="Table of Contents"/>
          <w:docPartUnique/>
        </w:docPartObj>
      </w:sdtPr>
      <w:sdtEndPr>
        <w:rPr>
          <w:sz w:val="24"/>
          <w:lang w:val="en-US"/>
        </w:rPr>
      </w:sdtEndPr>
      <w:sdtContent>
        <w:bookmarkStart w:id="3" w:name="_Toc29996994" w:displacedByCustomXml="prev"/>
        <w:bookmarkStart w:id="4" w:name="_Toc478566506" w:displacedByCustomXml="prev"/>
        <w:bookmarkStart w:id="5" w:name="_Toc478566714" w:displacedByCustomXml="prev"/>
        <w:p w:rsidR="00533AD6" w:rsidRPr="00EF5C16" w:rsidRDefault="001826F8" w:rsidP="00433E59">
          <w:pPr>
            <w:widowControl/>
            <w:spacing w:line="440" w:lineRule="exact"/>
            <w:jc w:val="center"/>
            <w:outlineLvl w:val="0"/>
            <w:rPr>
              <w:b/>
              <w:kern w:val="0"/>
              <w:sz w:val="36"/>
              <w:szCs w:val="36"/>
            </w:rPr>
          </w:pPr>
          <w:r w:rsidRPr="00EF5C16">
            <w:rPr>
              <w:b/>
              <w:kern w:val="0"/>
              <w:sz w:val="36"/>
              <w:szCs w:val="36"/>
            </w:rPr>
            <w:t>目录</w:t>
          </w:r>
          <w:bookmarkEnd w:id="2"/>
          <w:bookmarkEnd w:id="1"/>
          <w:bookmarkEnd w:id="0"/>
          <w:bookmarkEnd w:id="5"/>
          <w:bookmarkEnd w:id="4"/>
          <w:bookmarkEnd w:id="3"/>
        </w:p>
        <w:p w:rsidR="00151155" w:rsidRPr="00EF5C16" w:rsidRDefault="003964E7" w:rsidP="00151155">
          <w:pPr>
            <w:pStyle w:val="10"/>
            <w:tabs>
              <w:tab w:val="right" w:leader="dot" w:pos="8948"/>
            </w:tabs>
            <w:rPr>
              <w:rFonts w:eastAsiaTheme="minorEastAsia"/>
              <w:noProof/>
              <w:szCs w:val="22"/>
            </w:rPr>
          </w:pPr>
          <w:r w:rsidRPr="00EF5C16">
            <w:rPr>
              <w:sz w:val="24"/>
            </w:rPr>
            <w:fldChar w:fldCharType="begin"/>
          </w:r>
          <w:r w:rsidR="001826F8" w:rsidRPr="00EF5C16">
            <w:rPr>
              <w:sz w:val="24"/>
            </w:rPr>
            <w:instrText xml:space="preserve"> TOC \o "1-3" \h \z \u </w:instrText>
          </w:r>
          <w:r w:rsidRPr="00EF5C16">
            <w:rPr>
              <w:sz w:val="24"/>
            </w:rPr>
            <w:fldChar w:fldCharType="separate"/>
          </w:r>
        </w:p>
        <w:p w:rsidR="00151155" w:rsidRPr="00EF5C16" w:rsidRDefault="003964E7" w:rsidP="00151155">
          <w:pPr>
            <w:pStyle w:val="21"/>
            <w:tabs>
              <w:tab w:val="right" w:leader="dot" w:pos="8948"/>
            </w:tabs>
            <w:rPr>
              <w:rFonts w:eastAsiaTheme="minorEastAsia"/>
              <w:noProof/>
              <w:szCs w:val="22"/>
            </w:rPr>
          </w:pPr>
          <w:hyperlink w:anchor="_Toc29996995" w:history="1">
            <w:r w:rsidR="00151155" w:rsidRPr="00EF5C16">
              <w:rPr>
                <w:rStyle w:val="af6"/>
                <w:noProof/>
                <w:color w:val="auto"/>
              </w:rPr>
              <w:t xml:space="preserve">1 </w:t>
            </w:r>
            <w:r w:rsidR="00151155" w:rsidRPr="00EF5C16">
              <w:rPr>
                <w:rStyle w:val="af6"/>
                <w:noProof/>
                <w:color w:val="auto"/>
              </w:rPr>
              <w:t>概述</w:t>
            </w:r>
            <w:r w:rsidR="00151155" w:rsidRPr="00EF5C16">
              <w:rPr>
                <w:noProof/>
                <w:webHidden/>
              </w:rPr>
              <w:tab/>
            </w:r>
            <w:r w:rsidRPr="00EF5C16">
              <w:rPr>
                <w:noProof/>
                <w:webHidden/>
              </w:rPr>
              <w:fldChar w:fldCharType="begin"/>
            </w:r>
            <w:r w:rsidR="00151155" w:rsidRPr="00EF5C16">
              <w:rPr>
                <w:noProof/>
                <w:webHidden/>
              </w:rPr>
              <w:instrText xml:space="preserve"> PAGEREF _Toc29996995 \h </w:instrText>
            </w:r>
            <w:r w:rsidRPr="00EF5C16">
              <w:rPr>
                <w:noProof/>
                <w:webHidden/>
              </w:rPr>
            </w:r>
            <w:r w:rsidRPr="00EF5C16">
              <w:rPr>
                <w:noProof/>
                <w:webHidden/>
              </w:rPr>
              <w:fldChar w:fldCharType="separate"/>
            </w:r>
            <w:r w:rsidR="00151155" w:rsidRPr="00EF5C16">
              <w:rPr>
                <w:noProof/>
                <w:webHidden/>
              </w:rPr>
              <w:t>1</w:t>
            </w:r>
            <w:r w:rsidRPr="00EF5C16">
              <w:rPr>
                <w:noProof/>
                <w:webHidden/>
              </w:rPr>
              <w:fldChar w:fldCharType="end"/>
            </w:r>
          </w:hyperlink>
        </w:p>
        <w:p w:rsidR="00151155" w:rsidRPr="00EF5C16" w:rsidRDefault="003964E7" w:rsidP="00151155">
          <w:pPr>
            <w:pStyle w:val="3"/>
            <w:tabs>
              <w:tab w:val="right" w:leader="dot" w:pos="8948"/>
            </w:tabs>
            <w:rPr>
              <w:rFonts w:eastAsiaTheme="minorEastAsia"/>
              <w:noProof/>
              <w:szCs w:val="22"/>
            </w:rPr>
          </w:pPr>
          <w:hyperlink w:anchor="_Toc29996996" w:history="1">
            <w:r w:rsidR="00151155" w:rsidRPr="00EF5C16">
              <w:rPr>
                <w:rStyle w:val="af6"/>
                <w:noProof/>
                <w:color w:val="auto"/>
              </w:rPr>
              <w:t xml:space="preserve">1.1 </w:t>
            </w:r>
            <w:r w:rsidR="00151155" w:rsidRPr="00EF5C16">
              <w:rPr>
                <w:rStyle w:val="af6"/>
                <w:noProof/>
                <w:color w:val="auto"/>
              </w:rPr>
              <w:t>建设项目概况</w:t>
            </w:r>
            <w:r w:rsidR="00151155" w:rsidRPr="00EF5C16">
              <w:rPr>
                <w:noProof/>
                <w:webHidden/>
              </w:rPr>
              <w:tab/>
            </w:r>
            <w:r w:rsidRPr="00EF5C16">
              <w:rPr>
                <w:noProof/>
                <w:webHidden/>
              </w:rPr>
              <w:fldChar w:fldCharType="begin"/>
            </w:r>
            <w:r w:rsidR="00151155" w:rsidRPr="00EF5C16">
              <w:rPr>
                <w:noProof/>
                <w:webHidden/>
              </w:rPr>
              <w:instrText xml:space="preserve"> PAGEREF _Toc29996996 \h </w:instrText>
            </w:r>
            <w:r w:rsidRPr="00EF5C16">
              <w:rPr>
                <w:noProof/>
                <w:webHidden/>
              </w:rPr>
            </w:r>
            <w:r w:rsidRPr="00EF5C16">
              <w:rPr>
                <w:noProof/>
                <w:webHidden/>
              </w:rPr>
              <w:fldChar w:fldCharType="separate"/>
            </w:r>
            <w:r w:rsidR="00151155" w:rsidRPr="00EF5C16">
              <w:rPr>
                <w:noProof/>
                <w:webHidden/>
              </w:rPr>
              <w:t>1</w:t>
            </w:r>
            <w:r w:rsidRPr="00EF5C16">
              <w:rPr>
                <w:noProof/>
                <w:webHidden/>
              </w:rPr>
              <w:fldChar w:fldCharType="end"/>
            </w:r>
          </w:hyperlink>
        </w:p>
        <w:p w:rsidR="00151155" w:rsidRPr="00EF5C16" w:rsidRDefault="003964E7" w:rsidP="00151155">
          <w:pPr>
            <w:pStyle w:val="3"/>
            <w:tabs>
              <w:tab w:val="right" w:leader="dot" w:pos="8948"/>
            </w:tabs>
            <w:rPr>
              <w:rFonts w:eastAsiaTheme="minorEastAsia"/>
              <w:noProof/>
              <w:szCs w:val="22"/>
            </w:rPr>
          </w:pPr>
          <w:hyperlink w:anchor="_Toc29996997" w:history="1">
            <w:r w:rsidR="00151155" w:rsidRPr="00EF5C16">
              <w:rPr>
                <w:rStyle w:val="af6"/>
                <w:noProof/>
                <w:color w:val="auto"/>
              </w:rPr>
              <w:t xml:space="preserve">1.2 </w:t>
            </w:r>
            <w:r w:rsidR="00151155" w:rsidRPr="00EF5C16">
              <w:rPr>
                <w:rStyle w:val="af6"/>
                <w:noProof/>
                <w:color w:val="auto"/>
              </w:rPr>
              <w:t>公众参与依据</w:t>
            </w:r>
            <w:r w:rsidR="00151155" w:rsidRPr="00EF5C16">
              <w:rPr>
                <w:noProof/>
                <w:webHidden/>
              </w:rPr>
              <w:tab/>
            </w:r>
            <w:r w:rsidRPr="00EF5C16">
              <w:rPr>
                <w:noProof/>
                <w:webHidden/>
              </w:rPr>
              <w:fldChar w:fldCharType="begin"/>
            </w:r>
            <w:r w:rsidR="00151155" w:rsidRPr="00EF5C16">
              <w:rPr>
                <w:noProof/>
                <w:webHidden/>
              </w:rPr>
              <w:instrText xml:space="preserve"> PAGEREF _Toc29996997 \h </w:instrText>
            </w:r>
            <w:r w:rsidRPr="00EF5C16">
              <w:rPr>
                <w:noProof/>
                <w:webHidden/>
              </w:rPr>
            </w:r>
            <w:r w:rsidRPr="00EF5C16">
              <w:rPr>
                <w:noProof/>
                <w:webHidden/>
              </w:rPr>
              <w:fldChar w:fldCharType="separate"/>
            </w:r>
            <w:r w:rsidR="00151155" w:rsidRPr="00EF5C16">
              <w:rPr>
                <w:noProof/>
                <w:webHidden/>
              </w:rPr>
              <w:t>1</w:t>
            </w:r>
            <w:r w:rsidRPr="00EF5C16">
              <w:rPr>
                <w:noProof/>
                <w:webHidden/>
              </w:rPr>
              <w:fldChar w:fldCharType="end"/>
            </w:r>
          </w:hyperlink>
        </w:p>
        <w:p w:rsidR="00151155" w:rsidRPr="00EF5C16" w:rsidRDefault="003964E7" w:rsidP="00151155">
          <w:pPr>
            <w:pStyle w:val="3"/>
            <w:tabs>
              <w:tab w:val="right" w:leader="dot" w:pos="8948"/>
            </w:tabs>
            <w:rPr>
              <w:rFonts w:eastAsiaTheme="minorEastAsia"/>
              <w:noProof/>
              <w:szCs w:val="22"/>
            </w:rPr>
          </w:pPr>
          <w:hyperlink w:anchor="_Toc29996998" w:history="1">
            <w:r w:rsidR="00151155" w:rsidRPr="00EF5C16">
              <w:rPr>
                <w:rStyle w:val="af6"/>
                <w:noProof/>
                <w:color w:val="auto"/>
              </w:rPr>
              <w:t xml:space="preserve">1.3 </w:t>
            </w:r>
            <w:r w:rsidR="00151155" w:rsidRPr="00EF5C16">
              <w:rPr>
                <w:rStyle w:val="af6"/>
                <w:noProof/>
                <w:color w:val="auto"/>
              </w:rPr>
              <w:t>公众参与的目的</w:t>
            </w:r>
            <w:r w:rsidR="00151155" w:rsidRPr="00EF5C16">
              <w:rPr>
                <w:noProof/>
                <w:webHidden/>
              </w:rPr>
              <w:tab/>
            </w:r>
            <w:r w:rsidR="002F084D" w:rsidRPr="00EF5C16">
              <w:rPr>
                <w:noProof/>
                <w:webHidden/>
              </w:rPr>
              <w:t>1</w:t>
            </w:r>
          </w:hyperlink>
        </w:p>
        <w:p w:rsidR="00151155" w:rsidRPr="00EF5C16" w:rsidRDefault="003964E7" w:rsidP="00151155">
          <w:pPr>
            <w:pStyle w:val="3"/>
            <w:tabs>
              <w:tab w:val="right" w:leader="dot" w:pos="8948"/>
            </w:tabs>
            <w:rPr>
              <w:rFonts w:eastAsiaTheme="minorEastAsia"/>
              <w:noProof/>
              <w:szCs w:val="22"/>
            </w:rPr>
          </w:pPr>
          <w:hyperlink w:anchor="_Toc29996999" w:history="1">
            <w:r w:rsidR="00151155" w:rsidRPr="00EF5C16">
              <w:rPr>
                <w:rStyle w:val="af6"/>
                <w:noProof/>
                <w:color w:val="auto"/>
              </w:rPr>
              <w:t xml:space="preserve">1.4 </w:t>
            </w:r>
            <w:r w:rsidR="00151155" w:rsidRPr="00EF5C16">
              <w:rPr>
                <w:rStyle w:val="af6"/>
                <w:noProof/>
                <w:color w:val="auto"/>
              </w:rPr>
              <w:t>公众参与工作内容</w:t>
            </w:r>
            <w:r w:rsidR="00151155" w:rsidRPr="00EF5C16">
              <w:rPr>
                <w:noProof/>
                <w:webHidden/>
              </w:rPr>
              <w:tab/>
            </w:r>
            <w:r w:rsidRPr="00EF5C16">
              <w:rPr>
                <w:noProof/>
                <w:webHidden/>
              </w:rPr>
              <w:fldChar w:fldCharType="begin"/>
            </w:r>
            <w:r w:rsidR="00151155" w:rsidRPr="00EF5C16">
              <w:rPr>
                <w:noProof/>
                <w:webHidden/>
              </w:rPr>
              <w:instrText xml:space="preserve"> PAGEREF _Toc29996999 \h </w:instrText>
            </w:r>
            <w:r w:rsidRPr="00EF5C16">
              <w:rPr>
                <w:noProof/>
                <w:webHidden/>
              </w:rPr>
            </w:r>
            <w:r w:rsidRPr="00EF5C16">
              <w:rPr>
                <w:noProof/>
                <w:webHidden/>
              </w:rPr>
              <w:fldChar w:fldCharType="separate"/>
            </w:r>
            <w:r w:rsidR="00151155" w:rsidRPr="00EF5C16">
              <w:rPr>
                <w:noProof/>
                <w:webHidden/>
              </w:rPr>
              <w:t>2</w:t>
            </w:r>
            <w:r w:rsidRPr="00EF5C16">
              <w:rPr>
                <w:noProof/>
                <w:webHidden/>
              </w:rPr>
              <w:fldChar w:fldCharType="end"/>
            </w:r>
          </w:hyperlink>
        </w:p>
        <w:p w:rsidR="00151155" w:rsidRPr="00EF5C16" w:rsidRDefault="003964E7" w:rsidP="00151155">
          <w:pPr>
            <w:pStyle w:val="21"/>
            <w:tabs>
              <w:tab w:val="right" w:leader="dot" w:pos="8948"/>
            </w:tabs>
            <w:rPr>
              <w:rFonts w:eastAsiaTheme="minorEastAsia"/>
              <w:noProof/>
              <w:szCs w:val="22"/>
            </w:rPr>
          </w:pPr>
          <w:hyperlink w:anchor="_Toc29997000" w:history="1">
            <w:r w:rsidR="00151155" w:rsidRPr="00EF5C16">
              <w:rPr>
                <w:rStyle w:val="af6"/>
                <w:noProof/>
                <w:color w:val="auto"/>
              </w:rPr>
              <w:t xml:space="preserve">2 </w:t>
            </w:r>
            <w:r w:rsidR="00151155" w:rsidRPr="00EF5C16">
              <w:rPr>
                <w:rStyle w:val="af6"/>
                <w:noProof/>
                <w:color w:val="auto"/>
              </w:rPr>
              <w:t>首次环境影响评价信息公开情况</w:t>
            </w:r>
            <w:r w:rsidR="00151155" w:rsidRPr="00EF5C16">
              <w:rPr>
                <w:noProof/>
                <w:webHidden/>
              </w:rPr>
              <w:tab/>
            </w:r>
            <w:r w:rsidR="002F084D" w:rsidRPr="00EF5C16">
              <w:rPr>
                <w:noProof/>
                <w:webHidden/>
              </w:rPr>
              <w:t>2</w:t>
            </w:r>
          </w:hyperlink>
        </w:p>
        <w:p w:rsidR="00151155" w:rsidRPr="00EF5C16" w:rsidRDefault="003964E7" w:rsidP="00151155">
          <w:pPr>
            <w:pStyle w:val="3"/>
            <w:tabs>
              <w:tab w:val="right" w:leader="dot" w:pos="8948"/>
            </w:tabs>
            <w:rPr>
              <w:rFonts w:eastAsiaTheme="minorEastAsia"/>
              <w:noProof/>
              <w:szCs w:val="22"/>
            </w:rPr>
          </w:pPr>
          <w:hyperlink w:anchor="_Toc29997001" w:history="1">
            <w:r w:rsidR="00151155" w:rsidRPr="00EF5C16">
              <w:rPr>
                <w:rStyle w:val="af6"/>
                <w:noProof/>
                <w:color w:val="auto"/>
              </w:rPr>
              <w:t xml:space="preserve">2.1 </w:t>
            </w:r>
            <w:r w:rsidR="00151155" w:rsidRPr="00EF5C16">
              <w:rPr>
                <w:rStyle w:val="af6"/>
                <w:noProof/>
                <w:color w:val="auto"/>
              </w:rPr>
              <w:t>公开内容及日期</w:t>
            </w:r>
            <w:r w:rsidR="00151155" w:rsidRPr="00EF5C16">
              <w:rPr>
                <w:noProof/>
                <w:webHidden/>
              </w:rPr>
              <w:tab/>
            </w:r>
            <w:r w:rsidR="002F084D" w:rsidRPr="00EF5C16">
              <w:rPr>
                <w:noProof/>
                <w:webHidden/>
              </w:rPr>
              <w:t>2</w:t>
            </w:r>
          </w:hyperlink>
        </w:p>
        <w:p w:rsidR="00151155" w:rsidRPr="00EF5C16" w:rsidRDefault="003964E7" w:rsidP="00151155">
          <w:pPr>
            <w:pStyle w:val="3"/>
            <w:tabs>
              <w:tab w:val="right" w:leader="dot" w:pos="8948"/>
            </w:tabs>
            <w:rPr>
              <w:rFonts w:eastAsiaTheme="minorEastAsia"/>
              <w:noProof/>
              <w:szCs w:val="22"/>
            </w:rPr>
          </w:pPr>
          <w:hyperlink w:anchor="_Toc29997002" w:history="1">
            <w:r w:rsidR="00151155" w:rsidRPr="00EF5C16">
              <w:rPr>
                <w:rStyle w:val="af6"/>
                <w:noProof/>
                <w:color w:val="auto"/>
              </w:rPr>
              <w:t xml:space="preserve">2.2 </w:t>
            </w:r>
            <w:r w:rsidR="00151155" w:rsidRPr="00EF5C16">
              <w:rPr>
                <w:rStyle w:val="af6"/>
                <w:noProof/>
                <w:color w:val="auto"/>
              </w:rPr>
              <w:t>公开方式</w:t>
            </w:r>
            <w:r w:rsidR="00151155" w:rsidRPr="00EF5C16">
              <w:rPr>
                <w:noProof/>
                <w:webHidden/>
              </w:rPr>
              <w:tab/>
            </w:r>
            <w:r w:rsidRPr="00EF5C16">
              <w:rPr>
                <w:noProof/>
                <w:webHidden/>
              </w:rPr>
              <w:fldChar w:fldCharType="begin"/>
            </w:r>
            <w:r w:rsidR="00151155" w:rsidRPr="00EF5C16">
              <w:rPr>
                <w:noProof/>
                <w:webHidden/>
              </w:rPr>
              <w:instrText xml:space="preserve"> PAGEREF _Toc29997002 \h </w:instrText>
            </w:r>
            <w:r w:rsidRPr="00EF5C16">
              <w:rPr>
                <w:noProof/>
                <w:webHidden/>
              </w:rPr>
            </w:r>
            <w:r w:rsidRPr="00EF5C16">
              <w:rPr>
                <w:noProof/>
                <w:webHidden/>
              </w:rPr>
              <w:fldChar w:fldCharType="separate"/>
            </w:r>
            <w:r w:rsidR="00151155" w:rsidRPr="00EF5C16">
              <w:rPr>
                <w:noProof/>
                <w:webHidden/>
              </w:rPr>
              <w:t>3</w:t>
            </w:r>
            <w:r w:rsidRPr="00EF5C16">
              <w:rPr>
                <w:noProof/>
                <w:webHidden/>
              </w:rPr>
              <w:fldChar w:fldCharType="end"/>
            </w:r>
          </w:hyperlink>
        </w:p>
        <w:p w:rsidR="00151155" w:rsidRPr="00EF5C16" w:rsidRDefault="003964E7" w:rsidP="00151155">
          <w:pPr>
            <w:pStyle w:val="3"/>
            <w:tabs>
              <w:tab w:val="right" w:leader="dot" w:pos="8948"/>
            </w:tabs>
            <w:rPr>
              <w:rFonts w:eastAsiaTheme="minorEastAsia"/>
              <w:noProof/>
              <w:szCs w:val="22"/>
            </w:rPr>
          </w:pPr>
          <w:hyperlink w:anchor="_Toc29997003" w:history="1">
            <w:r w:rsidR="00151155" w:rsidRPr="00EF5C16">
              <w:rPr>
                <w:rStyle w:val="af6"/>
                <w:noProof/>
                <w:color w:val="auto"/>
              </w:rPr>
              <w:t xml:space="preserve">2.3 </w:t>
            </w:r>
            <w:r w:rsidR="00151155" w:rsidRPr="00EF5C16">
              <w:rPr>
                <w:rStyle w:val="af6"/>
                <w:noProof/>
                <w:color w:val="auto"/>
              </w:rPr>
              <w:t>公众意见情况</w:t>
            </w:r>
            <w:r w:rsidR="00151155" w:rsidRPr="00EF5C16">
              <w:rPr>
                <w:noProof/>
                <w:webHidden/>
              </w:rPr>
              <w:tab/>
              <w:t>4</w:t>
            </w:r>
          </w:hyperlink>
        </w:p>
        <w:p w:rsidR="00151155" w:rsidRPr="00EF5C16" w:rsidRDefault="003964E7" w:rsidP="00151155">
          <w:pPr>
            <w:pStyle w:val="21"/>
            <w:tabs>
              <w:tab w:val="right" w:leader="dot" w:pos="8948"/>
            </w:tabs>
            <w:rPr>
              <w:rFonts w:eastAsiaTheme="minorEastAsia"/>
              <w:noProof/>
              <w:szCs w:val="22"/>
            </w:rPr>
          </w:pPr>
          <w:hyperlink w:anchor="_Toc29997004" w:history="1">
            <w:r w:rsidR="00151155" w:rsidRPr="00EF5C16">
              <w:rPr>
                <w:rStyle w:val="af6"/>
                <w:noProof/>
                <w:color w:val="auto"/>
              </w:rPr>
              <w:t xml:space="preserve">3 </w:t>
            </w:r>
            <w:r w:rsidR="00151155" w:rsidRPr="00EF5C16">
              <w:rPr>
                <w:rStyle w:val="af6"/>
                <w:noProof/>
                <w:color w:val="auto"/>
              </w:rPr>
              <w:t>征求意见稿公示情况</w:t>
            </w:r>
            <w:r w:rsidR="00151155" w:rsidRPr="00EF5C16">
              <w:rPr>
                <w:noProof/>
                <w:webHidden/>
              </w:rPr>
              <w:tab/>
              <w:t>4</w:t>
            </w:r>
          </w:hyperlink>
        </w:p>
        <w:p w:rsidR="00151155" w:rsidRPr="00EF5C16" w:rsidRDefault="003964E7" w:rsidP="00151155">
          <w:pPr>
            <w:pStyle w:val="3"/>
            <w:tabs>
              <w:tab w:val="right" w:leader="dot" w:pos="8948"/>
            </w:tabs>
            <w:rPr>
              <w:rFonts w:eastAsiaTheme="minorEastAsia"/>
              <w:noProof/>
              <w:szCs w:val="22"/>
            </w:rPr>
          </w:pPr>
          <w:hyperlink w:anchor="_Toc29997005" w:history="1">
            <w:r w:rsidR="00151155" w:rsidRPr="00EF5C16">
              <w:rPr>
                <w:rStyle w:val="af6"/>
                <w:noProof/>
                <w:color w:val="auto"/>
              </w:rPr>
              <w:t xml:space="preserve">3.1 </w:t>
            </w:r>
            <w:r w:rsidR="00151155" w:rsidRPr="00EF5C16">
              <w:rPr>
                <w:rStyle w:val="af6"/>
                <w:noProof/>
                <w:color w:val="auto"/>
              </w:rPr>
              <w:t>公示内容及时限</w:t>
            </w:r>
            <w:r w:rsidR="00151155" w:rsidRPr="00EF5C16">
              <w:rPr>
                <w:noProof/>
                <w:webHidden/>
              </w:rPr>
              <w:tab/>
              <w:t>4</w:t>
            </w:r>
          </w:hyperlink>
        </w:p>
        <w:p w:rsidR="00151155" w:rsidRPr="00EF5C16" w:rsidRDefault="003964E7" w:rsidP="00151155">
          <w:pPr>
            <w:pStyle w:val="3"/>
            <w:tabs>
              <w:tab w:val="right" w:leader="dot" w:pos="8948"/>
            </w:tabs>
            <w:rPr>
              <w:rFonts w:eastAsiaTheme="minorEastAsia"/>
              <w:noProof/>
              <w:szCs w:val="22"/>
            </w:rPr>
          </w:pPr>
          <w:hyperlink w:anchor="_Toc29997006" w:history="1">
            <w:r w:rsidR="00151155" w:rsidRPr="00EF5C16">
              <w:rPr>
                <w:rStyle w:val="af6"/>
                <w:noProof/>
                <w:color w:val="auto"/>
              </w:rPr>
              <w:t xml:space="preserve">3.2 </w:t>
            </w:r>
            <w:r w:rsidR="00151155" w:rsidRPr="00EF5C16">
              <w:rPr>
                <w:rStyle w:val="af6"/>
                <w:noProof/>
                <w:color w:val="auto"/>
              </w:rPr>
              <w:t>公示方式</w:t>
            </w:r>
            <w:r w:rsidR="00151155" w:rsidRPr="00EF5C16">
              <w:rPr>
                <w:noProof/>
                <w:webHidden/>
              </w:rPr>
              <w:tab/>
              <w:t>4</w:t>
            </w:r>
          </w:hyperlink>
        </w:p>
        <w:p w:rsidR="00151155" w:rsidRPr="00EF5C16" w:rsidRDefault="003964E7" w:rsidP="00151155">
          <w:pPr>
            <w:pStyle w:val="3"/>
            <w:tabs>
              <w:tab w:val="right" w:leader="dot" w:pos="8948"/>
            </w:tabs>
            <w:rPr>
              <w:rFonts w:eastAsiaTheme="minorEastAsia"/>
              <w:noProof/>
              <w:szCs w:val="22"/>
            </w:rPr>
          </w:pPr>
          <w:hyperlink w:anchor="_Toc29997007" w:history="1">
            <w:r w:rsidR="00151155" w:rsidRPr="00EF5C16">
              <w:rPr>
                <w:rStyle w:val="af6"/>
                <w:noProof/>
                <w:color w:val="auto"/>
              </w:rPr>
              <w:t xml:space="preserve">3.3 </w:t>
            </w:r>
            <w:r w:rsidR="00151155" w:rsidRPr="00EF5C16">
              <w:rPr>
                <w:rStyle w:val="af6"/>
                <w:noProof/>
                <w:color w:val="auto"/>
              </w:rPr>
              <w:t>公众意见情况</w:t>
            </w:r>
            <w:r w:rsidR="00151155" w:rsidRPr="00EF5C16">
              <w:rPr>
                <w:noProof/>
                <w:webHidden/>
              </w:rPr>
              <w:tab/>
            </w:r>
            <w:r w:rsidR="002F084D" w:rsidRPr="00EF5C16">
              <w:rPr>
                <w:noProof/>
                <w:webHidden/>
              </w:rPr>
              <w:t>9</w:t>
            </w:r>
          </w:hyperlink>
        </w:p>
        <w:p w:rsidR="00151155" w:rsidRPr="00EF5C16" w:rsidRDefault="003964E7" w:rsidP="00151155">
          <w:pPr>
            <w:pStyle w:val="21"/>
            <w:tabs>
              <w:tab w:val="right" w:leader="dot" w:pos="8948"/>
            </w:tabs>
            <w:rPr>
              <w:rFonts w:eastAsiaTheme="minorEastAsia"/>
              <w:noProof/>
              <w:szCs w:val="22"/>
            </w:rPr>
          </w:pPr>
          <w:hyperlink w:anchor="_Toc29997008" w:history="1">
            <w:r w:rsidR="00151155" w:rsidRPr="00EF5C16">
              <w:rPr>
                <w:rStyle w:val="af6"/>
                <w:noProof/>
                <w:color w:val="auto"/>
              </w:rPr>
              <w:t xml:space="preserve">4 </w:t>
            </w:r>
            <w:r w:rsidR="00151155" w:rsidRPr="00EF5C16">
              <w:rPr>
                <w:rStyle w:val="af6"/>
                <w:noProof/>
                <w:color w:val="auto"/>
              </w:rPr>
              <w:t>其他公众参与情况</w:t>
            </w:r>
            <w:r w:rsidR="00151155" w:rsidRPr="00EF5C16">
              <w:rPr>
                <w:noProof/>
                <w:webHidden/>
              </w:rPr>
              <w:tab/>
            </w:r>
            <w:r w:rsidR="002F084D" w:rsidRPr="00EF5C16">
              <w:rPr>
                <w:noProof/>
                <w:webHidden/>
              </w:rPr>
              <w:t>9</w:t>
            </w:r>
          </w:hyperlink>
        </w:p>
        <w:p w:rsidR="00151155" w:rsidRPr="00EF5C16" w:rsidRDefault="003964E7" w:rsidP="00151155">
          <w:pPr>
            <w:pStyle w:val="21"/>
            <w:tabs>
              <w:tab w:val="right" w:leader="dot" w:pos="8948"/>
            </w:tabs>
            <w:rPr>
              <w:rFonts w:eastAsiaTheme="minorEastAsia"/>
              <w:noProof/>
              <w:szCs w:val="22"/>
            </w:rPr>
          </w:pPr>
          <w:hyperlink w:anchor="_Toc29997009" w:history="1">
            <w:r w:rsidR="00151155" w:rsidRPr="00EF5C16">
              <w:rPr>
                <w:rStyle w:val="af6"/>
                <w:noProof/>
                <w:color w:val="auto"/>
              </w:rPr>
              <w:t xml:space="preserve">5 </w:t>
            </w:r>
            <w:r w:rsidR="00151155" w:rsidRPr="00EF5C16">
              <w:rPr>
                <w:rStyle w:val="af6"/>
                <w:noProof/>
                <w:color w:val="auto"/>
              </w:rPr>
              <w:t>公众意见处理情况</w:t>
            </w:r>
            <w:r w:rsidR="00151155" w:rsidRPr="00EF5C16">
              <w:rPr>
                <w:noProof/>
                <w:webHidden/>
              </w:rPr>
              <w:tab/>
            </w:r>
            <w:r w:rsidR="003857BC" w:rsidRPr="00EF5C16">
              <w:rPr>
                <w:rFonts w:hint="eastAsia"/>
                <w:noProof/>
                <w:webHidden/>
              </w:rPr>
              <w:t>9</w:t>
            </w:r>
          </w:hyperlink>
        </w:p>
        <w:p w:rsidR="00151155" w:rsidRPr="00EF5C16" w:rsidRDefault="003964E7" w:rsidP="00151155">
          <w:pPr>
            <w:pStyle w:val="21"/>
            <w:tabs>
              <w:tab w:val="right" w:leader="dot" w:pos="8948"/>
            </w:tabs>
            <w:rPr>
              <w:rFonts w:eastAsiaTheme="minorEastAsia"/>
              <w:noProof/>
              <w:szCs w:val="22"/>
            </w:rPr>
          </w:pPr>
          <w:hyperlink w:anchor="_Toc29997011" w:history="1">
            <w:r w:rsidR="003857BC" w:rsidRPr="00EF5C16">
              <w:rPr>
                <w:rStyle w:val="af6"/>
                <w:rFonts w:hint="eastAsia"/>
                <w:noProof/>
                <w:color w:val="auto"/>
              </w:rPr>
              <w:t>6</w:t>
            </w:r>
            <w:r w:rsidR="00151155" w:rsidRPr="00EF5C16">
              <w:rPr>
                <w:rStyle w:val="af6"/>
                <w:noProof/>
                <w:color w:val="auto"/>
              </w:rPr>
              <w:t>其他内容</w:t>
            </w:r>
            <w:r w:rsidR="00151155" w:rsidRPr="00EF5C16">
              <w:rPr>
                <w:noProof/>
                <w:webHidden/>
              </w:rPr>
              <w:tab/>
            </w:r>
            <w:r w:rsidR="002F084D" w:rsidRPr="00EF5C16">
              <w:rPr>
                <w:noProof/>
                <w:webHidden/>
              </w:rPr>
              <w:t>10</w:t>
            </w:r>
          </w:hyperlink>
        </w:p>
        <w:p w:rsidR="00151155" w:rsidRPr="00EF5C16" w:rsidRDefault="003964E7" w:rsidP="00151155">
          <w:pPr>
            <w:pStyle w:val="3"/>
            <w:tabs>
              <w:tab w:val="right" w:leader="dot" w:pos="8948"/>
            </w:tabs>
            <w:rPr>
              <w:rFonts w:eastAsiaTheme="minorEastAsia"/>
              <w:noProof/>
              <w:szCs w:val="22"/>
            </w:rPr>
          </w:pPr>
          <w:hyperlink w:anchor="_Toc29997012" w:history="1">
            <w:r w:rsidR="003857BC" w:rsidRPr="00EF5C16">
              <w:rPr>
                <w:rStyle w:val="af6"/>
                <w:rFonts w:hint="eastAsia"/>
                <w:noProof/>
                <w:color w:val="auto"/>
              </w:rPr>
              <w:t>6</w:t>
            </w:r>
            <w:r w:rsidR="00151155" w:rsidRPr="00EF5C16">
              <w:rPr>
                <w:rStyle w:val="af6"/>
                <w:noProof/>
                <w:color w:val="auto"/>
              </w:rPr>
              <w:t xml:space="preserve">.1 </w:t>
            </w:r>
            <w:r w:rsidR="00151155" w:rsidRPr="00EF5C16">
              <w:rPr>
                <w:rStyle w:val="af6"/>
                <w:noProof/>
                <w:color w:val="auto"/>
              </w:rPr>
              <w:t>公众参与相关资料存档备查情况</w:t>
            </w:r>
            <w:r w:rsidR="00151155" w:rsidRPr="00EF5C16">
              <w:rPr>
                <w:noProof/>
                <w:webHidden/>
              </w:rPr>
              <w:tab/>
            </w:r>
            <w:r w:rsidR="002F084D" w:rsidRPr="00EF5C16">
              <w:rPr>
                <w:noProof/>
                <w:webHidden/>
              </w:rPr>
              <w:t>10</w:t>
            </w:r>
          </w:hyperlink>
        </w:p>
        <w:p w:rsidR="00151155" w:rsidRPr="00EF5C16" w:rsidRDefault="003964E7" w:rsidP="00151155">
          <w:pPr>
            <w:pStyle w:val="3"/>
            <w:tabs>
              <w:tab w:val="right" w:leader="dot" w:pos="8948"/>
            </w:tabs>
            <w:rPr>
              <w:rFonts w:eastAsiaTheme="minorEastAsia"/>
              <w:noProof/>
              <w:szCs w:val="22"/>
            </w:rPr>
          </w:pPr>
          <w:hyperlink w:anchor="_Toc29997013" w:history="1">
            <w:r w:rsidR="003857BC" w:rsidRPr="00EF5C16">
              <w:rPr>
                <w:rStyle w:val="af6"/>
                <w:rFonts w:hint="eastAsia"/>
                <w:noProof/>
                <w:color w:val="auto"/>
              </w:rPr>
              <w:t>6</w:t>
            </w:r>
            <w:r w:rsidR="00151155" w:rsidRPr="00EF5C16">
              <w:rPr>
                <w:rStyle w:val="af6"/>
                <w:noProof/>
                <w:color w:val="auto"/>
              </w:rPr>
              <w:t xml:space="preserve">.2 </w:t>
            </w:r>
            <w:r w:rsidR="00151155" w:rsidRPr="00EF5C16">
              <w:rPr>
                <w:rStyle w:val="af6"/>
                <w:noProof/>
                <w:color w:val="auto"/>
              </w:rPr>
              <w:t>公众参与其他需要说明的内容</w:t>
            </w:r>
            <w:r w:rsidR="00151155" w:rsidRPr="00EF5C16">
              <w:rPr>
                <w:noProof/>
                <w:webHidden/>
              </w:rPr>
              <w:tab/>
              <w:t>10</w:t>
            </w:r>
          </w:hyperlink>
        </w:p>
        <w:p w:rsidR="00151155" w:rsidRPr="00EF5C16" w:rsidRDefault="003964E7" w:rsidP="00151155">
          <w:pPr>
            <w:pStyle w:val="21"/>
            <w:tabs>
              <w:tab w:val="right" w:leader="dot" w:pos="8948"/>
            </w:tabs>
            <w:rPr>
              <w:rFonts w:eastAsiaTheme="minorEastAsia"/>
              <w:noProof/>
              <w:szCs w:val="22"/>
            </w:rPr>
          </w:pPr>
          <w:hyperlink w:anchor="_Toc29997014" w:history="1">
            <w:r w:rsidR="003857BC" w:rsidRPr="00EF5C16">
              <w:rPr>
                <w:rStyle w:val="af6"/>
                <w:rFonts w:hint="eastAsia"/>
                <w:noProof/>
                <w:color w:val="auto"/>
              </w:rPr>
              <w:t>7</w:t>
            </w:r>
            <w:r w:rsidR="00151155" w:rsidRPr="00EF5C16">
              <w:rPr>
                <w:rStyle w:val="af6"/>
                <w:noProof/>
                <w:color w:val="auto"/>
              </w:rPr>
              <w:t xml:space="preserve"> </w:t>
            </w:r>
            <w:r w:rsidR="00151155" w:rsidRPr="00EF5C16">
              <w:rPr>
                <w:rStyle w:val="af6"/>
                <w:noProof/>
                <w:color w:val="auto"/>
              </w:rPr>
              <w:t>附件</w:t>
            </w:r>
            <w:r w:rsidR="00151155" w:rsidRPr="00EF5C16">
              <w:rPr>
                <w:noProof/>
                <w:webHidden/>
              </w:rPr>
              <w:tab/>
            </w:r>
            <w:r w:rsidR="003857BC" w:rsidRPr="00EF5C16">
              <w:rPr>
                <w:rFonts w:hint="eastAsia"/>
                <w:noProof/>
                <w:webHidden/>
              </w:rPr>
              <w:t>10</w:t>
            </w:r>
          </w:hyperlink>
        </w:p>
        <w:p w:rsidR="001826F8" w:rsidRPr="00EF5C16" w:rsidRDefault="003964E7" w:rsidP="00151155">
          <w:pPr>
            <w:pStyle w:val="10"/>
            <w:tabs>
              <w:tab w:val="right" w:leader="dot" w:pos="8948"/>
            </w:tabs>
            <w:rPr>
              <w:sz w:val="24"/>
            </w:rPr>
          </w:pPr>
          <w:r w:rsidRPr="00EF5C16">
            <w:rPr>
              <w:sz w:val="24"/>
            </w:rPr>
            <w:fldChar w:fldCharType="end"/>
          </w:r>
        </w:p>
      </w:sdtContent>
    </w:sdt>
    <w:p w:rsidR="007D17DC" w:rsidRPr="00EF5C16" w:rsidRDefault="007D17DC" w:rsidP="007D17DC">
      <w:pPr>
        <w:widowControl/>
        <w:spacing w:line="360" w:lineRule="auto"/>
        <w:outlineLvl w:val="0"/>
        <w:rPr>
          <w:b/>
          <w:kern w:val="0"/>
          <w:sz w:val="24"/>
        </w:rPr>
      </w:pPr>
    </w:p>
    <w:p w:rsidR="007D17DC" w:rsidRPr="00EF5C16" w:rsidRDefault="007D17DC" w:rsidP="007D17DC">
      <w:pPr>
        <w:widowControl/>
        <w:spacing w:line="360" w:lineRule="auto"/>
        <w:outlineLvl w:val="0"/>
        <w:rPr>
          <w:b/>
          <w:kern w:val="0"/>
          <w:sz w:val="24"/>
        </w:rPr>
        <w:sectPr w:rsidR="007D17DC" w:rsidRPr="00EF5C16" w:rsidSect="00433E59">
          <w:headerReference w:type="default" r:id="rId9"/>
          <w:footerReference w:type="default" r:id="rId10"/>
          <w:pgSz w:w="11906" w:h="16838"/>
          <w:pgMar w:top="1701" w:right="1474" w:bottom="1701" w:left="1474" w:header="1021" w:footer="1021" w:gutter="0"/>
          <w:pgNumType w:fmt="numberInDash" w:start="1"/>
          <w:cols w:space="425"/>
          <w:docGrid w:type="lines" w:linePitch="312"/>
        </w:sectPr>
      </w:pPr>
    </w:p>
    <w:p w:rsidR="007D17DC" w:rsidRPr="00EF5C16" w:rsidRDefault="007D17DC" w:rsidP="007D17DC">
      <w:pPr>
        <w:spacing w:line="300" w:lineRule="auto"/>
        <w:jc w:val="left"/>
        <w:outlineLvl w:val="1"/>
        <w:rPr>
          <w:rFonts w:eastAsiaTheme="minorEastAsia"/>
          <w:b/>
          <w:sz w:val="28"/>
          <w:szCs w:val="28"/>
        </w:rPr>
      </w:pPr>
      <w:bookmarkStart w:id="6" w:name="_Toc29996995"/>
      <w:r w:rsidRPr="00EF5C16">
        <w:rPr>
          <w:rFonts w:eastAsiaTheme="minorEastAsia"/>
          <w:b/>
          <w:sz w:val="28"/>
          <w:szCs w:val="28"/>
        </w:rPr>
        <w:lastRenderedPageBreak/>
        <w:t xml:space="preserve">1 </w:t>
      </w:r>
      <w:r w:rsidRPr="00EF5C16">
        <w:rPr>
          <w:rFonts w:eastAsiaTheme="minorEastAsia"/>
          <w:b/>
          <w:sz w:val="28"/>
          <w:szCs w:val="28"/>
        </w:rPr>
        <w:t>概述</w:t>
      </w:r>
      <w:bookmarkEnd w:id="6"/>
    </w:p>
    <w:p w:rsidR="00604F80" w:rsidRPr="00EF5C16" w:rsidRDefault="007D17DC" w:rsidP="007D17DC">
      <w:pPr>
        <w:spacing w:line="360" w:lineRule="auto"/>
        <w:outlineLvl w:val="2"/>
        <w:rPr>
          <w:rFonts w:eastAsiaTheme="minorEastAsia"/>
          <w:b/>
          <w:sz w:val="24"/>
        </w:rPr>
      </w:pPr>
      <w:bookmarkStart w:id="7" w:name="_Toc29996996"/>
      <w:r w:rsidRPr="00EF5C16">
        <w:rPr>
          <w:rFonts w:eastAsiaTheme="minorEastAsia"/>
          <w:b/>
          <w:sz w:val="24"/>
        </w:rPr>
        <w:t>1.1</w:t>
      </w:r>
      <w:r w:rsidR="00525CB7" w:rsidRPr="00EF5C16">
        <w:rPr>
          <w:rFonts w:eastAsiaTheme="minorEastAsia"/>
          <w:b/>
          <w:sz w:val="24"/>
        </w:rPr>
        <w:t>建设</w:t>
      </w:r>
      <w:r w:rsidR="00604F80" w:rsidRPr="00EF5C16">
        <w:rPr>
          <w:rFonts w:eastAsiaTheme="minorEastAsia"/>
          <w:b/>
          <w:sz w:val="24"/>
        </w:rPr>
        <w:t>项目概况</w:t>
      </w:r>
      <w:bookmarkEnd w:id="7"/>
    </w:p>
    <w:p w:rsidR="0079467B" w:rsidRPr="00EF5C16" w:rsidRDefault="0079467B" w:rsidP="0079467B">
      <w:pPr>
        <w:snapToGrid w:val="0"/>
        <w:spacing w:line="460" w:lineRule="exact"/>
        <w:ind w:firstLineChars="200" w:firstLine="482"/>
        <w:rPr>
          <w:bCs/>
          <w:sz w:val="24"/>
        </w:rPr>
      </w:pPr>
      <w:bookmarkStart w:id="8" w:name="_Toc29996997"/>
      <w:r w:rsidRPr="00EF5C16">
        <w:rPr>
          <w:b/>
          <w:bCs/>
          <w:sz w:val="24"/>
        </w:rPr>
        <w:t>项目名称</w:t>
      </w:r>
      <w:r w:rsidRPr="00EF5C16">
        <w:rPr>
          <w:bCs/>
          <w:sz w:val="24"/>
        </w:rPr>
        <w:t>：薛城区陶庄飞灰固化物填埋场项目</w:t>
      </w:r>
    </w:p>
    <w:p w:rsidR="0079467B" w:rsidRPr="00EF5C16" w:rsidRDefault="0079467B" w:rsidP="0079467B">
      <w:pPr>
        <w:snapToGrid w:val="0"/>
        <w:spacing w:line="460" w:lineRule="exact"/>
        <w:ind w:firstLineChars="200" w:firstLine="482"/>
        <w:rPr>
          <w:bCs/>
          <w:sz w:val="24"/>
        </w:rPr>
      </w:pPr>
      <w:r w:rsidRPr="00EF5C16">
        <w:rPr>
          <w:b/>
          <w:bCs/>
          <w:sz w:val="24"/>
        </w:rPr>
        <w:t>建设单位</w:t>
      </w:r>
      <w:r w:rsidRPr="00EF5C16">
        <w:rPr>
          <w:bCs/>
          <w:sz w:val="24"/>
        </w:rPr>
        <w:t>：枣庄锦润实业有限公司</w:t>
      </w:r>
    </w:p>
    <w:p w:rsidR="0079467B" w:rsidRPr="00EF5C16" w:rsidRDefault="0079467B" w:rsidP="0079467B">
      <w:pPr>
        <w:snapToGrid w:val="0"/>
        <w:spacing w:line="460" w:lineRule="exact"/>
        <w:ind w:firstLineChars="200" w:firstLine="482"/>
        <w:rPr>
          <w:bCs/>
          <w:sz w:val="24"/>
        </w:rPr>
      </w:pPr>
      <w:r w:rsidRPr="00EF5C16">
        <w:rPr>
          <w:b/>
          <w:bCs/>
          <w:sz w:val="24"/>
        </w:rPr>
        <w:t>建设性质</w:t>
      </w:r>
      <w:r w:rsidRPr="00EF5C16">
        <w:rPr>
          <w:bCs/>
          <w:sz w:val="24"/>
        </w:rPr>
        <w:t>：新建</w:t>
      </w:r>
    </w:p>
    <w:p w:rsidR="0079467B" w:rsidRPr="00EF5C16" w:rsidRDefault="0079467B" w:rsidP="0079467B">
      <w:pPr>
        <w:snapToGrid w:val="0"/>
        <w:spacing w:line="460" w:lineRule="exact"/>
        <w:ind w:firstLineChars="200" w:firstLine="482"/>
        <w:rPr>
          <w:sz w:val="24"/>
        </w:rPr>
      </w:pPr>
      <w:r w:rsidRPr="00EF5C16">
        <w:rPr>
          <w:b/>
          <w:bCs/>
          <w:sz w:val="24"/>
        </w:rPr>
        <w:t>服务范围</w:t>
      </w:r>
      <w:r w:rsidRPr="00EF5C16">
        <w:rPr>
          <w:bCs/>
          <w:sz w:val="24"/>
        </w:rPr>
        <w:t>：</w:t>
      </w:r>
      <w:bookmarkStart w:id="9" w:name="OLE_LINK3"/>
      <w:bookmarkStart w:id="10" w:name="OLE_LINK4"/>
      <w:r w:rsidRPr="00EF5C16">
        <w:rPr>
          <w:sz w:val="24"/>
        </w:rPr>
        <w:t>光大环保能源（滕州）有限公司（可处理滕州市生活垃圾</w:t>
      </w:r>
      <w:r w:rsidRPr="00EF5C16">
        <w:rPr>
          <w:sz w:val="24"/>
        </w:rPr>
        <w:t>1200t/d</w:t>
      </w:r>
      <w:r w:rsidRPr="00EF5C16">
        <w:rPr>
          <w:sz w:val="24"/>
        </w:rPr>
        <w:t>）、枣庄中电环保发电有限公司（处理台儿庄区生活垃圾</w:t>
      </w:r>
      <w:r w:rsidRPr="00EF5C16">
        <w:rPr>
          <w:sz w:val="24"/>
        </w:rPr>
        <w:t>500t/d</w:t>
      </w:r>
      <w:r w:rsidRPr="00EF5C16">
        <w:rPr>
          <w:sz w:val="24"/>
        </w:rPr>
        <w:t>），产生飞灰量分别为</w:t>
      </w:r>
      <w:r w:rsidRPr="00EF5C16">
        <w:rPr>
          <w:sz w:val="24"/>
        </w:rPr>
        <w:t>48t/d</w:t>
      </w:r>
      <w:r w:rsidRPr="00EF5C16">
        <w:rPr>
          <w:sz w:val="24"/>
        </w:rPr>
        <w:t>（稳定化后</w:t>
      </w:r>
      <w:r w:rsidRPr="00EF5C16">
        <w:rPr>
          <w:sz w:val="24"/>
        </w:rPr>
        <w:t>58.56t/d</w:t>
      </w:r>
      <w:r w:rsidRPr="00EF5C16">
        <w:rPr>
          <w:sz w:val="24"/>
        </w:rPr>
        <w:t>）、</w:t>
      </w:r>
      <w:r w:rsidRPr="00EF5C16">
        <w:rPr>
          <w:sz w:val="24"/>
        </w:rPr>
        <w:t>20t/d</w:t>
      </w:r>
      <w:bookmarkEnd w:id="9"/>
      <w:bookmarkEnd w:id="10"/>
      <w:r w:rsidRPr="00EF5C16">
        <w:rPr>
          <w:sz w:val="24"/>
        </w:rPr>
        <w:t>（稳定固化后</w:t>
      </w:r>
      <w:r w:rsidRPr="00EF5C16">
        <w:rPr>
          <w:sz w:val="24"/>
        </w:rPr>
        <w:t>28t/d</w:t>
      </w:r>
      <w:r w:rsidRPr="00EF5C16">
        <w:rPr>
          <w:sz w:val="24"/>
        </w:rPr>
        <w:t>）</w:t>
      </w:r>
    </w:p>
    <w:p w:rsidR="0079467B" w:rsidRPr="00EF5C16" w:rsidRDefault="0079467B" w:rsidP="0079467B">
      <w:pPr>
        <w:snapToGrid w:val="0"/>
        <w:spacing w:line="460" w:lineRule="exact"/>
        <w:ind w:firstLineChars="200" w:firstLine="482"/>
        <w:rPr>
          <w:bCs/>
          <w:sz w:val="24"/>
        </w:rPr>
      </w:pPr>
      <w:r w:rsidRPr="00EF5C16">
        <w:rPr>
          <w:b/>
          <w:bCs/>
          <w:sz w:val="24"/>
        </w:rPr>
        <w:t>建设规模</w:t>
      </w:r>
      <w:r w:rsidRPr="00EF5C16">
        <w:rPr>
          <w:bCs/>
          <w:sz w:val="24"/>
        </w:rPr>
        <w:t>：总库容</w:t>
      </w:r>
      <w:r w:rsidRPr="00EF5C16">
        <w:rPr>
          <w:bCs/>
          <w:sz w:val="24"/>
        </w:rPr>
        <w:t>46.53</w:t>
      </w:r>
      <w:r w:rsidRPr="00EF5C16">
        <w:rPr>
          <w:bCs/>
          <w:sz w:val="24"/>
        </w:rPr>
        <w:t>万</w:t>
      </w:r>
      <w:r w:rsidRPr="00EF5C16">
        <w:rPr>
          <w:bCs/>
          <w:sz w:val="24"/>
        </w:rPr>
        <w:t>m</w:t>
      </w:r>
      <w:r w:rsidRPr="00EF5C16">
        <w:rPr>
          <w:bCs/>
          <w:sz w:val="24"/>
          <w:vertAlign w:val="superscript"/>
        </w:rPr>
        <w:t>3</w:t>
      </w:r>
      <w:r w:rsidRPr="00EF5C16">
        <w:rPr>
          <w:bCs/>
          <w:sz w:val="24"/>
        </w:rPr>
        <w:t>，有效库容约</w:t>
      </w:r>
      <w:r w:rsidRPr="00EF5C16">
        <w:rPr>
          <w:bCs/>
          <w:sz w:val="24"/>
        </w:rPr>
        <w:t>41.87</w:t>
      </w:r>
      <w:r w:rsidRPr="00EF5C16">
        <w:rPr>
          <w:bCs/>
          <w:sz w:val="24"/>
        </w:rPr>
        <w:t>万</w:t>
      </w:r>
      <w:r w:rsidRPr="00EF5C16">
        <w:rPr>
          <w:bCs/>
          <w:sz w:val="24"/>
        </w:rPr>
        <w:t>m</w:t>
      </w:r>
      <w:r w:rsidRPr="00EF5C16">
        <w:rPr>
          <w:bCs/>
          <w:sz w:val="24"/>
          <w:vertAlign w:val="superscript"/>
        </w:rPr>
        <w:t>3</w:t>
      </w:r>
      <w:r w:rsidRPr="00EF5C16">
        <w:rPr>
          <w:bCs/>
          <w:sz w:val="24"/>
        </w:rPr>
        <w:t>，可使用年限</w:t>
      </w:r>
      <w:r w:rsidRPr="00EF5C16">
        <w:rPr>
          <w:bCs/>
          <w:sz w:val="24"/>
        </w:rPr>
        <w:t>20.5</w:t>
      </w:r>
      <w:r w:rsidRPr="00EF5C16">
        <w:rPr>
          <w:bCs/>
          <w:sz w:val="24"/>
        </w:rPr>
        <w:t>年。</w:t>
      </w:r>
    </w:p>
    <w:p w:rsidR="0079467B" w:rsidRPr="00EF5C16" w:rsidRDefault="0079467B" w:rsidP="0079467B">
      <w:pPr>
        <w:snapToGrid w:val="0"/>
        <w:spacing w:line="500" w:lineRule="exact"/>
        <w:ind w:firstLineChars="200" w:firstLine="482"/>
        <w:rPr>
          <w:bCs/>
          <w:sz w:val="24"/>
        </w:rPr>
      </w:pPr>
      <w:r w:rsidRPr="00EF5C16">
        <w:rPr>
          <w:b/>
          <w:bCs/>
          <w:sz w:val="24"/>
        </w:rPr>
        <w:t>建设地点及占地面积</w:t>
      </w:r>
      <w:r w:rsidRPr="00EF5C16">
        <w:rPr>
          <w:bCs/>
          <w:sz w:val="24"/>
        </w:rPr>
        <w:t>：拟建项目位于枣庄中科环保电力有限公司生活垃圾焚烧发电厂西北侧，占地约</w:t>
      </w:r>
      <w:r w:rsidRPr="00EF5C16">
        <w:rPr>
          <w:bCs/>
          <w:sz w:val="24"/>
        </w:rPr>
        <w:t>51848.7m</w:t>
      </w:r>
      <w:r w:rsidRPr="00EF5C16">
        <w:rPr>
          <w:bCs/>
          <w:sz w:val="24"/>
          <w:vertAlign w:val="superscript"/>
        </w:rPr>
        <w:t>2</w:t>
      </w:r>
      <w:r w:rsidRPr="00EF5C16">
        <w:rPr>
          <w:bCs/>
          <w:sz w:val="24"/>
        </w:rPr>
        <w:t>。</w:t>
      </w:r>
    </w:p>
    <w:p w:rsidR="0079467B" w:rsidRPr="00EF5C16" w:rsidRDefault="0079467B" w:rsidP="0079467B">
      <w:pPr>
        <w:snapToGrid w:val="0"/>
        <w:spacing w:line="500" w:lineRule="exact"/>
        <w:ind w:firstLineChars="200" w:firstLine="482"/>
        <w:rPr>
          <w:bCs/>
          <w:sz w:val="24"/>
        </w:rPr>
      </w:pPr>
      <w:r w:rsidRPr="00EF5C16">
        <w:rPr>
          <w:b/>
          <w:bCs/>
          <w:sz w:val="24"/>
        </w:rPr>
        <w:t>建设投资</w:t>
      </w:r>
      <w:r w:rsidRPr="00EF5C16">
        <w:rPr>
          <w:bCs/>
          <w:sz w:val="24"/>
        </w:rPr>
        <w:t>：项目总投资</w:t>
      </w:r>
      <w:r w:rsidRPr="00EF5C16">
        <w:rPr>
          <w:bCs/>
          <w:sz w:val="24"/>
        </w:rPr>
        <w:t>5346.39</w:t>
      </w:r>
      <w:r w:rsidRPr="00EF5C16">
        <w:rPr>
          <w:bCs/>
          <w:sz w:val="24"/>
        </w:rPr>
        <w:t>万元。</w:t>
      </w:r>
    </w:p>
    <w:p w:rsidR="007D17DC" w:rsidRPr="00EF5C16" w:rsidRDefault="007D17DC" w:rsidP="003F7667">
      <w:pPr>
        <w:spacing w:line="360" w:lineRule="auto"/>
        <w:outlineLvl w:val="2"/>
        <w:rPr>
          <w:rFonts w:eastAsiaTheme="minorEastAsia"/>
          <w:b/>
          <w:sz w:val="24"/>
        </w:rPr>
      </w:pPr>
      <w:r w:rsidRPr="00EF5C16">
        <w:rPr>
          <w:rFonts w:eastAsiaTheme="minorEastAsia"/>
          <w:b/>
          <w:sz w:val="24"/>
        </w:rPr>
        <w:t>1.2</w:t>
      </w:r>
      <w:r w:rsidRPr="00EF5C16">
        <w:rPr>
          <w:rFonts w:eastAsiaTheme="minorEastAsia"/>
          <w:b/>
          <w:sz w:val="24"/>
        </w:rPr>
        <w:t>公众参与依据</w:t>
      </w:r>
      <w:bookmarkEnd w:id="8"/>
    </w:p>
    <w:p w:rsidR="00144356" w:rsidRPr="00EF5C16" w:rsidRDefault="00144356" w:rsidP="00144356">
      <w:pPr>
        <w:spacing w:line="360" w:lineRule="auto"/>
        <w:ind w:firstLineChars="200" w:firstLine="480"/>
        <w:rPr>
          <w:sz w:val="24"/>
        </w:rPr>
      </w:pPr>
      <w:r w:rsidRPr="00EF5C16">
        <w:rPr>
          <w:sz w:val="24"/>
        </w:rPr>
        <w:t>国务院第</w:t>
      </w:r>
      <w:r w:rsidRPr="00EF5C16">
        <w:rPr>
          <w:sz w:val="24"/>
        </w:rPr>
        <w:t>253</w:t>
      </w:r>
      <w:r w:rsidRPr="00EF5C16">
        <w:rPr>
          <w:sz w:val="24"/>
        </w:rPr>
        <w:t>号令《建设项目环境保护管理条例》（</w:t>
      </w:r>
      <w:r w:rsidRPr="00EF5C16">
        <w:rPr>
          <w:sz w:val="24"/>
        </w:rPr>
        <w:t>2017</w:t>
      </w:r>
      <w:r w:rsidRPr="00EF5C16">
        <w:rPr>
          <w:sz w:val="24"/>
        </w:rPr>
        <w:t>年修订）第十五条规定：建设项目编制环境影响报告书，应当依据有关法规规定，征求建设项目所在地单位和居民的意见。《环境影响评价法》中也提出了公众参与的具体要求。</w:t>
      </w:r>
    </w:p>
    <w:p w:rsidR="00144356" w:rsidRPr="00EF5C16" w:rsidRDefault="00144356" w:rsidP="00144356">
      <w:pPr>
        <w:spacing w:line="360" w:lineRule="auto"/>
        <w:ind w:firstLineChars="200" w:firstLine="480"/>
        <w:rPr>
          <w:sz w:val="24"/>
        </w:rPr>
      </w:pPr>
      <w:r w:rsidRPr="00EF5C16">
        <w:rPr>
          <w:sz w:val="24"/>
        </w:rPr>
        <w:t>2016</w:t>
      </w:r>
      <w:r w:rsidRPr="00EF5C16">
        <w:rPr>
          <w:sz w:val="24"/>
        </w:rPr>
        <w:t>年</w:t>
      </w:r>
      <w:r w:rsidRPr="00EF5C16">
        <w:rPr>
          <w:sz w:val="24"/>
        </w:rPr>
        <w:t>12</w:t>
      </w:r>
      <w:r w:rsidRPr="00EF5C16">
        <w:rPr>
          <w:sz w:val="24"/>
        </w:rPr>
        <w:t>月</w:t>
      </w:r>
      <w:r w:rsidRPr="00EF5C16">
        <w:rPr>
          <w:sz w:val="24"/>
        </w:rPr>
        <w:t>8</w:t>
      </w:r>
      <w:r w:rsidRPr="00EF5C16">
        <w:rPr>
          <w:sz w:val="24"/>
        </w:rPr>
        <w:t>日，国家环境保护部发布《建设项目环境影响评价技术导则总纲》（</w:t>
      </w:r>
      <w:r w:rsidRPr="00EF5C16">
        <w:rPr>
          <w:sz w:val="24"/>
        </w:rPr>
        <w:t>HJ2.1-2016</w:t>
      </w:r>
      <w:r w:rsidRPr="00EF5C16">
        <w:rPr>
          <w:sz w:val="24"/>
        </w:rPr>
        <w:t>）。根据导则，在环境影响评价工作程序中，将公众参与和环境影响评价文件编制工作分离。</w:t>
      </w:r>
    </w:p>
    <w:p w:rsidR="00144356" w:rsidRPr="00EF5C16" w:rsidRDefault="00144356" w:rsidP="00144356">
      <w:pPr>
        <w:spacing w:line="360" w:lineRule="auto"/>
        <w:ind w:firstLineChars="200" w:firstLine="480"/>
        <w:rPr>
          <w:sz w:val="24"/>
        </w:rPr>
      </w:pPr>
      <w:r w:rsidRPr="00EF5C16">
        <w:rPr>
          <w:sz w:val="24"/>
        </w:rPr>
        <w:t>2019</w:t>
      </w:r>
      <w:r w:rsidRPr="00EF5C16">
        <w:rPr>
          <w:sz w:val="24"/>
        </w:rPr>
        <w:t>年</w:t>
      </w:r>
      <w:r w:rsidRPr="00EF5C16">
        <w:rPr>
          <w:sz w:val="24"/>
        </w:rPr>
        <w:t>1</w:t>
      </w:r>
      <w:r w:rsidRPr="00EF5C16">
        <w:rPr>
          <w:sz w:val="24"/>
        </w:rPr>
        <w:t>月</w:t>
      </w:r>
      <w:r w:rsidRPr="00EF5C16">
        <w:rPr>
          <w:sz w:val="24"/>
        </w:rPr>
        <w:t>1</w:t>
      </w:r>
      <w:r w:rsidRPr="00EF5C16">
        <w:rPr>
          <w:sz w:val="24"/>
        </w:rPr>
        <w:t>日实施《环境影响评价公众参与办法》（生态环境部令第</w:t>
      </w:r>
      <w:r w:rsidRPr="00EF5C16">
        <w:rPr>
          <w:sz w:val="24"/>
        </w:rPr>
        <w:t>4</w:t>
      </w:r>
      <w:r w:rsidRPr="00EF5C16">
        <w:rPr>
          <w:sz w:val="24"/>
        </w:rPr>
        <w:t>号）。根据《环境影响评价公众参与办法》，在环境影响评价期间，应通过多种方式进行信息公示，并编制公众参与说明。</w:t>
      </w:r>
    </w:p>
    <w:p w:rsidR="007D17DC" w:rsidRPr="00EF5C16" w:rsidRDefault="00144356" w:rsidP="00144356">
      <w:pPr>
        <w:spacing w:line="360" w:lineRule="auto"/>
        <w:ind w:firstLineChars="200" w:firstLine="480"/>
        <w:rPr>
          <w:sz w:val="24"/>
        </w:rPr>
      </w:pPr>
      <w:r w:rsidRPr="00EF5C16">
        <w:rPr>
          <w:sz w:val="24"/>
        </w:rPr>
        <w:t>我公司依据上述规范和相关要求，在</w:t>
      </w:r>
      <w:r w:rsidR="0079467B" w:rsidRPr="00EF5C16">
        <w:rPr>
          <w:bCs/>
          <w:sz w:val="24"/>
        </w:rPr>
        <w:t>薛城区陶庄飞灰固化物填埋场项目</w:t>
      </w:r>
      <w:r w:rsidRPr="00EF5C16">
        <w:rPr>
          <w:sz w:val="24"/>
        </w:rPr>
        <w:t>环评期间，按照要求进行信息公示，并编制了《</w:t>
      </w:r>
      <w:r w:rsidR="0079467B" w:rsidRPr="00EF5C16">
        <w:rPr>
          <w:bCs/>
          <w:sz w:val="24"/>
        </w:rPr>
        <w:t>薛城区陶庄飞灰固化物填埋场项目</w:t>
      </w:r>
      <w:r w:rsidRPr="00EF5C16">
        <w:rPr>
          <w:sz w:val="24"/>
        </w:rPr>
        <w:t>环境影响评价公众参与说明》。</w:t>
      </w:r>
    </w:p>
    <w:p w:rsidR="007D17DC" w:rsidRPr="00EF5C16" w:rsidRDefault="007D17DC" w:rsidP="007D17DC">
      <w:pPr>
        <w:spacing w:line="360" w:lineRule="auto"/>
        <w:outlineLvl w:val="2"/>
        <w:rPr>
          <w:rFonts w:eastAsiaTheme="minorEastAsia"/>
          <w:b/>
          <w:sz w:val="24"/>
        </w:rPr>
      </w:pPr>
      <w:bookmarkStart w:id="11" w:name="_Toc29996998"/>
      <w:r w:rsidRPr="00EF5C16">
        <w:rPr>
          <w:rFonts w:eastAsiaTheme="minorEastAsia"/>
          <w:b/>
          <w:sz w:val="24"/>
        </w:rPr>
        <w:t>1.3</w:t>
      </w:r>
      <w:r w:rsidRPr="00EF5C16">
        <w:rPr>
          <w:rFonts w:eastAsiaTheme="minorEastAsia"/>
          <w:b/>
          <w:sz w:val="24"/>
        </w:rPr>
        <w:t>公众参与的目的</w:t>
      </w:r>
      <w:bookmarkEnd w:id="11"/>
    </w:p>
    <w:p w:rsidR="00981D01" w:rsidRPr="00EF5C16" w:rsidRDefault="00981D01" w:rsidP="000C0FA5">
      <w:pPr>
        <w:pStyle w:val="20"/>
        <w:spacing w:after="0" w:line="360" w:lineRule="auto"/>
        <w:ind w:leftChars="0" w:left="0" w:firstLineChars="200" w:firstLine="480"/>
        <w:rPr>
          <w:sz w:val="24"/>
        </w:rPr>
      </w:pPr>
      <w:r w:rsidRPr="00EF5C16">
        <w:rPr>
          <w:sz w:val="24"/>
        </w:rPr>
        <w:t>公众参与是建设项目与公众之间进行的双向交流，其目的是让公众了解本工程情况，可使公众充分表达他们的意见。通过公众的参与，辨析公众关注的问题，有利于化解不同矛盾，制定合理的环保措施，使建设项目能被公众充分认可，更有效地提高</w:t>
      </w:r>
      <w:r w:rsidRPr="00EF5C16">
        <w:rPr>
          <w:sz w:val="24"/>
        </w:rPr>
        <w:lastRenderedPageBreak/>
        <w:t>项目的环境和长远效益。</w:t>
      </w:r>
    </w:p>
    <w:p w:rsidR="000C0FA5" w:rsidRPr="00EF5C16" w:rsidRDefault="000C0FA5" w:rsidP="000C0FA5">
      <w:pPr>
        <w:spacing w:line="360" w:lineRule="auto"/>
        <w:outlineLvl w:val="2"/>
        <w:rPr>
          <w:rFonts w:eastAsiaTheme="minorEastAsia"/>
          <w:b/>
          <w:sz w:val="24"/>
        </w:rPr>
      </w:pPr>
      <w:bookmarkStart w:id="12" w:name="_Toc29996999"/>
      <w:r w:rsidRPr="00EF5C16">
        <w:rPr>
          <w:rFonts w:eastAsiaTheme="minorEastAsia"/>
          <w:b/>
          <w:sz w:val="24"/>
        </w:rPr>
        <w:t xml:space="preserve">1.4 </w:t>
      </w:r>
      <w:r w:rsidRPr="00EF5C16">
        <w:rPr>
          <w:rFonts w:eastAsiaTheme="minorEastAsia"/>
          <w:b/>
          <w:sz w:val="24"/>
        </w:rPr>
        <w:t>公众参与工作内容</w:t>
      </w:r>
      <w:bookmarkEnd w:id="12"/>
    </w:p>
    <w:p w:rsidR="000C0FA5" w:rsidRPr="00EF5C16" w:rsidRDefault="000C0FA5" w:rsidP="000C0FA5">
      <w:pPr>
        <w:spacing w:line="360" w:lineRule="auto"/>
        <w:outlineLvl w:val="3"/>
        <w:rPr>
          <w:rFonts w:eastAsiaTheme="minorEastAsia"/>
          <w:b/>
          <w:sz w:val="24"/>
          <w:szCs w:val="20"/>
        </w:rPr>
      </w:pPr>
      <w:r w:rsidRPr="00EF5C16">
        <w:rPr>
          <w:rFonts w:eastAsiaTheme="minorEastAsia"/>
          <w:b/>
          <w:sz w:val="24"/>
          <w:szCs w:val="20"/>
        </w:rPr>
        <w:t>1.4.1</w:t>
      </w:r>
      <w:r w:rsidRPr="00EF5C16">
        <w:rPr>
          <w:rFonts w:eastAsiaTheme="minorEastAsia"/>
          <w:b/>
          <w:sz w:val="24"/>
          <w:szCs w:val="20"/>
        </w:rPr>
        <w:t>信息公开</w:t>
      </w:r>
    </w:p>
    <w:p w:rsidR="000C0FA5" w:rsidRPr="00EF5C16" w:rsidRDefault="000C0FA5" w:rsidP="000C0FA5">
      <w:pPr>
        <w:widowControl/>
        <w:spacing w:line="360" w:lineRule="auto"/>
        <w:ind w:firstLineChars="225" w:firstLine="540"/>
        <w:rPr>
          <w:kern w:val="0"/>
          <w:sz w:val="24"/>
        </w:rPr>
      </w:pPr>
      <w:r w:rsidRPr="00EF5C16">
        <w:rPr>
          <w:kern w:val="0"/>
          <w:sz w:val="24"/>
        </w:rPr>
        <w:t>1</w:t>
      </w:r>
      <w:r w:rsidRPr="00EF5C16">
        <w:rPr>
          <w:kern w:val="0"/>
          <w:sz w:val="24"/>
        </w:rPr>
        <w:t>、第一次信息公开：在委托环评后</w:t>
      </w:r>
      <w:r w:rsidRPr="00EF5C16">
        <w:rPr>
          <w:kern w:val="0"/>
          <w:sz w:val="24"/>
        </w:rPr>
        <w:t>7</w:t>
      </w:r>
      <w:r w:rsidRPr="00EF5C16">
        <w:rPr>
          <w:kern w:val="0"/>
          <w:sz w:val="24"/>
        </w:rPr>
        <w:t>日内进行第一次公示，采取在</w:t>
      </w:r>
      <w:r w:rsidR="00E82537" w:rsidRPr="00EF5C16">
        <w:rPr>
          <w:rFonts w:hint="eastAsia"/>
          <w:kern w:val="0"/>
          <w:sz w:val="24"/>
        </w:rPr>
        <w:t>政府</w:t>
      </w:r>
      <w:r w:rsidRPr="00EF5C16">
        <w:rPr>
          <w:kern w:val="0"/>
          <w:sz w:val="24"/>
        </w:rPr>
        <w:t>网站</w:t>
      </w:r>
      <w:r w:rsidR="00BB1093" w:rsidRPr="00EF5C16">
        <w:rPr>
          <w:kern w:val="0"/>
          <w:sz w:val="24"/>
        </w:rPr>
        <w:t>发布公示信息</w:t>
      </w:r>
      <w:r w:rsidRPr="00EF5C16">
        <w:rPr>
          <w:kern w:val="0"/>
          <w:sz w:val="24"/>
        </w:rPr>
        <w:t>的方式，向社会发布本项目的基本情况，内容包括项目概况、建设单位及评价单位概况、环境影响评价工作程序和主要内容、咨询方式等信息。</w:t>
      </w:r>
    </w:p>
    <w:p w:rsidR="000C0FA5" w:rsidRPr="00EF5C16" w:rsidRDefault="000C0FA5" w:rsidP="000C0FA5">
      <w:pPr>
        <w:widowControl/>
        <w:spacing w:line="360" w:lineRule="auto"/>
        <w:ind w:firstLineChars="225" w:firstLine="540"/>
        <w:rPr>
          <w:kern w:val="0"/>
          <w:sz w:val="24"/>
        </w:rPr>
      </w:pPr>
      <w:r w:rsidRPr="00EF5C16">
        <w:rPr>
          <w:kern w:val="0"/>
          <w:sz w:val="24"/>
        </w:rPr>
        <w:t>2</w:t>
      </w:r>
      <w:r w:rsidRPr="00EF5C16">
        <w:rPr>
          <w:kern w:val="0"/>
          <w:sz w:val="24"/>
        </w:rPr>
        <w:t>、第二次信息公开：在环评报告编制</w:t>
      </w:r>
      <w:r w:rsidR="00CC5E4F" w:rsidRPr="00EF5C16">
        <w:rPr>
          <w:kern w:val="0"/>
          <w:sz w:val="24"/>
        </w:rPr>
        <w:t>完成</w:t>
      </w:r>
      <w:r w:rsidR="00EE35D1" w:rsidRPr="00EF5C16">
        <w:rPr>
          <w:kern w:val="0"/>
          <w:sz w:val="24"/>
        </w:rPr>
        <w:t>后</w:t>
      </w:r>
      <w:r w:rsidRPr="00EF5C16">
        <w:rPr>
          <w:kern w:val="0"/>
          <w:sz w:val="24"/>
        </w:rPr>
        <w:t>进行第二次公示，采取在</w:t>
      </w:r>
      <w:r w:rsidR="00E82537" w:rsidRPr="00EF5C16">
        <w:rPr>
          <w:rFonts w:hint="eastAsia"/>
          <w:kern w:val="0"/>
          <w:sz w:val="24"/>
        </w:rPr>
        <w:t>政府</w:t>
      </w:r>
      <w:r w:rsidR="00EE35D1" w:rsidRPr="00EF5C16">
        <w:rPr>
          <w:kern w:val="0"/>
          <w:sz w:val="24"/>
        </w:rPr>
        <w:t>网站</w:t>
      </w:r>
      <w:r w:rsidR="00BB1093" w:rsidRPr="00EF5C16">
        <w:rPr>
          <w:kern w:val="0"/>
          <w:sz w:val="24"/>
        </w:rPr>
        <w:t>发布公示信息和项目周边村庄张贴公告</w:t>
      </w:r>
      <w:r w:rsidR="00144356" w:rsidRPr="00EF5C16">
        <w:rPr>
          <w:kern w:val="0"/>
          <w:sz w:val="24"/>
        </w:rPr>
        <w:t>以及当地主流报纸公示的方式，向社会发布本项目建成后对周围环境的影响预测及最终结论，内容包括建设项目情况简述、项目对环境的主要影响及减轻或预防措施、提出的环境影响评价结论等信息。</w:t>
      </w:r>
    </w:p>
    <w:p w:rsidR="000C0FA5" w:rsidRPr="00EF5C16" w:rsidRDefault="000C0FA5" w:rsidP="000C0FA5">
      <w:pPr>
        <w:spacing w:line="360" w:lineRule="auto"/>
        <w:outlineLvl w:val="3"/>
        <w:rPr>
          <w:rFonts w:eastAsiaTheme="minorEastAsia"/>
          <w:b/>
          <w:sz w:val="24"/>
          <w:szCs w:val="20"/>
        </w:rPr>
      </w:pPr>
      <w:r w:rsidRPr="00EF5C16">
        <w:rPr>
          <w:rFonts w:eastAsiaTheme="minorEastAsia"/>
          <w:b/>
          <w:sz w:val="24"/>
          <w:szCs w:val="20"/>
        </w:rPr>
        <w:t xml:space="preserve">1.4.2 </w:t>
      </w:r>
      <w:r w:rsidRPr="00EF5C16">
        <w:rPr>
          <w:rFonts w:eastAsiaTheme="minorEastAsia"/>
          <w:b/>
          <w:sz w:val="24"/>
          <w:szCs w:val="20"/>
        </w:rPr>
        <w:t>公众意见征询</w:t>
      </w:r>
    </w:p>
    <w:p w:rsidR="000C0FA5" w:rsidRPr="00EF5C16" w:rsidRDefault="000C0FA5" w:rsidP="000C0FA5">
      <w:pPr>
        <w:spacing w:line="360" w:lineRule="auto"/>
        <w:ind w:firstLineChars="200" w:firstLine="480"/>
        <w:rPr>
          <w:bCs/>
          <w:sz w:val="24"/>
        </w:rPr>
      </w:pPr>
      <w:r w:rsidRPr="00EF5C16">
        <w:rPr>
          <w:kern w:val="0"/>
          <w:sz w:val="24"/>
        </w:rPr>
        <w:t>本项目公众意见调查对象主要为评价范围内的</w:t>
      </w:r>
      <w:r w:rsidR="0028335D" w:rsidRPr="00EF5C16">
        <w:rPr>
          <w:kern w:val="0"/>
          <w:sz w:val="24"/>
        </w:rPr>
        <w:t>公众</w:t>
      </w:r>
      <w:r w:rsidRPr="00EF5C16">
        <w:rPr>
          <w:kern w:val="0"/>
          <w:sz w:val="24"/>
        </w:rPr>
        <w:t>。</w:t>
      </w:r>
    </w:p>
    <w:p w:rsidR="000C0FA5" w:rsidRPr="00EF5C16" w:rsidRDefault="000C0FA5" w:rsidP="000C0FA5">
      <w:pPr>
        <w:spacing w:line="360" w:lineRule="auto"/>
        <w:ind w:firstLineChars="200" w:firstLine="480"/>
        <w:rPr>
          <w:bCs/>
          <w:sz w:val="24"/>
        </w:rPr>
      </w:pPr>
      <w:r w:rsidRPr="00EF5C16">
        <w:rPr>
          <w:bCs/>
          <w:sz w:val="24"/>
        </w:rPr>
        <w:t>公众参与调查方式详见</w:t>
      </w:r>
      <w:r w:rsidRPr="00EF5C16">
        <w:rPr>
          <w:sz w:val="24"/>
        </w:rPr>
        <w:t>表</w:t>
      </w:r>
      <w:r w:rsidRPr="00EF5C16">
        <w:rPr>
          <w:sz w:val="24"/>
        </w:rPr>
        <w:t>1-1</w:t>
      </w:r>
      <w:r w:rsidRPr="00EF5C16">
        <w:rPr>
          <w:bCs/>
          <w:sz w:val="24"/>
        </w:rPr>
        <w:t>。</w:t>
      </w:r>
    </w:p>
    <w:p w:rsidR="000C0FA5" w:rsidRPr="00EF5C16" w:rsidRDefault="000C0FA5" w:rsidP="000C0FA5">
      <w:pPr>
        <w:spacing w:line="360" w:lineRule="auto"/>
        <w:jc w:val="center"/>
        <w:rPr>
          <w:b/>
          <w:bCs/>
          <w:sz w:val="24"/>
        </w:rPr>
      </w:pPr>
      <w:r w:rsidRPr="00EF5C16">
        <w:rPr>
          <w:b/>
          <w:bCs/>
          <w:sz w:val="24"/>
        </w:rPr>
        <w:t>表</w:t>
      </w:r>
      <w:r w:rsidRPr="00EF5C16">
        <w:rPr>
          <w:b/>
          <w:bCs/>
          <w:sz w:val="24"/>
        </w:rPr>
        <w:t xml:space="preserve">1-1  </w:t>
      </w:r>
      <w:r w:rsidRPr="00EF5C16">
        <w:rPr>
          <w:b/>
          <w:bCs/>
          <w:sz w:val="24"/>
        </w:rPr>
        <w:t>公众参与调查方式一览表</w:t>
      </w:r>
    </w:p>
    <w:tbl>
      <w:tblPr>
        <w:tblW w:w="88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1E0"/>
      </w:tblPr>
      <w:tblGrid>
        <w:gridCol w:w="568"/>
        <w:gridCol w:w="709"/>
        <w:gridCol w:w="675"/>
        <w:gridCol w:w="1559"/>
        <w:gridCol w:w="1899"/>
        <w:gridCol w:w="2921"/>
        <w:gridCol w:w="560"/>
      </w:tblGrid>
      <w:tr w:rsidR="000C0FA5" w:rsidRPr="00EF5C16" w:rsidTr="00A648E5">
        <w:trPr>
          <w:trHeight w:val="340"/>
          <w:tblHeader/>
          <w:jc w:val="center"/>
        </w:trPr>
        <w:tc>
          <w:tcPr>
            <w:tcW w:w="1952" w:type="dxa"/>
            <w:gridSpan w:val="3"/>
            <w:vAlign w:val="center"/>
          </w:tcPr>
          <w:p w:rsidR="000C0FA5" w:rsidRPr="00EF5C16" w:rsidRDefault="000C0FA5" w:rsidP="002F084D">
            <w:pPr>
              <w:adjustRightInd w:val="0"/>
              <w:spacing w:line="260" w:lineRule="exact"/>
              <w:jc w:val="center"/>
              <w:textAlignment w:val="baseline"/>
              <w:rPr>
                <w:b/>
                <w:sz w:val="18"/>
                <w:szCs w:val="18"/>
              </w:rPr>
            </w:pPr>
            <w:r w:rsidRPr="00EF5C16">
              <w:rPr>
                <w:b/>
                <w:sz w:val="18"/>
                <w:szCs w:val="18"/>
              </w:rPr>
              <w:t>方式</w:t>
            </w:r>
          </w:p>
        </w:tc>
        <w:tc>
          <w:tcPr>
            <w:tcW w:w="1559" w:type="dxa"/>
            <w:vAlign w:val="center"/>
          </w:tcPr>
          <w:p w:rsidR="000C0FA5" w:rsidRPr="00EF5C16" w:rsidRDefault="000C0FA5" w:rsidP="002F084D">
            <w:pPr>
              <w:adjustRightInd w:val="0"/>
              <w:spacing w:line="260" w:lineRule="exact"/>
              <w:jc w:val="center"/>
              <w:textAlignment w:val="baseline"/>
              <w:rPr>
                <w:b/>
                <w:sz w:val="18"/>
                <w:szCs w:val="18"/>
              </w:rPr>
            </w:pPr>
            <w:r w:rsidRPr="00EF5C16">
              <w:rPr>
                <w:b/>
                <w:sz w:val="18"/>
                <w:szCs w:val="18"/>
              </w:rPr>
              <w:t>时间</w:t>
            </w:r>
          </w:p>
        </w:tc>
        <w:tc>
          <w:tcPr>
            <w:tcW w:w="1899" w:type="dxa"/>
            <w:vAlign w:val="center"/>
          </w:tcPr>
          <w:p w:rsidR="000C0FA5" w:rsidRPr="00EF5C16" w:rsidRDefault="000C0FA5" w:rsidP="002F084D">
            <w:pPr>
              <w:adjustRightInd w:val="0"/>
              <w:spacing w:line="260" w:lineRule="exact"/>
              <w:jc w:val="center"/>
              <w:textAlignment w:val="baseline"/>
              <w:rPr>
                <w:b/>
                <w:sz w:val="18"/>
                <w:szCs w:val="18"/>
              </w:rPr>
            </w:pPr>
            <w:r w:rsidRPr="00EF5C16">
              <w:rPr>
                <w:b/>
                <w:sz w:val="18"/>
                <w:szCs w:val="18"/>
              </w:rPr>
              <w:t>活动对象</w:t>
            </w:r>
          </w:p>
        </w:tc>
        <w:tc>
          <w:tcPr>
            <w:tcW w:w="2921" w:type="dxa"/>
            <w:vAlign w:val="center"/>
          </w:tcPr>
          <w:p w:rsidR="000C0FA5" w:rsidRPr="00EF5C16" w:rsidRDefault="000C0FA5" w:rsidP="002F084D">
            <w:pPr>
              <w:adjustRightInd w:val="0"/>
              <w:spacing w:line="260" w:lineRule="exact"/>
              <w:jc w:val="center"/>
              <w:textAlignment w:val="baseline"/>
              <w:rPr>
                <w:b/>
                <w:sz w:val="18"/>
                <w:szCs w:val="18"/>
              </w:rPr>
            </w:pPr>
            <w:r w:rsidRPr="00EF5C16">
              <w:rPr>
                <w:b/>
                <w:sz w:val="18"/>
                <w:szCs w:val="18"/>
              </w:rPr>
              <w:t>地点</w:t>
            </w:r>
          </w:p>
        </w:tc>
        <w:tc>
          <w:tcPr>
            <w:tcW w:w="560" w:type="dxa"/>
            <w:vAlign w:val="center"/>
          </w:tcPr>
          <w:p w:rsidR="000C0FA5" w:rsidRPr="00EF5C16" w:rsidRDefault="000C0FA5" w:rsidP="002F084D">
            <w:pPr>
              <w:adjustRightInd w:val="0"/>
              <w:spacing w:line="260" w:lineRule="exact"/>
              <w:jc w:val="center"/>
              <w:textAlignment w:val="baseline"/>
              <w:rPr>
                <w:b/>
                <w:sz w:val="18"/>
                <w:szCs w:val="18"/>
              </w:rPr>
            </w:pPr>
            <w:r w:rsidRPr="00EF5C16">
              <w:rPr>
                <w:b/>
                <w:sz w:val="18"/>
                <w:szCs w:val="18"/>
              </w:rPr>
              <w:t>实施单位</w:t>
            </w:r>
          </w:p>
        </w:tc>
      </w:tr>
      <w:tr w:rsidR="0018135A" w:rsidRPr="00EF5C16" w:rsidTr="00A648E5">
        <w:trPr>
          <w:trHeight w:val="1107"/>
          <w:jc w:val="center"/>
        </w:trPr>
        <w:tc>
          <w:tcPr>
            <w:tcW w:w="568" w:type="dxa"/>
            <w:vMerge w:val="restart"/>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信</w:t>
            </w:r>
          </w:p>
          <w:p w:rsidR="0018135A" w:rsidRPr="00EF5C16" w:rsidRDefault="0018135A" w:rsidP="002F084D">
            <w:pPr>
              <w:adjustRightInd w:val="0"/>
              <w:spacing w:line="260" w:lineRule="exact"/>
              <w:jc w:val="center"/>
              <w:textAlignment w:val="baseline"/>
              <w:rPr>
                <w:sz w:val="18"/>
                <w:szCs w:val="18"/>
              </w:rPr>
            </w:pPr>
            <w:r w:rsidRPr="00EF5C16">
              <w:rPr>
                <w:sz w:val="18"/>
                <w:szCs w:val="18"/>
              </w:rPr>
              <w:t>息</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公</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开</w:t>
            </w:r>
          </w:p>
        </w:tc>
        <w:tc>
          <w:tcPr>
            <w:tcW w:w="709" w:type="dxa"/>
            <w:tcBorders>
              <w:righ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第一次</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公示</w:t>
            </w:r>
          </w:p>
        </w:tc>
        <w:tc>
          <w:tcPr>
            <w:tcW w:w="675" w:type="dxa"/>
            <w:tcBorders>
              <w:lef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网上</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公示</w:t>
            </w:r>
          </w:p>
        </w:tc>
        <w:tc>
          <w:tcPr>
            <w:tcW w:w="1559" w:type="dxa"/>
            <w:vAlign w:val="center"/>
          </w:tcPr>
          <w:p w:rsidR="0018135A" w:rsidRPr="00EF5C16" w:rsidRDefault="0018135A" w:rsidP="0079467B">
            <w:pPr>
              <w:adjustRightInd w:val="0"/>
              <w:spacing w:line="260" w:lineRule="exact"/>
              <w:jc w:val="center"/>
              <w:textAlignment w:val="baseline"/>
              <w:rPr>
                <w:sz w:val="18"/>
                <w:szCs w:val="18"/>
              </w:rPr>
            </w:pPr>
            <w:r w:rsidRPr="00EF5C16">
              <w:rPr>
                <w:sz w:val="18"/>
                <w:szCs w:val="18"/>
              </w:rPr>
              <w:t>20</w:t>
            </w:r>
            <w:r w:rsidR="0079467B" w:rsidRPr="00EF5C16">
              <w:rPr>
                <w:sz w:val="18"/>
                <w:szCs w:val="18"/>
              </w:rPr>
              <w:t>19.</w:t>
            </w:r>
            <w:r w:rsidR="002163E8" w:rsidRPr="00EF5C16">
              <w:rPr>
                <w:sz w:val="18"/>
                <w:szCs w:val="18"/>
              </w:rPr>
              <w:t>10.15</w:t>
            </w:r>
          </w:p>
        </w:tc>
        <w:tc>
          <w:tcPr>
            <w:tcW w:w="1899" w:type="dxa"/>
            <w:vAlign w:val="center"/>
          </w:tcPr>
          <w:p w:rsidR="0018135A" w:rsidRPr="00EF5C16" w:rsidRDefault="002163E8" w:rsidP="002F084D">
            <w:pPr>
              <w:spacing w:line="260" w:lineRule="exact"/>
              <w:jc w:val="center"/>
              <w:rPr>
                <w:sz w:val="18"/>
                <w:szCs w:val="18"/>
              </w:rPr>
            </w:pPr>
            <w:r w:rsidRPr="00EF5C16">
              <w:rPr>
                <w:sz w:val="18"/>
                <w:szCs w:val="18"/>
              </w:rPr>
              <w:t>枣庄市</w:t>
            </w:r>
            <w:r w:rsidR="0018135A" w:rsidRPr="00EF5C16">
              <w:rPr>
                <w:sz w:val="18"/>
                <w:szCs w:val="18"/>
              </w:rPr>
              <w:t>公众</w:t>
            </w:r>
          </w:p>
        </w:tc>
        <w:tc>
          <w:tcPr>
            <w:tcW w:w="2921" w:type="dxa"/>
            <w:vAlign w:val="center"/>
          </w:tcPr>
          <w:p w:rsidR="00A648E5" w:rsidRPr="00EF5C16" w:rsidRDefault="002163E8" w:rsidP="00A648E5">
            <w:pPr>
              <w:adjustRightInd w:val="0"/>
              <w:spacing w:line="260" w:lineRule="exact"/>
              <w:jc w:val="center"/>
              <w:textAlignment w:val="baseline"/>
              <w:rPr>
                <w:sz w:val="18"/>
                <w:szCs w:val="18"/>
              </w:rPr>
            </w:pPr>
            <w:r w:rsidRPr="00EF5C16">
              <w:rPr>
                <w:sz w:val="18"/>
                <w:szCs w:val="18"/>
              </w:rPr>
              <w:t>薛城区政府网站：</w:t>
            </w:r>
            <w:hyperlink r:id="rId11" w:history="1">
              <w:r w:rsidR="00A648E5" w:rsidRPr="00EF5C16">
                <w:rPr>
                  <w:rStyle w:val="af6"/>
                  <w:color w:val="auto"/>
                  <w:sz w:val="18"/>
                  <w:szCs w:val="18"/>
                </w:rPr>
                <w:t>http://xxgk.xuecheng.gov.cn/gzdt/zjywgz/201910/t20191015_588304.html</w:t>
              </w:r>
            </w:hyperlink>
          </w:p>
        </w:tc>
        <w:tc>
          <w:tcPr>
            <w:tcW w:w="560" w:type="dxa"/>
            <w:vMerge w:val="restart"/>
            <w:vAlign w:val="center"/>
          </w:tcPr>
          <w:p w:rsidR="0018135A" w:rsidRPr="00EF5C16" w:rsidRDefault="002163E8" w:rsidP="002F084D">
            <w:pPr>
              <w:spacing w:line="260" w:lineRule="exact"/>
              <w:jc w:val="center"/>
              <w:rPr>
                <w:sz w:val="18"/>
                <w:szCs w:val="18"/>
              </w:rPr>
            </w:pPr>
            <w:r w:rsidRPr="00EF5C16">
              <w:rPr>
                <w:sz w:val="18"/>
                <w:szCs w:val="18"/>
              </w:rPr>
              <w:t>枣庄锦润实业有限公司</w:t>
            </w:r>
          </w:p>
        </w:tc>
      </w:tr>
      <w:tr w:rsidR="0018135A" w:rsidRPr="00EF5C16" w:rsidTr="00A648E5">
        <w:trPr>
          <w:trHeight w:val="340"/>
          <w:jc w:val="center"/>
        </w:trPr>
        <w:tc>
          <w:tcPr>
            <w:tcW w:w="568" w:type="dxa"/>
            <w:vMerge/>
            <w:vAlign w:val="center"/>
          </w:tcPr>
          <w:p w:rsidR="0018135A" w:rsidRPr="00EF5C16" w:rsidRDefault="0018135A" w:rsidP="002F084D">
            <w:pPr>
              <w:adjustRightInd w:val="0"/>
              <w:spacing w:line="260" w:lineRule="exact"/>
              <w:jc w:val="center"/>
              <w:textAlignment w:val="baseline"/>
              <w:rPr>
                <w:sz w:val="18"/>
                <w:szCs w:val="18"/>
              </w:rPr>
            </w:pPr>
          </w:p>
        </w:tc>
        <w:tc>
          <w:tcPr>
            <w:tcW w:w="709" w:type="dxa"/>
            <w:vMerge w:val="restart"/>
            <w:tcBorders>
              <w:righ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第二次</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公示</w:t>
            </w:r>
          </w:p>
        </w:tc>
        <w:tc>
          <w:tcPr>
            <w:tcW w:w="675" w:type="dxa"/>
            <w:tcBorders>
              <w:lef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网上</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公示</w:t>
            </w:r>
          </w:p>
        </w:tc>
        <w:tc>
          <w:tcPr>
            <w:tcW w:w="1559" w:type="dxa"/>
            <w:vAlign w:val="center"/>
          </w:tcPr>
          <w:p w:rsidR="0018135A" w:rsidRPr="00EF5C16" w:rsidRDefault="0018135A" w:rsidP="002163E8">
            <w:pPr>
              <w:adjustRightInd w:val="0"/>
              <w:spacing w:line="260" w:lineRule="exact"/>
              <w:jc w:val="center"/>
              <w:textAlignment w:val="baseline"/>
              <w:rPr>
                <w:sz w:val="18"/>
                <w:szCs w:val="18"/>
              </w:rPr>
            </w:pPr>
            <w:r w:rsidRPr="00EF5C16">
              <w:rPr>
                <w:sz w:val="18"/>
                <w:szCs w:val="18"/>
              </w:rPr>
              <w:t>2020.6.</w:t>
            </w:r>
            <w:r w:rsidR="002163E8" w:rsidRPr="00EF5C16">
              <w:rPr>
                <w:sz w:val="18"/>
                <w:szCs w:val="18"/>
              </w:rPr>
              <w:t>23~2020.7.7</w:t>
            </w:r>
          </w:p>
        </w:tc>
        <w:tc>
          <w:tcPr>
            <w:tcW w:w="1899" w:type="dxa"/>
            <w:vAlign w:val="center"/>
          </w:tcPr>
          <w:p w:rsidR="0018135A" w:rsidRPr="00EF5C16" w:rsidRDefault="002163E8" w:rsidP="002F084D">
            <w:pPr>
              <w:spacing w:line="260" w:lineRule="exact"/>
              <w:jc w:val="center"/>
              <w:rPr>
                <w:sz w:val="18"/>
                <w:szCs w:val="18"/>
              </w:rPr>
            </w:pPr>
            <w:r w:rsidRPr="00EF5C16">
              <w:rPr>
                <w:sz w:val="18"/>
                <w:szCs w:val="18"/>
              </w:rPr>
              <w:t>枣庄市</w:t>
            </w:r>
            <w:r w:rsidR="0018135A" w:rsidRPr="00EF5C16">
              <w:rPr>
                <w:sz w:val="18"/>
                <w:szCs w:val="18"/>
              </w:rPr>
              <w:t>公众</w:t>
            </w:r>
          </w:p>
        </w:tc>
        <w:tc>
          <w:tcPr>
            <w:tcW w:w="2921" w:type="dxa"/>
            <w:vAlign w:val="center"/>
          </w:tcPr>
          <w:p w:rsidR="00A648E5" w:rsidRPr="00EF5C16" w:rsidRDefault="002163E8" w:rsidP="00A648E5">
            <w:pPr>
              <w:adjustRightInd w:val="0"/>
              <w:spacing w:line="260" w:lineRule="exact"/>
              <w:jc w:val="center"/>
              <w:textAlignment w:val="baseline"/>
              <w:rPr>
                <w:sz w:val="18"/>
                <w:szCs w:val="18"/>
              </w:rPr>
            </w:pPr>
            <w:r w:rsidRPr="00EF5C16">
              <w:rPr>
                <w:sz w:val="18"/>
                <w:szCs w:val="18"/>
              </w:rPr>
              <w:t>薛城区政府网站：</w:t>
            </w:r>
            <w:hyperlink r:id="rId12" w:history="1">
              <w:r w:rsidR="00A648E5" w:rsidRPr="00EF5C16">
                <w:rPr>
                  <w:rStyle w:val="af6"/>
                  <w:color w:val="auto"/>
                  <w:sz w:val="18"/>
                  <w:szCs w:val="18"/>
                </w:rPr>
                <w:t>http://xxgk.xuecheng.gov.cn/tzgg/202006/t20200623_803496.html</w:t>
              </w:r>
            </w:hyperlink>
          </w:p>
        </w:tc>
        <w:tc>
          <w:tcPr>
            <w:tcW w:w="560" w:type="dxa"/>
            <w:vMerge/>
            <w:vAlign w:val="center"/>
          </w:tcPr>
          <w:p w:rsidR="0018135A" w:rsidRPr="00EF5C16" w:rsidRDefault="0018135A" w:rsidP="002F084D">
            <w:pPr>
              <w:adjustRightInd w:val="0"/>
              <w:spacing w:line="260" w:lineRule="exact"/>
              <w:jc w:val="center"/>
              <w:textAlignment w:val="baseline"/>
              <w:rPr>
                <w:sz w:val="18"/>
                <w:szCs w:val="18"/>
              </w:rPr>
            </w:pPr>
          </w:p>
        </w:tc>
      </w:tr>
      <w:tr w:rsidR="0018135A" w:rsidRPr="00EF5C16" w:rsidTr="00A648E5">
        <w:trPr>
          <w:trHeight w:val="340"/>
          <w:jc w:val="center"/>
        </w:trPr>
        <w:tc>
          <w:tcPr>
            <w:tcW w:w="568" w:type="dxa"/>
            <w:vMerge/>
            <w:vAlign w:val="center"/>
          </w:tcPr>
          <w:p w:rsidR="0018135A" w:rsidRPr="00EF5C16" w:rsidRDefault="0018135A" w:rsidP="002F084D">
            <w:pPr>
              <w:adjustRightInd w:val="0"/>
              <w:spacing w:line="260" w:lineRule="exact"/>
              <w:jc w:val="center"/>
              <w:textAlignment w:val="baseline"/>
              <w:rPr>
                <w:sz w:val="18"/>
                <w:szCs w:val="18"/>
              </w:rPr>
            </w:pPr>
          </w:p>
        </w:tc>
        <w:tc>
          <w:tcPr>
            <w:tcW w:w="709" w:type="dxa"/>
            <w:vMerge/>
            <w:tcBorders>
              <w:righ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p>
        </w:tc>
        <w:tc>
          <w:tcPr>
            <w:tcW w:w="675" w:type="dxa"/>
            <w:tcBorders>
              <w:lef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张贴</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公告</w:t>
            </w:r>
          </w:p>
        </w:tc>
        <w:tc>
          <w:tcPr>
            <w:tcW w:w="1559" w:type="dxa"/>
            <w:vAlign w:val="center"/>
          </w:tcPr>
          <w:p w:rsidR="0018135A" w:rsidRPr="00EF5C16" w:rsidRDefault="002163E8" w:rsidP="002F084D">
            <w:pPr>
              <w:adjustRightInd w:val="0"/>
              <w:spacing w:line="260" w:lineRule="exact"/>
              <w:jc w:val="center"/>
              <w:textAlignment w:val="baseline"/>
              <w:rPr>
                <w:sz w:val="18"/>
                <w:szCs w:val="18"/>
              </w:rPr>
            </w:pPr>
            <w:r w:rsidRPr="00EF5C16">
              <w:rPr>
                <w:sz w:val="18"/>
                <w:szCs w:val="18"/>
              </w:rPr>
              <w:t>2020.6.23~2020.7.7</w:t>
            </w:r>
          </w:p>
        </w:tc>
        <w:tc>
          <w:tcPr>
            <w:tcW w:w="1899" w:type="dxa"/>
            <w:vAlign w:val="center"/>
          </w:tcPr>
          <w:p w:rsidR="0018135A" w:rsidRPr="00EF5C16" w:rsidRDefault="0018135A" w:rsidP="002F084D">
            <w:pPr>
              <w:spacing w:line="260" w:lineRule="exact"/>
              <w:jc w:val="center"/>
              <w:rPr>
                <w:sz w:val="18"/>
                <w:szCs w:val="18"/>
              </w:rPr>
            </w:pPr>
            <w:r w:rsidRPr="00EF5C16">
              <w:rPr>
                <w:sz w:val="18"/>
                <w:szCs w:val="18"/>
              </w:rPr>
              <w:t>拟建项目周围居民及学校、医院等环境敏感点</w:t>
            </w:r>
          </w:p>
        </w:tc>
        <w:tc>
          <w:tcPr>
            <w:tcW w:w="2921" w:type="dxa"/>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拟建项目周围村庄及学校、医院</w:t>
            </w:r>
          </w:p>
        </w:tc>
        <w:tc>
          <w:tcPr>
            <w:tcW w:w="560" w:type="dxa"/>
            <w:vMerge/>
            <w:vAlign w:val="center"/>
          </w:tcPr>
          <w:p w:rsidR="0018135A" w:rsidRPr="00EF5C16" w:rsidRDefault="0018135A" w:rsidP="002F084D">
            <w:pPr>
              <w:adjustRightInd w:val="0"/>
              <w:spacing w:line="260" w:lineRule="exact"/>
              <w:jc w:val="center"/>
              <w:textAlignment w:val="baseline"/>
              <w:rPr>
                <w:sz w:val="18"/>
                <w:szCs w:val="18"/>
              </w:rPr>
            </w:pPr>
          </w:p>
        </w:tc>
      </w:tr>
      <w:tr w:rsidR="0018135A" w:rsidRPr="00EF5C16" w:rsidTr="00A648E5">
        <w:trPr>
          <w:trHeight w:val="340"/>
          <w:jc w:val="center"/>
        </w:trPr>
        <w:tc>
          <w:tcPr>
            <w:tcW w:w="568" w:type="dxa"/>
            <w:vMerge/>
            <w:vAlign w:val="center"/>
          </w:tcPr>
          <w:p w:rsidR="0018135A" w:rsidRPr="00EF5C16" w:rsidRDefault="0018135A" w:rsidP="002F084D">
            <w:pPr>
              <w:adjustRightInd w:val="0"/>
              <w:spacing w:line="260" w:lineRule="exact"/>
              <w:jc w:val="center"/>
              <w:textAlignment w:val="baseline"/>
              <w:rPr>
                <w:sz w:val="18"/>
                <w:szCs w:val="18"/>
              </w:rPr>
            </w:pPr>
          </w:p>
        </w:tc>
        <w:tc>
          <w:tcPr>
            <w:tcW w:w="709" w:type="dxa"/>
            <w:vMerge/>
            <w:tcBorders>
              <w:righ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p>
        </w:tc>
        <w:tc>
          <w:tcPr>
            <w:tcW w:w="675" w:type="dxa"/>
            <w:vMerge w:val="restart"/>
            <w:tcBorders>
              <w:lef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r w:rsidRPr="00EF5C16">
              <w:rPr>
                <w:sz w:val="18"/>
                <w:szCs w:val="18"/>
              </w:rPr>
              <w:t>报纸</w:t>
            </w:r>
          </w:p>
          <w:p w:rsidR="0018135A" w:rsidRPr="00EF5C16" w:rsidRDefault="0018135A" w:rsidP="002F084D">
            <w:pPr>
              <w:adjustRightInd w:val="0"/>
              <w:spacing w:line="260" w:lineRule="exact"/>
              <w:jc w:val="center"/>
              <w:textAlignment w:val="baseline"/>
              <w:rPr>
                <w:sz w:val="18"/>
                <w:szCs w:val="18"/>
              </w:rPr>
            </w:pPr>
            <w:r w:rsidRPr="00EF5C16">
              <w:rPr>
                <w:sz w:val="18"/>
                <w:szCs w:val="18"/>
              </w:rPr>
              <w:t>公示</w:t>
            </w:r>
          </w:p>
        </w:tc>
        <w:tc>
          <w:tcPr>
            <w:tcW w:w="1559" w:type="dxa"/>
            <w:vAlign w:val="center"/>
          </w:tcPr>
          <w:p w:rsidR="0018135A" w:rsidRPr="00EF5C16" w:rsidRDefault="0018135A" w:rsidP="002163E8">
            <w:pPr>
              <w:adjustRightInd w:val="0"/>
              <w:spacing w:line="260" w:lineRule="exact"/>
              <w:jc w:val="center"/>
              <w:textAlignment w:val="baseline"/>
              <w:rPr>
                <w:sz w:val="18"/>
                <w:szCs w:val="18"/>
              </w:rPr>
            </w:pPr>
            <w:r w:rsidRPr="00EF5C16">
              <w:rPr>
                <w:sz w:val="18"/>
                <w:szCs w:val="18"/>
              </w:rPr>
              <w:t>2020.6.</w:t>
            </w:r>
            <w:r w:rsidR="002163E8" w:rsidRPr="00EF5C16">
              <w:rPr>
                <w:sz w:val="18"/>
                <w:szCs w:val="18"/>
              </w:rPr>
              <w:t>24</w:t>
            </w:r>
          </w:p>
        </w:tc>
        <w:tc>
          <w:tcPr>
            <w:tcW w:w="1899" w:type="dxa"/>
            <w:vAlign w:val="center"/>
          </w:tcPr>
          <w:p w:rsidR="0018135A" w:rsidRPr="00EF5C16" w:rsidRDefault="002163E8" w:rsidP="002F084D">
            <w:pPr>
              <w:spacing w:line="260" w:lineRule="exact"/>
              <w:jc w:val="center"/>
              <w:rPr>
                <w:sz w:val="18"/>
                <w:szCs w:val="18"/>
              </w:rPr>
            </w:pPr>
            <w:r w:rsidRPr="00EF5C16">
              <w:rPr>
                <w:sz w:val="18"/>
                <w:szCs w:val="18"/>
              </w:rPr>
              <w:t>枣庄市</w:t>
            </w:r>
            <w:r w:rsidR="0018135A" w:rsidRPr="00EF5C16">
              <w:rPr>
                <w:sz w:val="18"/>
                <w:szCs w:val="18"/>
              </w:rPr>
              <w:t>公众</w:t>
            </w:r>
          </w:p>
        </w:tc>
        <w:tc>
          <w:tcPr>
            <w:tcW w:w="2921" w:type="dxa"/>
            <w:vAlign w:val="center"/>
          </w:tcPr>
          <w:p w:rsidR="0018135A" w:rsidRPr="00EF5C16" w:rsidRDefault="002163E8" w:rsidP="002F084D">
            <w:pPr>
              <w:adjustRightInd w:val="0"/>
              <w:spacing w:line="260" w:lineRule="exact"/>
              <w:jc w:val="center"/>
              <w:textAlignment w:val="baseline"/>
              <w:rPr>
                <w:sz w:val="18"/>
                <w:szCs w:val="18"/>
              </w:rPr>
            </w:pPr>
            <w:r w:rsidRPr="00EF5C16">
              <w:rPr>
                <w:sz w:val="18"/>
                <w:szCs w:val="18"/>
              </w:rPr>
              <w:t>枣庄日报</w:t>
            </w:r>
          </w:p>
        </w:tc>
        <w:tc>
          <w:tcPr>
            <w:tcW w:w="560" w:type="dxa"/>
            <w:vMerge/>
            <w:vAlign w:val="center"/>
          </w:tcPr>
          <w:p w:rsidR="0018135A" w:rsidRPr="00EF5C16" w:rsidRDefault="0018135A" w:rsidP="002F084D">
            <w:pPr>
              <w:adjustRightInd w:val="0"/>
              <w:spacing w:line="260" w:lineRule="exact"/>
              <w:jc w:val="center"/>
              <w:textAlignment w:val="baseline"/>
              <w:rPr>
                <w:sz w:val="18"/>
                <w:szCs w:val="18"/>
              </w:rPr>
            </w:pPr>
          </w:p>
        </w:tc>
      </w:tr>
      <w:tr w:rsidR="0018135A" w:rsidRPr="00EF5C16" w:rsidTr="00A648E5">
        <w:trPr>
          <w:trHeight w:val="340"/>
          <w:jc w:val="center"/>
        </w:trPr>
        <w:tc>
          <w:tcPr>
            <w:tcW w:w="568" w:type="dxa"/>
            <w:vMerge/>
            <w:vAlign w:val="center"/>
          </w:tcPr>
          <w:p w:rsidR="0018135A" w:rsidRPr="00EF5C16" w:rsidRDefault="0018135A" w:rsidP="002F084D">
            <w:pPr>
              <w:adjustRightInd w:val="0"/>
              <w:spacing w:line="260" w:lineRule="exact"/>
              <w:jc w:val="center"/>
              <w:textAlignment w:val="baseline"/>
              <w:rPr>
                <w:sz w:val="18"/>
                <w:szCs w:val="18"/>
              </w:rPr>
            </w:pPr>
          </w:p>
        </w:tc>
        <w:tc>
          <w:tcPr>
            <w:tcW w:w="709" w:type="dxa"/>
            <w:vMerge/>
            <w:tcBorders>
              <w:righ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p>
        </w:tc>
        <w:tc>
          <w:tcPr>
            <w:tcW w:w="675" w:type="dxa"/>
            <w:vMerge/>
            <w:tcBorders>
              <w:left w:val="single" w:sz="2" w:space="0" w:color="auto"/>
            </w:tcBorders>
            <w:vAlign w:val="center"/>
          </w:tcPr>
          <w:p w:rsidR="0018135A" w:rsidRPr="00EF5C16" w:rsidRDefault="0018135A" w:rsidP="002F084D">
            <w:pPr>
              <w:adjustRightInd w:val="0"/>
              <w:spacing w:line="260" w:lineRule="exact"/>
              <w:jc w:val="center"/>
              <w:textAlignment w:val="baseline"/>
              <w:rPr>
                <w:sz w:val="18"/>
                <w:szCs w:val="18"/>
              </w:rPr>
            </w:pPr>
          </w:p>
        </w:tc>
        <w:tc>
          <w:tcPr>
            <w:tcW w:w="1559" w:type="dxa"/>
            <w:vAlign w:val="center"/>
          </w:tcPr>
          <w:p w:rsidR="0018135A" w:rsidRPr="00EF5C16" w:rsidRDefault="0018135A" w:rsidP="002163E8">
            <w:pPr>
              <w:adjustRightInd w:val="0"/>
              <w:spacing w:line="260" w:lineRule="exact"/>
              <w:jc w:val="center"/>
              <w:textAlignment w:val="baseline"/>
              <w:rPr>
                <w:sz w:val="18"/>
                <w:szCs w:val="18"/>
              </w:rPr>
            </w:pPr>
            <w:r w:rsidRPr="00EF5C16">
              <w:rPr>
                <w:sz w:val="18"/>
                <w:szCs w:val="18"/>
              </w:rPr>
              <w:t>2020.6.</w:t>
            </w:r>
            <w:r w:rsidR="002163E8" w:rsidRPr="00EF5C16">
              <w:rPr>
                <w:sz w:val="18"/>
                <w:szCs w:val="18"/>
              </w:rPr>
              <w:t>28</w:t>
            </w:r>
          </w:p>
        </w:tc>
        <w:tc>
          <w:tcPr>
            <w:tcW w:w="1899" w:type="dxa"/>
            <w:vAlign w:val="center"/>
          </w:tcPr>
          <w:p w:rsidR="0018135A" w:rsidRPr="00EF5C16" w:rsidRDefault="002163E8" w:rsidP="002F084D">
            <w:pPr>
              <w:spacing w:line="260" w:lineRule="exact"/>
              <w:jc w:val="center"/>
              <w:rPr>
                <w:sz w:val="18"/>
                <w:szCs w:val="18"/>
              </w:rPr>
            </w:pPr>
            <w:r w:rsidRPr="00EF5C16">
              <w:rPr>
                <w:sz w:val="18"/>
                <w:szCs w:val="18"/>
              </w:rPr>
              <w:t>枣庄市</w:t>
            </w:r>
            <w:r w:rsidR="0018135A" w:rsidRPr="00EF5C16">
              <w:rPr>
                <w:sz w:val="18"/>
                <w:szCs w:val="18"/>
              </w:rPr>
              <w:t>公众</w:t>
            </w:r>
          </w:p>
        </w:tc>
        <w:tc>
          <w:tcPr>
            <w:tcW w:w="2921" w:type="dxa"/>
            <w:vAlign w:val="center"/>
          </w:tcPr>
          <w:p w:rsidR="0018135A" w:rsidRPr="00EF5C16" w:rsidRDefault="002163E8" w:rsidP="002F084D">
            <w:pPr>
              <w:adjustRightInd w:val="0"/>
              <w:spacing w:line="260" w:lineRule="exact"/>
              <w:jc w:val="center"/>
              <w:textAlignment w:val="baseline"/>
              <w:rPr>
                <w:sz w:val="18"/>
                <w:szCs w:val="18"/>
              </w:rPr>
            </w:pPr>
            <w:r w:rsidRPr="00EF5C16">
              <w:rPr>
                <w:sz w:val="18"/>
                <w:szCs w:val="18"/>
              </w:rPr>
              <w:t>枣庄日报</w:t>
            </w:r>
          </w:p>
        </w:tc>
        <w:tc>
          <w:tcPr>
            <w:tcW w:w="560" w:type="dxa"/>
            <w:vMerge/>
            <w:vAlign w:val="center"/>
          </w:tcPr>
          <w:p w:rsidR="0018135A" w:rsidRPr="00EF5C16" w:rsidRDefault="0018135A" w:rsidP="002F084D">
            <w:pPr>
              <w:adjustRightInd w:val="0"/>
              <w:spacing w:line="260" w:lineRule="exact"/>
              <w:jc w:val="center"/>
              <w:textAlignment w:val="baseline"/>
              <w:rPr>
                <w:sz w:val="18"/>
                <w:szCs w:val="18"/>
              </w:rPr>
            </w:pPr>
          </w:p>
        </w:tc>
      </w:tr>
    </w:tbl>
    <w:p w:rsidR="00E87634" w:rsidRPr="00EF5C16" w:rsidRDefault="000C0FA5" w:rsidP="00EF5C16">
      <w:pPr>
        <w:spacing w:beforeLines="50" w:line="300" w:lineRule="auto"/>
        <w:jc w:val="left"/>
        <w:outlineLvl w:val="1"/>
        <w:rPr>
          <w:rFonts w:eastAsiaTheme="minorEastAsia"/>
          <w:b/>
          <w:sz w:val="28"/>
          <w:szCs w:val="28"/>
        </w:rPr>
      </w:pPr>
      <w:bookmarkStart w:id="13" w:name="_Toc29997000"/>
      <w:r w:rsidRPr="00EF5C16">
        <w:rPr>
          <w:rFonts w:eastAsiaTheme="minorEastAsia"/>
          <w:b/>
          <w:sz w:val="28"/>
          <w:szCs w:val="28"/>
        </w:rPr>
        <w:t>2</w:t>
      </w:r>
      <w:r w:rsidR="00F53188" w:rsidRPr="00EF5C16">
        <w:rPr>
          <w:rFonts w:eastAsiaTheme="minorEastAsia"/>
          <w:b/>
          <w:sz w:val="28"/>
          <w:szCs w:val="28"/>
        </w:rPr>
        <w:t xml:space="preserve"> </w:t>
      </w:r>
      <w:r w:rsidR="00F53188" w:rsidRPr="00EF5C16">
        <w:rPr>
          <w:rFonts w:eastAsiaTheme="minorEastAsia"/>
          <w:b/>
          <w:sz w:val="28"/>
          <w:szCs w:val="28"/>
        </w:rPr>
        <w:t>首次环境影响评价信息公开情况</w:t>
      </w:r>
      <w:bookmarkEnd w:id="13"/>
    </w:p>
    <w:p w:rsidR="00E87634" w:rsidRPr="00EF5C16" w:rsidRDefault="000C0FA5" w:rsidP="007D17DC">
      <w:pPr>
        <w:spacing w:line="360" w:lineRule="auto"/>
        <w:outlineLvl w:val="2"/>
        <w:rPr>
          <w:rFonts w:eastAsiaTheme="minorEastAsia"/>
          <w:b/>
          <w:sz w:val="24"/>
        </w:rPr>
      </w:pPr>
      <w:bookmarkStart w:id="14" w:name="_Toc29997001"/>
      <w:r w:rsidRPr="00EF5C16">
        <w:rPr>
          <w:rFonts w:eastAsiaTheme="minorEastAsia"/>
          <w:b/>
          <w:sz w:val="24"/>
        </w:rPr>
        <w:t>2</w:t>
      </w:r>
      <w:r w:rsidR="003D0B7D" w:rsidRPr="00EF5C16">
        <w:rPr>
          <w:rFonts w:eastAsiaTheme="minorEastAsia"/>
          <w:b/>
          <w:sz w:val="24"/>
        </w:rPr>
        <w:t xml:space="preserve">.1 </w:t>
      </w:r>
      <w:r w:rsidR="00F53188" w:rsidRPr="00EF5C16">
        <w:rPr>
          <w:rFonts w:eastAsiaTheme="minorEastAsia"/>
          <w:b/>
          <w:sz w:val="24"/>
        </w:rPr>
        <w:t>公开内容及日期</w:t>
      </w:r>
      <w:bookmarkEnd w:id="14"/>
    </w:p>
    <w:p w:rsidR="00F53188" w:rsidRPr="00EF5C16" w:rsidRDefault="00F53188" w:rsidP="00F53188">
      <w:pPr>
        <w:widowControl/>
        <w:spacing w:line="360" w:lineRule="auto"/>
        <w:ind w:firstLineChars="225" w:firstLine="540"/>
        <w:rPr>
          <w:sz w:val="24"/>
          <w:szCs w:val="28"/>
        </w:rPr>
      </w:pPr>
      <w:r w:rsidRPr="00EF5C16">
        <w:rPr>
          <w:kern w:val="0"/>
          <w:sz w:val="24"/>
        </w:rPr>
        <w:t>1</w:t>
      </w:r>
      <w:r w:rsidRPr="00EF5C16">
        <w:rPr>
          <w:kern w:val="0"/>
          <w:sz w:val="24"/>
        </w:rPr>
        <w:t>、公示内容：</w:t>
      </w:r>
    </w:p>
    <w:p w:rsidR="00F53188" w:rsidRPr="00EF5C16" w:rsidRDefault="00F53188" w:rsidP="00F53188">
      <w:pPr>
        <w:widowControl/>
        <w:spacing w:line="360" w:lineRule="auto"/>
        <w:ind w:firstLineChars="225" w:firstLine="540"/>
        <w:rPr>
          <w:kern w:val="0"/>
          <w:sz w:val="24"/>
        </w:rPr>
      </w:pPr>
      <w:r w:rsidRPr="00EF5C16">
        <w:rPr>
          <w:kern w:val="0"/>
          <w:sz w:val="24"/>
        </w:rPr>
        <w:t>（</w:t>
      </w:r>
      <w:r w:rsidRPr="00EF5C16">
        <w:rPr>
          <w:kern w:val="0"/>
          <w:sz w:val="24"/>
        </w:rPr>
        <w:t>1</w:t>
      </w:r>
      <w:r w:rsidRPr="00EF5C16">
        <w:rPr>
          <w:kern w:val="0"/>
          <w:sz w:val="24"/>
        </w:rPr>
        <w:t>）建设项目的名称及概要；</w:t>
      </w:r>
    </w:p>
    <w:p w:rsidR="00F53188" w:rsidRPr="00EF5C16" w:rsidRDefault="00F53188" w:rsidP="00F53188">
      <w:pPr>
        <w:widowControl/>
        <w:spacing w:line="360" w:lineRule="auto"/>
        <w:ind w:firstLineChars="225" w:firstLine="540"/>
        <w:rPr>
          <w:kern w:val="0"/>
          <w:sz w:val="24"/>
        </w:rPr>
      </w:pPr>
      <w:r w:rsidRPr="00EF5C16">
        <w:rPr>
          <w:kern w:val="0"/>
          <w:sz w:val="24"/>
        </w:rPr>
        <w:t>（</w:t>
      </w:r>
      <w:r w:rsidRPr="00EF5C16">
        <w:rPr>
          <w:kern w:val="0"/>
          <w:sz w:val="24"/>
        </w:rPr>
        <w:t>2</w:t>
      </w:r>
      <w:r w:rsidRPr="00EF5C16">
        <w:rPr>
          <w:kern w:val="0"/>
          <w:sz w:val="24"/>
        </w:rPr>
        <w:t>）建设单位的名称和联系方式；</w:t>
      </w:r>
    </w:p>
    <w:p w:rsidR="00F53188" w:rsidRPr="00EF5C16" w:rsidRDefault="00F53188" w:rsidP="00F53188">
      <w:pPr>
        <w:widowControl/>
        <w:spacing w:line="360" w:lineRule="auto"/>
        <w:ind w:firstLineChars="225" w:firstLine="540"/>
        <w:rPr>
          <w:kern w:val="0"/>
          <w:sz w:val="24"/>
        </w:rPr>
      </w:pPr>
      <w:r w:rsidRPr="00EF5C16">
        <w:rPr>
          <w:kern w:val="0"/>
          <w:sz w:val="24"/>
        </w:rPr>
        <w:t>（</w:t>
      </w:r>
      <w:r w:rsidRPr="00EF5C16">
        <w:rPr>
          <w:kern w:val="0"/>
          <w:sz w:val="24"/>
        </w:rPr>
        <w:t>3</w:t>
      </w:r>
      <w:r w:rsidRPr="00EF5C16">
        <w:rPr>
          <w:kern w:val="0"/>
          <w:sz w:val="24"/>
        </w:rPr>
        <w:t>）环境影响报告书编制单位的名称；</w:t>
      </w:r>
    </w:p>
    <w:p w:rsidR="00F53188" w:rsidRPr="00EF5C16" w:rsidRDefault="00F53188" w:rsidP="00F53188">
      <w:pPr>
        <w:widowControl/>
        <w:spacing w:line="360" w:lineRule="auto"/>
        <w:ind w:firstLineChars="225" w:firstLine="540"/>
        <w:rPr>
          <w:kern w:val="0"/>
          <w:sz w:val="24"/>
        </w:rPr>
      </w:pPr>
      <w:r w:rsidRPr="00EF5C16">
        <w:rPr>
          <w:kern w:val="0"/>
          <w:sz w:val="24"/>
        </w:rPr>
        <w:t>（</w:t>
      </w:r>
      <w:r w:rsidRPr="00EF5C16">
        <w:rPr>
          <w:kern w:val="0"/>
          <w:sz w:val="24"/>
        </w:rPr>
        <w:t>4</w:t>
      </w:r>
      <w:r w:rsidRPr="00EF5C16">
        <w:rPr>
          <w:kern w:val="0"/>
          <w:sz w:val="24"/>
        </w:rPr>
        <w:t>）公众意见表的网络</w:t>
      </w:r>
      <w:r w:rsidR="00D01118" w:rsidRPr="00EF5C16">
        <w:rPr>
          <w:kern w:val="0"/>
          <w:sz w:val="24"/>
        </w:rPr>
        <w:t>链接</w:t>
      </w:r>
      <w:r w:rsidRPr="00EF5C16">
        <w:rPr>
          <w:kern w:val="0"/>
          <w:sz w:val="24"/>
        </w:rPr>
        <w:t>；</w:t>
      </w:r>
    </w:p>
    <w:p w:rsidR="00F53188" w:rsidRPr="00EF5C16" w:rsidRDefault="00F53188" w:rsidP="00F53188">
      <w:pPr>
        <w:widowControl/>
        <w:spacing w:line="360" w:lineRule="auto"/>
        <w:ind w:firstLineChars="225" w:firstLine="540"/>
        <w:rPr>
          <w:kern w:val="0"/>
          <w:sz w:val="24"/>
        </w:rPr>
      </w:pPr>
      <w:r w:rsidRPr="00EF5C16">
        <w:rPr>
          <w:kern w:val="0"/>
          <w:sz w:val="24"/>
        </w:rPr>
        <w:lastRenderedPageBreak/>
        <w:t>（</w:t>
      </w:r>
      <w:r w:rsidRPr="00EF5C16">
        <w:rPr>
          <w:kern w:val="0"/>
          <w:sz w:val="24"/>
        </w:rPr>
        <w:t>5</w:t>
      </w:r>
      <w:r w:rsidRPr="00EF5C16">
        <w:rPr>
          <w:kern w:val="0"/>
          <w:sz w:val="24"/>
        </w:rPr>
        <w:t>）提交公众意见表的方式和途径。</w:t>
      </w:r>
    </w:p>
    <w:p w:rsidR="00F53188" w:rsidRPr="00EF5C16" w:rsidRDefault="00F53188" w:rsidP="000331DC">
      <w:pPr>
        <w:widowControl/>
        <w:spacing w:line="360" w:lineRule="auto"/>
        <w:ind w:firstLineChars="225" w:firstLine="540"/>
        <w:rPr>
          <w:kern w:val="0"/>
          <w:sz w:val="24"/>
        </w:rPr>
      </w:pPr>
      <w:r w:rsidRPr="00EF5C16">
        <w:rPr>
          <w:kern w:val="0"/>
          <w:sz w:val="24"/>
        </w:rPr>
        <w:t>2</w:t>
      </w:r>
      <w:r w:rsidRPr="00EF5C16">
        <w:rPr>
          <w:kern w:val="0"/>
          <w:sz w:val="24"/>
        </w:rPr>
        <w:t>、</w:t>
      </w:r>
      <w:r w:rsidR="00C33B93" w:rsidRPr="00EF5C16">
        <w:rPr>
          <w:kern w:val="0"/>
          <w:sz w:val="24"/>
        </w:rPr>
        <w:t>公示</w:t>
      </w:r>
      <w:r w:rsidRPr="00EF5C16">
        <w:rPr>
          <w:kern w:val="0"/>
          <w:sz w:val="24"/>
        </w:rPr>
        <w:t>日期</w:t>
      </w:r>
    </w:p>
    <w:p w:rsidR="00C33B93" w:rsidRPr="00EF5C16" w:rsidRDefault="00976E68" w:rsidP="000331DC">
      <w:pPr>
        <w:widowControl/>
        <w:spacing w:line="360" w:lineRule="auto"/>
        <w:ind w:firstLineChars="225" w:firstLine="540"/>
        <w:rPr>
          <w:sz w:val="24"/>
        </w:rPr>
      </w:pPr>
      <w:r w:rsidRPr="00EF5C16">
        <w:rPr>
          <w:kern w:val="0"/>
          <w:sz w:val="24"/>
        </w:rPr>
        <w:t>20</w:t>
      </w:r>
      <w:r w:rsidR="00A648E5" w:rsidRPr="00EF5C16">
        <w:rPr>
          <w:kern w:val="0"/>
          <w:sz w:val="24"/>
        </w:rPr>
        <w:t>19</w:t>
      </w:r>
      <w:r w:rsidR="00144356" w:rsidRPr="00EF5C16">
        <w:rPr>
          <w:kern w:val="0"/>
          <w:sz w:val="24"/>
        </w:rPr>
        <w:t>年</w:t>
      </w:r>
      <w:r w:rsidR="00A648E5" w:rsidRPr="00EF5C16">
        <w:rPr>
          <w:kern w:val="0"/>
          <w:sz w:val="24"/>
        </w:rPr>
        <w:t>10</w:t>
      </w:r>
      <w:r w:rsidR="00144356" w:rsidRPr="00EF5C16">
        <w:rPr>
          <w:kern w:val="0"/>
          <w:sz w:val="24"/>
        </w:rPr>
        <w:t>月</w:t>
      </w:r>
      <w:r w:rsidR="00A648E5" w:rsidRPr="00EF5C16">
        <w:rPr>
          <w:kern w:val="0"/>
          <w:sz w:val="24"/>
        </w:rPr>
        <w:t>15</w:t>
      </w:r>
      <w:r w:rsidR="00144356" w:rsidRPr="00EF5C16">
        <w:rPr>
          <w:kern w:val="0"/>
          <w:sz w:val="24"/>
        </w:rPr>
        <w:t>日</w:t>
      </w:r>
      <w:r w:rsidR="00C33B93" w:rsidRPr="00EF5C16">
        <w:rPr>
          <w:kern w:val="0"/>
          <w:sz w:val="24"/>
        </w:rPr>
        <w:t>。</w:t>
      </w:r>
      <w:r w:rsidR="00F53188" w:rsidRPr="00EF5C16">
        <w:rPr>
          <w:kern w:val="0"/>
          <w:sz w:val="24"/>
        </w:rPr>
        <w:t>环评工作委托时间为</w:t>
      </w:r>
      <w:r w:rsidR="00F53188" w:rsidRPr="00EF5C16">
        <w:rPr>
          <w:kern w:val="0"/>
          <w:sz w:val="24"/>
        </w:rPr>
        <w:t>20</w:t>
      </w:r>
      <w:r w:rsidR="00A648E5" w:rsidRPr="00EF5C16">
        <w:rPr>
          <w:kern w:val="0"/>
          <w:sz w:val="24"/>
        </w:rPr>
        <w:t>19</w:t>
      </w:r>
      <w:r w:rsidR="00F53188" w:rsidRPr="00EF5C16">
        <w:rPr>
          <w:kern w:val="0"/>
          <w:sz w:val="24"/>
        </w:rPr>
        <w:t>年</w:t>
      </w:r>
      <w:r w:rsidR="00A648E5" w:rsidRPr="00EF5C16">
        <w:rPr>
          <w:kern w:val="0"/>
          <w:sz w:val="24"/>
        </w:rPr>
        <w:t>10</w:t>
      </w:r>
      <w:r w:rsidR="00F53188" w:rsidRPr="00EF5C16">
        <w:rPr>
          <w:kern w:val="0"/>
          <w:sz w:val="24"/>
        </w:rPr>
        <w:t>月</w:t>
      </w:r>
      <w:r w:rsidR="00A648E5" w:rsidRPr="00EF5C16">
        <w:rPr>
          <w:kern w:val="0"/>
          <w:sz w:val="24"/>
        </w:rPr>
        <w:t>11</w:t>
      </w:r>
      <w:r w:rsidR="00F53188" w:rsidRPr="00EF5C16">
        <w:rPr>
          <w:kern w:val="0"/>
          <w:sz w:val="24"/>
        </w:rPr>
        <w:t>日，符合</w:t>
      </w:r>
      <w:r w:rsidR="00F53188" w:rsidRPr="00EF5C16">
        <w:rPr>
          <w:sz w:val="24"/>
        </w:rPr>
        <w:t>《环境影响评价公众参与办法》（生态环境部令第</w:t>
      </w:r>
      <w:r w:rsidR="00F53188" w:rsidRPr="00EF5C16">
        <w:rPr>
          <w:sz w:val="24"/>
        </w:rPr>
        <w:t>4</w:t>
      </w:r>
      <w:r w:rsidR="00F53188" w:rsidRPr="00EF5C16">
        <w:rPr>
          <w:sz w:val="24"/>
        </w:rPr>
        <w:t>号）要求。</w:t>
      </w:r>
    </w:p>
    <w:p w:rsidR="00F53188" w:rsidRPr="00EF5C16" w:rsidRDefault="00F53188" w:rsidP="00F53188">
      <w:pPr>
        <w:spacing w:line="360" w:lineRule="auto"/>
        <w:outlineLvl w:val="2"/>
        <w:rPr>
          <w:rFonts w:eastAsiaTheme="minorEastAsia"/>
          <w:b/>
          <w:sz w:val="24"/>
        </w:rPr>
      </w:pPr>
      <w:bookmarkStart w:id="15" w:name="_Toc29997002"/>
      <w:r w:rsidRPr="00EF5C16">
        <w:rPr>
          <w:rFonts w:eastAsiaTheme="minorEastAsia"/>
          <w:b/>
          <w:sz w:val="24"/>
        </w:rPr>
        <w:t xml:space="preserve">2.2 </w:t>
      </w:r>
      <w:r w:rsidRPr="00EF5C16">
        <w:rPr>
          <w:rFonts w:eastAsiaTheme="minorEastAsia"/>
          <w:b/>
          <w:sz w:val="24"/>
        </w:rPr>
        <w:t>公开方式</w:t>
      </w:r>
      <w:bookmarkEnd w:id="15"/>
    </w:p>
    <w:p w:rsidR="00F53188" w:rsidRPr="00EF5C16" w:rsidRDefault="00F53188" w:rsidP="00F53188">
      <w:pPr>
        <w:widowControl/>
        <w:spacing w:line="360" w:lineRule="auto"/>
        <w:rPr>
          <w:b/>
          <w:kern w:val="0"/>
          <w:sz w:val="24"/>
        </w:rPr>
      </w:pPr>
      <w:r w:rsidRPr="00EF5C16">
        <w:rPr>
          <w:b/>
          <w:kern w:val="0"/>
          <w:sz w:val="24"/>
        </w:rPr>
        <w:t xml:space="preserve">2.2.1 </w:t>
      </w:r>
      <w:r w:rsidRPr="00EF5C16">
        <w:rPr>
          <w:b/>
          <w:kern w:val="0"/>
          <w:sz w:val="24"/>
        </w:rPr>
        <w:t>网络</w:t>
      </w:r>
    </w:p>
    <w:p w:rsidR="00F53188" w:rsidRPr="00EF5C16" w:rsidRDefault="00CB54F2" w:rsidP="000331DC">
      <w:pPr>
        <w:widowControl/>
        <w:spacing w:line="360" w:lineRule="auto"/>
        <w:ind w:firstLineChars="225" w:firstLine="540"/>
        <w:rPr>
          <w:sz w:val="24"/>
        </w:rPr>
      </w:pPr>
      <w:r w:rsidRPr="00EF5C16">
        <w:rPr>
          <w:kern w:val="0"/>
          <w:sz w:val="24"/>
        </w:rPr>
        <w:t>在</w:t>
      </w:r>
      <w:r w:rsidR="00A648E5" w:rsidRPr="00EF5C16">
        <w:rPr>
          <w:kern w:val="0"/>
          <w:sz w:val="24"/>
        </w:rPr>
        <w:t>薛城区政府</w:t>
      </w:r>
      <w:r w:rsidR="00DB3C53" w:rsidRPr="00EF5C16">
        <w:rPr>
          <w:kern w:val="0"/>
          <w:sz w:val="24"/>
        </w:rPr>
        <w:t>网站</w:t>
      </w:r>
      <w:r w:rsidRPr="00EF5C16">
        <w:rPr>
          <w:kern w:val="0"/>
          <w:sz w:val="24"/>
        </w:rPr>
        <w:t>进行公示</w:t>
      </w:r>
      <w:r w:rsidR="00144356" w:rsidRPr="00EF5C16">
        <w:rPr>
          <w:kern w:val="0"/>
          <w:sz w:val="24"/>
        </w:rPr>
        <w:t>，</w:t>
      </w:r>
      <w:r w:rsidR="00F53188" w:rsidRPr="00EF5C16">
        <w:rPr>
          <w:kern w:val="0"/>
          <w:sz w:val="24"/>
        </w:rPr>
        <w:t>符合</w:t>
      </w:r>
      <w:r w:rsidR="00F53188" w:rsidRPr="00EF5C16">
        <w:rPr>
          <w:sz w:val="24"/>
        </w:rPr>
        <w:t>《环境影响评价公众参与办法》（生态环境部令第</w:t>
      </w:r>
      <w:r w:rsidR="00F53188" w:rsidRPr="00EF5C16">
        <w:rPr>
          <w:sz w:val="24"/>
        </w:rPr>
        <w:t>4</w:t>
      </w:r>
      <w:r w:rsidR="00F53188" w:rsidRPr="00EF5C16">
        <w:rPr>
          <w:sz w:val="24"/>
        </w:rPr>
        <w:t>号）要求。网络公示时间为</w:t>
      </w:r>
      <w:r w:rsidR="00A648E5" w:rsidRPr="00EF5C16">
        <w:rPr>
          <w:kern w:val="0"/>
          <w:sz w:val="24"/>
        </w:rPr>
        <w:t>2019</w:t>
      </w:r>
      <w:r w:rsidR="00A648E5" w:rsidRPr="00EF5C16">
        <w:rPr>
          <w:kern w:val="0"/>
          <w:sz w:val="24"/>
        </w:rPr>
        <w:t>年</w:t>
      </w:r>
      <w:r w:rsidR="00A648E5" w:rsidRPr="00EF5C16">
        <w:rPr>
          <w:kern w:val="0"/>
          <w:sz w:val="24"/>
        </w:rPr>
        <w:t>10</w:t>
      </w:r>
      <w:r w:rsidR="00A648E5" w:rsidRPr="00EF5C16">
        <w:rPr>
          <w:kern w:val="0"/>
          <w:sz w:val="24"/>
        </w:rPr>
        <w:t>月</w:t>
      </w:r>
      <w:r w:rsidR="00A648E5" w:rsidRPr="00EF5C16">
        <w:rPr>
          <w:kern w:val="0"/>
          <w:sz w:val="24"/>
        </w:rPr>
        <w:t>15</w:t>
      </w:r>
      <w:r w:rsidR="00A648E5" w:rsidRPr="00EF5C16">
        <w:rPr>
          <w:kern w:val="0"/>
          <w:sz w:val="24"/>
        </w:rPr>
        <w:t>日</w:t>
      </w:r>
      <w:r w:rsidR="00F53188" w:rsidRPr="00EF5C16">
        <w:rPr>
          <w:sz w:val="24"/>
        </w:rPr>
        <w:t>；</w:t>
      </w:r>
    </w:p>
    <w:p w:rsidR="00F53188" w:rsidRPr="00EF5C16" w:rsidRDefault="00F53188" w:rsidP="000331DC">
      <w:pPr>
        <w:widowControl/>
        <w:spacing w:line="360" w:lineRule="auto"/>
        <w:ind w:firstLineChars="225" w:firstLine="540"/>
      </w:pPr>
      <w:r w:rsidRPr="00EF5C16">
        <w:rPr>
          <w:sz w:val="24"/>
        </w:rPr>
        <w:t>网址为</w:t>
      </w:r>
      <w:hyperlink r:id="rId13" w:history="1">
        <w:r w:rsidR="00A648E5" w:rsidRPr="00EF5C16">
          <w:rPr>
            <w:rStyle w:val="af6"/>
            <w:color w:val="auto"/>
          </w:rPr>
          <w:t>http://xxgk.xuecheng.gov.cn/gzdt/zjywgz/201910/t20191015_588304.html</w:t>
        </w:r>
      </w:hyperlink>
    </w:p>
    <w:p w:rsidR="00604F80" w:rsidRPr="00EF5C16" w:rsidRDefault="00CB54F2" w:rsidP="000331DC">
      <w:pPr>
        <w:widowControl/>
        <w:spacing w:line="360" w:lineRule="auto"/>
        <w:ind w:firstLineChars="225" w:firstLine="540"/>
        <w:rPr>
          <w:kern w:val="0"/>
          <w:sz w:val="24"/>
        </w:rPr>
      </w:pPr>
      <w:r w:rsidRPr="00EF5C16">
        <w:rPr>
          <w:kern w:val="0"/>
          <w:sz w:val="24"/>
        </w:rPr>
        <w:t>公示截图</w:t>
      </w:r>
      <w:r w:rsidR="00144356" w:rsidRPr="00EF5C16">
        <w:rPr>
          <w:kern w:val="0"/>
          <w:sz w:val="24"/>
        </w:rPr>
        <w:t>见</w:t>
      </w:r>
      <w:r w:rsidR="00C12304" w:rsidRPr="00EF5C16">
        <w:rPr>
          <w:kern w:val="0"/>
          <w:sz w:val="24"/>
        </w:rPr>
        <w:t>如图</w:t>
      </w:r>
      <w:r w:rsidR="000C0FA5" w:rsidRPr="00EF5C16">
        <w:rPr>
          <w:kern w:val="0"/>
          <w:sz w:val="24"/>
        </w:rPr>
        <w:t>2-</w:t>
      </w:r>
      <w:r w:rsidR="00976E68" w:rsidRPr="00EF5C16">
        <w:rPr>
          <w:kern w:val="0"/>
          <w:sz w:val="24"/>
        </w:rPr>
        <w:t>1</w:t>
      </w:r>
      <w:r w:rsidR="00C12304" w:rsidRPr="00EF5C16">
        <w:rPr>
          <w:kern w:val="0"/>
          <w:sz w:val="24"/>
        </w:rPr>
        <w:t>。</w:t>
      </w:r>
    </w:p>
    <w:p w:rsidR="007D49EA" w:rsidRPr="00EF5C16" w:rsidRDefault="00A648E5" w:rsidP="007D49EA">
      <w:pPr>
        <w:widowControl/>
        <w:spacing w:line="360" w:lineRule="auto"/>
        <w:jc w:val="center"/>
        <w:rPr>
          <w:b/>
          <w:sz w:val="24"/>
        </w:rPr>
      </w:pPr>
      <w:r w:rsidRPr="00EF5C16">
        <w:rPr>
          <w:b/>
          <w:noProof/>
          <w:sz w:val="24"/>
        </w:rPr>
        <w:drawing>
          <wp:inline distT="0" distB="0" distL="0" distR="0">
            <wp:extent cx="5688330" cy="3409474"/>
            <wp:effectExtent l="19050" t="0" r="7620" b="0"/>
            <wp:docPr id="7" name="图片 1" descr="D:\01陶庄填埋\发送与回复资料\第一次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陶庄填埋\发送与回复资料\第一次公示1.jpg"/>
                    <pic:cNvPicPr>
                      <a:picLocks noChangeAspect="1" noChangeArrowheads="1"/>
                    </pic:cNvPicPr>
                  </pic:nvPicPr>
                  <pic:blipFill>
                    <a:blip r:embed="rId14" cstate="print"/>
                    <a:srcRect b="4189"/>
                    <a:stretch>
                      <a:fillRect/>
                    </a:stretch>
                  </pic:blipFill>
                  <pic:spPr bwMode="auto">
                    <a:xfrm>
                      <a:off x="0" y="0"/>
                      <a:ext cx="5688330" cy="3409474"/>
                    </a:xfrm>
                    <a:prstGeom prst="rect">
                      <a:avLst/>
                    </a:prstGeom>
                    <a:noFill/>
                    <a:ln w="9525">
                      <a:noFill/>
                      <a:miter lim="800000"/>
                      <a:headEnd/>
                      <a:tailEnd/>
                    </a:ln>
                  </pic:spPr>
                </pic:pic>
              </a:graphicData>
            </a:graphic>
          </wp:inline>
        </w:drawing>
      </w:r>
    </w:p>
    <w:p w:rsidR="00976E68" w:rsidRPr="00EF5C16" w:rsidRDefault="00A648E5" w:rsidP="007D49EA">
      <w:pPr>
        <w:widowControl/>
        <w:spacing w:line="360" w:lineRule="auto"/>
        <w:jc w:val="center"/>
        <w:rPr>
          <w:b/>
          <w:sz w:val="24"/>
        </w:rPr>
      </w:pPr>
      <w:r w:rsidRPr="00EF5C16">
        <w:rPr>
          <w:b/>
          <w:noProof/>
          <w:sz w:val="24"/>
        </w:rPr>
        <w:lastRenderedPageBreak/>
        <w:drawing>
          <wp:inline distT="0" distB="0" distL="0" distR="0">
            <wp:extent cx="5688330" cy="3340894"/>
            <wp:effectExtent l="19050" t="0" r="7620" b="0"/>
            <wp:docPr id="10" name="图片 2" descr="D:\01陶庄填埋\发送与回复资料\第一次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陶庄填埋\发送与回复资料\第一次公示2.jpg"/>
                    <pic:cNvPicPr>
                      <a:picLocks noChangeAspect="1" noChangeArrowheads="1"/>
                    </pic:cNvPicPr>
                  </pic:nvPicPr>
                  <pic:blipFill>
                    <a:blip r:embed="rId15" cstate="print"/>
                    <a:srcRect b="6116"/>
                    <a:stretch>
                      <a:fillRect/>
                    </a:stretch>
                  </pic:blipFill>
                  <pic:spPr bwMode="auto">
                    <a:xfrm>
                      <a:off x="0" y="0"/>
                      <a:ext cx="5688330" cy="3340894"/>
                    </a:xfrm>
                    <a:prstGeom prst="rect">
                      <a:avLst/>
                    </a:prstGeom>
                    <a:noFill/>
                    <a:ln w="9525">
                      <a:noFill/>
                      <a:miter lim="800000"/>
                      <a:headEnd/>
                      <a:tailEnd/>
                    </a:ln>
                  </pic:spPr>
                </pic:pic>
              </a:graphicData>
            </a:graphic>
          </wp:inline>
        </w:drawing>
      </w:r>
    </w:p>
    <w:p w:rsidR="007D49EA" w:rsidRPr="00EF5C16" w:rsidRDefault="007D49EA" w:rsidP="007D49EA">
      <w:pPr>
        <w:pStyle w:val="20"/>
        <w:spacing w:line="360" w:lineRule="auto"/>
        <w:jc w:val="center"/>
        <w:rPr>
          <w:b/>
          <w:sz w:val="24"/>
        </w:rPr>
      </w:pPr>
      <w:r w:rsidRPr="00EF5C16">
        <w:rPr>
          <w:b/>
          <w:sz w:val="24"/>
        </w:rPr>
        <w:t>图</w:t>
      </w:r>
      <w:r w:rsidR="000C0FA5" w:rsidRPr="00EF5C16">
        <w:rPr>
          <w:b/>
          <w:sz w:val="24"/>
        </w:rPr>
        <w:t>2-</w:t>
      </w:r>
      <w:r w:rsidR="00976E68" w:rsidRPr="00EF5C16">
        <w:rPr>
          <w:b/>
          <w:sz w:val="24"/>
        </w:rPr>
        <w:t>1</w:t>
      </w:r>
      <w:r w:rsidRPr="00EF5C16">
        <w:rPr>
          <w:b/>
          <w:sz w:val="24"/>
        </w:rPr>
        <w:t xml:space="preserve">  </w:t>
      </w:r>
      <w:r w:rsidR="00E82537" w:rsidRPr="00EF5C16">
        <w:rPr>
          <w:rFonts w:hint="eastAsia"/>
          <w:b/>
          <w:kern w:val="0"/>
          <w:sz w:val="24"/>
        </w:rPr>
        <w:t>薛城区政府网站</w:t>
      </w:r>
      <w:r w:rsidRPr="00EF5C16">
        <w:rPr>
          <w:b/>
          <w:sz w:val="24"/>
        </w:rPr>
        <w:t>第一次公示</w:t>
      </w:r>
      <w:r w:rsidR="00A71F7D" w:rsidRPr="00EF5C16">
        <w:rPr>
          <w:b/>
          <w:sz w:val="24"/>
        </w:rPr>
        <w:t>网站</w:t>
      </w:r>
      <w:r w:rsidRPr="00EF5C16">
        <w:rPr>
          <w:b/>
          <w:sz w:val="24"/>
        </w:rPr>
        <w:t>截图</w:t>
      </w:r>
    </w:p>
    <w:p w:rsidR="00F53188" w:rsidRPr="00EF5C16" w:rsidRDefault="00F53188" w:rsidP="00F53188">
      <w:pPr>
        <w:widowControl/>
        <w:spacing w:line="360" w:lineRule="auto"/>
        <w:rPr>
          <w:b/>
          <w:kern w:val="0"/>
          <w:sz w:val="24"/>
        </w:rPr>
      </w:pPr>
      <w:r w:rsidRPr="00EF5C16">
        <w:rPr>
          <w:b/>
          <w:kern w:val="0"/>
          <w:sz w:val="24"/>
        </w:rPr>
        <w:t xml:space="preserve">2.2.2 </w:t>
      </w:r>
      <w:r w:rsidRPr="00EF5C16">
        <w:rPr>
          <w:b/>
          <w:kern w:val="0"/>
          <w:sz w:val="24"/>
        </w:rPr>
        <w:t>其他</w:t>
      </w:r>
    </w:p>
    <w:p w:rsidR="00F53188" w:rsidRPr="00EF5C16" w:rsidRDefault="00F53188" w:rsidP="00F53188">
      <w:pPr>
        <w:widowControl/>
        <w:spacing w:line="360" w:lineRule="auto"/>
        <w:ind w:firstLineChars="225" w:firstLine="540"/>
        <w:rPr>
          <w:kern w:val="0"/>
          <w:sz w:val="24"/>
        </w:rPr>
      </w:pPr>
      <w:r w:rsidRPr="00EF5C16">
        <w:rPr>
          <w:kern w:val="0"/>
          <w:sz w:val="24"/>
        </w:rPr>
        <w:t>无。</w:t>
      </w:r>
    </w:p>
    <w:p w:rsidR="00F53188" w:rsidRPr="00EF5C16" w:rsidRDefault="00F53188" w:rsidP="00F53188">
      <w:pPr>
        <w:spacing w:line="360" w:lineRule="auto"/>
        <w:outlineLvl w:val="2"/>
        <w:rPr>
          <w:rFonts w:eastAsiaTheme="minorEastAsia"/>
          <w:b/>
          <w:sz w:val="24"/>
        </w:rPr>
      </w:pPr>
      <w:bookmarkStart w:id="16" w:name="_Toc29997003"/>
      <w:r w:rsidRPr="00EF5C16">
        <w:rPr>
          <w:rFonts w:eastAsiaTheme="minorEastAsia"/>
          <w:b/>
          <w:sz w:val="24"/>
        </w:rPr>
        <w:t xml:space="preserve">2.3 </w:t>
      </w:r>
      <w:r w:rsidRPr="00EF5C16">
        <w:rPr>
          <w:rFonts w:eastAsiaTheme="minorEastAsia"/>
          <w:b/>
          <w:sz w:val="24"/>
        </w:rPr>
        <w:t>公众意见情况</w:t>
      </w:r>
      <w:bookmarkEnd w:id="16"/>
    </w:p>
    <w:p w:rsidR="00F53188" w:rsidRPr="00EF5C16" w:rsidRDefault="00F53188" w:rsidP="00F53188">
      <w:pPr>
        <w:widowControl/>
        <w:spacing w:line="360" w:lineRule="auto"/>
        <w:ind w:firstLineChars="225" w:firstLine="540"/>
        <w:rPr>
          <w:kern w:val="0"/>
          <w:sz w:val="24"/>
        </w:rPr>
      </w:pPr>
      <w:r w:rsidRPr="00EF5C16">
        <w:rPr>
          <w:kern w:val="0"/>
          <w:sz w:val="24"/>
        </w:rPr>
        <w:t>公示期间，未接到群众的反馈意见。</w:t>
      </w:r>
    </w:p>
    <w:p w:rsidR="00F53188" w:rsidRPr="00EF5C16" w:rsidRDefault="00F53188" w:rsidP="00EF5C16">
      <w:pPr>
        <w:spacing w:beforeLines="50" w:line="300" w:lineRule="auto"/>
        <w:jc w:val="left"/>
        <w:outlineLvl w:val="1"/>
        <w:rPr>
          <w:rFonts w:eastAsiaTheme="minorEastAsia"/>
          <w:b/>
          <w:sz w:val="28"/>
          <w:szCs w:val="28"/>
        </w:rPr>
      </w:pPr>
      <w:bookmarkStart w:id="17" w:name="_Toc29997004"/>
      <w:r w:rsidRPr="00EF5C16">
        <w:rPr>
          <w:rFonts w:eastAsiaTheme="minorEastAsia"/>
          <w:b/>
          <w:sz w:val="28"/>
          <w:szCs w:val="28"/>
        </w:rPr>
        <w:t xml:space="preserve">3 </w:t>
      </w:r>
      <w:r w:rsidRPr="00EF5C16">
        <w:rPr>
          <w:rFonts w:eastAsiaTheme="minorEastAsia"/>
          <w:b/>
          <w:sz w:val="28"/>
          <w:szCs w:val="28"/>
        </w:rPr>
        <w:t>征求意见稿公示情况</w:t>
      </w:r>
      <w:bookmarkEnd w:id="17"/>
    </w:p>
    <w:p w:rsidR="00F53188" w:rsidRPr="00EF5C16" w:rsidRDefault="00F53188" w:rsidP="00775371">
      <w:pPr>
        <w:spacing w:line="360" w:lineRule="auto"/>
        <w:outlineLvl w:val="2"/>
        <w:rPr>
          <w:rFonts w:eastAsiaTheme="minorEastAsia"/>
          <w:b/>
          <w:sz w:val="24"/>
        </w:rPr>
      </w:pPr>
      <w:bookmarkStart w:id="18" w:name="_Toc29997005"/>
      <w:r w:rsidRPr="00EF5C16">
        <w:rPr>
          <w:rFonts w:eastAsiaTheme="minorEastAsia"/>
          <w:b/>
          <w:sz w:val="24"/>
        </w:rPr>
        <w:t xml:space="preserve">3.1 </w:t>
      </w:r>
      <w:r w:rsidRPr="00EF5C16">
        <w:rPr>
          <w:rFonts w:eastAsiaTheme="minorEastAsia"/>
          <w:b/>
          <w:sz w:val="24"/>
        </w:rPr>
        <w:t>公示内容及时限</w:t>
      </w:r>
      <w:bookmarkEnd w:id="18"/>
    </w:p>
    <w:p w:rsidR="00F53188" w:rsidRPr="00EF5C16" w:rsidRDefault="00775371" w:rsidP="00AE7CEE">
      <w:pPr>
        <w:widowControl/>
        <w:spacing w:line="360" w:lineRule="auto"/>
        <w:ind w:firstLineChars="225" w:firstLine="540"/>
        <w:rPr>
          <w:kern w:val="0"/>
          <w:sz w:val="24"/>
        </w:rPr>
      </w:pPr>
      <w:r w:rsidRPr="00EF5C16">
        <w:rPr>
          <w:kern w:val="0"/>
          <w:sz w:val="24"/>
        </w:rPr>
        <w:t>1</w:t>
      </w:r>
      <w:r w:rsidRPr="00EF5C16">
        <w:rPr>
          <w:kern w:val="0"/>
          <w:sz w:val="24"/>
        </w:rPr>
        <w:t>、公示内容</w:t>
      </w:r>
    </w:p>
    <w:p w:rsidR="00775371" w:rsidRPr="00EF5C16" w:rsidRDefault="00775371" w:rsidP="00775371">
      <w:pPr>
        <w:widowControl/>
        <w:spacing w:line="360" w:lineRule="auto"/>
        <w:ind w:firstLineChars="225" w:firstLine="540"/>
        <w:rPr>
          <w:kern w:val="0"/>
          <w:sz w:val="24"/>
        </w:rPr>
      </w:pPr>
      <w:r w:rsidRPr="00EF5C16">
        <w:rPr>
          <w:kern w:val="0"/>
          <w:sz w:val="24"/>
        </w:rPr>
        <w:t>（</w:t>
      </w:r>
      <w:r w:rsidRPr="00EF5C16">
        <w:rPr>
          <w:kern w:val="0"/>
          <w:sz w:val="24"/>
        </w:rPr>
        <w:t>1</w:t>
      </w:r>
      <w:r w:rsidRPr="00EF5C16">
        <w:rPr>
          <w:kern w:val="0"/>
          <w:sz w:val="24"/>
        </w:rPr>
        <w:t>）环境影响报告书征求意见稿全文的网络链接及查阅纸质报告书的方式和途径；</w:t>
      </w:r>
    </w:p>
    <w:p w:rsidR="00775371" w:rsidRPr="00EF5C16" w:rsidRDefault="00775371" w:rsidP="00775371">
      <w:pPr>
        <w:widowControl/>
        <w:spacing w:line="360" w:lineRule="auto"/>
        <w:ind w:firstLineChars="225" w:firstLine="540"/>
        <w:rPr>
          <w:kern w:val="0"/>
          <w:sz w:val="24"/>
        </w:rPr>
      </w:pPr>
      <w:r w:rsidRPr="00EF5C16">
        <w:rPr>
          <w:kern w:val="0"/>
          <w:sz w:val="24"/>
        </w:rPr>
        <w:t>（</w:t>
      </w:r>
      <w:r w:rsidRPr="00EF5C16">
        <w:rPr>
          <w:kern w:val="0"/>
          <w:sz w:val="24"/>
        </w:rPr>
        <w:t>2</w:t>
      </w:r>
      <w:r w:rsidRPr="00EF5C16">
        <w:rPr>
          <w:kern w:val="0"/>
          <w:sz w:val="24"/>
        </w:rPr>
        <w:t>）征求意见的公众范围；</w:t>
      </w:r>
    </w:p>
    <w:p w:rsidR="00775371" w:rsidRPr="00EF5C16" w:rsidRDefault="00775371" w:rsidP="00775371">
      <w:pPr>
        <w:widowControl/>
        <w:spacing w:line="360" w:lineRule="auto"/>
        <w:ind w:firstLineChars="225" w:firstLine="540"/>
        <w:rPr>
          <w:kern w:val="0"/>
          <w:sz w:val="24"/>
        </w:rPr>
      </w:pPr>
      <w:r w:rsidRPr="00EF5C16">
        <w:rPr>
          <w:kern w:val="0"/>
          <w:sz w:val="24"/>
        </w:rPr>
        <w:t>（</w:t>
      </w:r>
      <w:r w:rsidRPr="00EF5C16">
        <w:rPr>
          <w:kern w:val="0"/>
          <w:sz w:val="24"/>
        </w:rPr>
        <w:t>3</w:t>
      </w:r>
      <w:r w:rsidRPr="00EF5C16">
        <w:rPr>
          <w:kern w:val="0"/>
          <w:sz w:val="24"/>
        </w:rPr>
        <w:t>）公众意见提出的方式和途径；</w:t>
      </w:r>
    </w:p>
    <w:p w:rsidR="00775371" w:rsidRPr="00EF5C16" w:rsidRDefault="00775371" w:rsidP="00775371">
      <w:pPr>
        <w:widowControl/>
        <w:spacing w:line="360" w:lineRule="auto"/>
        <w:ind w:firstLineChars="225" w:firstLine="540"/>
        <w:rPr>
          <w:kern w:val="0"/>
          <w:sz w:val="24"/>
        </w:rPr>
      </w:pPr>
      <w:r w:rsidRPr="00EF5C16">
        <w:rPr>
          <w:kern w:val="0"/>
          <w:sz w:val="24"/>
        </w:rPr>
        <w:t>（</w:t>
      </w:r>
      <w:r w:rsidRPr="00EF5C16">
        <w:rPr>
          <w:kern w:val="0"/>
          <w:sz w:val="24"/>
        </w:rPr>
        <w:t>4</w:t>
      </w:r>
      <w:r w:rsidRPr="00EF5C16">
        <w:rPr>
          <w:kern w:val="0"/>
          <w:sz w:val="24"/>
        </w:rPr>
        <w:t>）公众提出意见的起止时间。</w:t>
      </w:r>
    </w:p>
    <w:p w:rsidR="00AE7CEE" w:rsidRPr="00EF5C16" w:rsidRDefault="00775371" w:rsidP="00AE7CEE">
      <w:pPr>
        <w:widowControl/>
        <w:spacing w:line="360" w:lineRule="auto"/>
        <w:ind w:firstLineChars="225" w:firstLine="540"/>
        <w:rPr>
          <w:kern w:val="0"/>
          <w:sz w:val="24"/>
        </w:rPr>
      </w:pPr>
      <w:r w:rsidRPr="00EF5C16">
        <w:rPr>
          <w:kern w:val="0"/>
          <w:sz w:val="24"/>
        </w:rPr>
        <w:t>2</w:t>
      </w:r>
      <w:r w:rsidR="00AE7CEE" w:rsidRPr="00EF5C16">
        <w:rPr>
          <w:kern w:val="0"/>
          <w:sz w:val="24"/>
        </w:rPr>
        <w:t>、</w:t>
      </w:r>
      <w:r w:rsidRPr="00EF5C16">
        <w:rPr>
          <w:kern w:val="0"/>
          <w:sz w:val="24"/>
        </w:rPr>
        <w:t>公示</w:t>
      </w:r>
      <w:r w:rsidR="00AE7CEE" w:rsidRPr="00EF5C16">
        <w:rPr>
          <w:kern w:val="0"/>
          <w:sz w:val="24"/>
        </w:rPr>
        <w:t>时间</w:t>
      </w:r>
      <w:r w:rsidRPr="00EF5C16">
        <w:rPr>
          <w:kern w:val="0"/>
          <w:sz w:val="24"/>
        </w:rPr>
        <w:t>及时限</w:t>
      </w:r>
      <w:r w:rsidR="00AE7CEE" w:rsidRPr="00EF5C16">
        <w:rPr>
          <w:kern w:val="0"/>
          <w:sz w:val="24"/>
        </w:rPr>
        <w:t>：</w:t>
      </w:r>
      <w:r w:rsidR="001E187D" w:rsidRPr="00EF5C16">
        <w:rPr>
          <w:kern w:val="0"/>
          <w:sz w:val="24"/>
        </w:rPr>
        <w:t>20</w:t>
      </w:r>
      <w:r w:rsidR="00976E68" w:rsidRPr="00EF5C16">
        <w:rPr>
          <w:kern w:val="0"/>
          <w:sz w:val="24"/>
        </w:rPr>
        <w:t>20</w:t>
      </w:r>
      <w:r w:rsidR="00AE7CEE" w:rsidRPr="00EF5C16">
        <w:rPr>
          <w:kern w:val="0"/>
          <w:sz w:val="24"/>
        </w:rPr>
        <w:t>年</w:t>
      </w:r>
      <w:r w:rsidR="00976E68" w:rsidRPr="00EF5C16">
        <w:rPr>
          <w:kern w:val="0"/>
          <w:sz w:val="24"/>
        </w:rPr>
        <w:t>6</w:t>
      </w:r>
      <w:r w:rsidR="00AE7CEE" w:rsidRPr="00EF5C16">
        <w:rPr>
          <w:kern w:val="0"/>
          <w:sz w:val="24"/>
        </w:rPr>
        <w:t>月</w:t>
      </w:r>
      <w:r w:rsidR="00A648E5" w:rsidRPr="00EF5C16">
        <w:rPr>
          <w:kern w:val="0"/>
          <w:sz w:val="24"/>
        </w:rPr>
        <w:t>23</w:t>
      </w:r>
      <w:r w:rsidR="00E51928" w:rsidRPr="00EF5C16">
        <w:rPr>
          <w:kern w:val="0"/>
          <w:sz w:val="24"/>
        </w:rPr>
        <w:t>日</w:t>
      </w:r>
      <w:r w:rsidR="00E51928" w:rsidRPr="00EF5C16">
        <w:rPr>
          <w:kern w:val="0"/>
          <w:sz w:val="24"/>
        </w:rPr>
        <w:t>-</w:t>
      </w:r>
      <w:r w:rsidR="00A648E5" w:rsidRPr="00EF5C16">
        <w:rPr>
          <w:kern w:val="0"/>
          <w:sz w:val="24"/>
        </w:rPr>
        <w:t>7</w:t>
      </w:r>
      <w:r w:rsidR="000331DC" w:rsidRPr="00EF5C16">
        <w:rPr>
          <w:kern w:val="0"/>
          <w:sz w:val="24"/>
        </w:rPr>
        <w:t>月</w:t>
      </w:r>
      <w:r w:rsidR="00A648E5" w:rsidRPr="00EF5C16">
        <w:rPr>
          <w:kern w:val="0"/>
          <w:sz w:val="24"/>
        </w:rPr>
        <w:t>7</w:t>
      </w:r>
      <w:r w:rsidR="00E51928" w:rsidRPr="00EF5C16">
        <w:rPr>
          <w:kern w:val="0"/>
          <w:sz w:val="24"/>
        </w:rPr>
        <w:t>日</w:t>
      </w:r>
      <w:r w:rsidR="00AE7CEE" w:rsidRPr="00EF5C16">
        <w:rPr>
          <w:kern w:val="0"/>
          <w:sz w:val="24"/>
        </w:rPr>
        <w:t>（</w:t>
      </w:r>
      <w:r w:rsidR="00AE7CEE" w:rsidRPr="00EF5C16">
        <w:rPr>
          <w:kern w:val="0"/>
          <w:sz w:val="24"/>
        </w:rPr>
        <w:t>10</w:t>
      </w:r>
      <w:r w:rsidR="00025113" w:rsidRPr="00EF5C16">
        <w:rPr>
          <w:kern w:val="0"/>
          <w:sz w:val="24"/>
        </w:rPr>
        <w:t>个工作日</w:t>
      </w:r>
      <w:r w:rsidR="00AE7CEE" w:rsidRPr="00EF5C16">
        <w:rPr>
          <w:kern w:val="0"/>
          <w:sz w:val="24"/>
        </w:rPr>
        <w:t>）。</w:t>
      </w:r>
    </w:p>
    <w:p w:rsidR="00775371" w:rsidRPr="00EF5C16" w:rsidRDefault="00775371" w:rsidP="00AE7CEE">
      <w:pPr>
        <w:widowControl/>
        <w:spacing w:line="360" w:lineRule="auto"/>
        <w:ind w:firstLineChars="225" w:firstLine="540"/>
        <w:rPr>
          <w:kern w:val="0"/>
          <w:sz w:val="24"/>
        </w:rPr>
      </w:pPr>
      <w:r w:rsidRPr="00EF5C16">
        <w:rPr>
          <w:kern w:val="0"/>
          <w:sz w:val="24"/>
        </w:rPr>
        <w:t>公示内容及时限符合</w:t>
      </w:r>
      <w:r w:rsidRPr="00EF5C16">
        <w:rPr>
          <w:sz w:val="24"/>
        </w:rPr>
        <w:t>《环境影响评价公众参与办法》（生态环境部令第</w:t>
      </w:r>
      <w:r w:rsidRPr="00EF5C16">
        <w:rPr>
          <w:sz w:val="24"/>
        </w:rPr>
        <w:t>4</w:t>
      </w:r>
      <w:r w:rsidRPr="00EF5C16">
        <w:rPr>
          <w:sz w:val="24"/>
        </w:rPr>
        <w:t>号）要求。</w:t>
      </w:r>
    </w:p>
    <w:p w:rsidR="00775371" w:rsidRPr="00EF5C16" w:rsidRDefault="00775371" w:rsidP="00775371">
      <w:pPr>
        <w:spacing w:line="360" w:lineRule="auto"/>
        <w:outlineLvl w:val="2"/>
        <w:rPr>
          <w:rFonts w:eastAsiaTheme="minorEastAsia"/>
          <w:b/>
          <w:sz w:val="24"/>
        </w:rPr>
      </w:pPr>
      <w:bookmarkStart w:id="19" w:name="_Toc29997006"/>
      <w:r w:rsidRPr="00EF5C16">
        <w:rPr>
          <w:rFonts w:eastAsiaTheme="minorEastAsia"/>
          <w:b/>
          <w:sz w:val="24"/>
        </w:rPr>
        <w:t xml:space="preserve">3.2 </w:t>
      </w:r>
      <w:r w:rsidRPr="00EF5C16">
        <w:rPr>
          <w:rFonts w:eastAsiaTheme="minorEastAsia"/>
          <w:b/>
          <w:sz w:val="24"/>
        </w:rPr>
        <w:t>公示方式</w:t>
      </w:r>
      <w:bookmarkEnd w:id="19"/>
    </w:p>
    <w:p w:rsidR="00775371" w:rsidRPr="00EF5C16" w:rsidRDefault="001E4889" w:rsidP="000331DC">
      <w:pPr>
        <w:widowControl/>
        <w:spacing w:line="360" w:lineRule="auto"/>
        <w:ind w:firstLineChars="225" w:firstLine="540"/>
        <w:rPr>
          <w:kern w:val="0"/>
          <w:sz w:val="24"/>
        </w:rPr>
      </w:pPr>
      <w:r w:rsidRPr="00EF5C16">
        <w:rPr>
          <w:kern w:val="0"/>
          <w:sz w:val="24"/>
        </w:rPr>
        <w:t>本项目</w:t>
      </w:r>
      <w:r w:rsidR="00775371" w:rsidRPr="00EF5C16">
        <w:rPr>
          <w:kern w:val="0"/>
          <w:sz w:val="24"/>
        </w:rPr>
        <w:t>通过</w:t>
      </w:r>
      <w:r w:rsidR="006F6467" w:rsidRPr="00EF5C16">
        <w:rPr>
          <w:kern w:val="0"/>
          <w:sz w:val="24"/>
        </w:rPr>
        <w:t>网站</w:t>
      </w:r>
      <w:r w:rsidR="00775371" w:rsidRPr="00EF5C16">
        <w:rPr>
          <w:kern w:val="0"/>
          <w:sz w:val="24"/>
        </w:rPr>
        <w:t>、报纸公示及</w:t>
      </w:r>
      <w:r w:rsidR="00CB54F2" w:rsidRPr="00EF5C16">
        <w:rPr>
          <w:kern w:val="0"/>
          <w:sz w:val="24"/>
        </w:rPr>
        <w:t>周边</w:t>
      </w:r>
      <w:r w:rsidR="00E51928" w:rsidRPr="00EF5C16">
        <w:rPr>
          <w:kern w:val="0"/>
          <w:sz w:val="24"/>
        </w:rPr>
        <w:t>村委会（社区居委）</w:t>
      </w:r>
      <w:r w:rsidR="00775371" w:rsidRPr="00EF5C16">
        <w:rPr>
          <w:kern w:val="0"/>
          <w:sz w:val="24"/>
        </w:rPr>
        <w:t>三种方式进行信息</w:t>
      </w:r>
      <w:r w:rsidR="00222E76" w:rsidRPr="00EF5C16">
        <w:rPr>
          <w:kern w:val="0"/>
          <w:sz w:val="24"/>
        </w:rPr>
        <w:t>公示</w:t>
      </w:r>
      <w:r w:rsidR="00775371" w:rsidRPr="00EF5C16">
        <w:rPr>
          <w:kern w:val="0"/>
          <w:sz w:val="24"/>
        </w:rPr>
        <w:t>。</w:t>
      </w:r>
    </w:p>
    <w:p w:rsidR="00775371" w:rsidRPr="00EF5C16" w:rsidRDefault="00775371" w:rsidP="00775371">
      <w:pPr>
        <w:widowControl/>
        <w:spacing w:line="360" w:lineRule="auto"/>
        <w:rPr>
          <w:b/>
          <w:kern w:val="0"/>
          <w:sz w:val="24"/>
        </w:rPr>
      </w:pPr>
      <w:r w:rsidRPr="00EF5C16">
        <w:rPr>
          <w:b/>
          <w:kern w:val="0"/>
          <w:sz w:val="24"/>
        </w:rPr>
        <w:t xml:space="preserve">3.2.1 </w:t>
      </w:r>
      <w:r w:rsidRPr="00EF5C16">
        <w:rPr>
          <w:b/>
          <w:kern w:val="0"/>
          <w:sz w:val="24"/>
        </w:rPr>
        <w:t>网络</w:t>
      </w:r>
    </w:p>
    <w:p w:rsidR="00B732C3" w:rsidRPr="00EF5C16" w:rsidRDefault="00775371" w:rsidP="000331DC">
      <w:pPr>
        <w:widowControl/>
        <w:spacing w:line="360" w:lineRule="auto"/>
        <w:ind w:firstLineChars="225" w:firstLine="540"/>
        <w:rPr>
          <w:sz w:val="24"/>
        </w:rPr>
      </w:pPr>
      <w:r w:rsidRPr="00EF5C16">
        <w:rPr>
          <w:kern w:val="0"/>
          <w:sz w:val="24"/>
        </w:rPr>
        <w:lastRenderedPageBreak/>
        <w:t>本次公示选取</w:t>
      </w:r>
      <w:r w:rsidR="00A648E5" w:rsidRPr="00EF5C16">
        <w:rPr>
          <w:kern w:val="0"/>
          <w:sz w:val="24"/>
        </w:rPr>
        <w:t>薛城区政府</w:t>
      </w:r>
      <w:r w:rsidRPr="00EF5C16">
        <w:rPr>
          <w:kern w:val="0"/>
          <w:sz w:val="24"/>
        </w:rPr>
        <w:t>网站进行</w:t>
      </w:r>
      <w:r w:rsidR="001E4889" w:rsidRPr="00EF5C16">
        <w:rPr>
          <w:kern w:val="0"/>
          <w:sz w:val="24"/>
        </w:rPr>
        <w:t>信息</w:t>
      </w:r>
      <w:r w:rsidRPr="00EF5C16">
        <w:rPr>
          <w:kern w:val="0"/>
          <w:sz w:val="24"/>
        </w:rPr>
        <w:t>公示，网站选取符合</w:t>
      </w:r>
      <w:r w:rsidRPr="00EF5C16">
        <w:rPr>
          <w:sz w:val="24"/>
        </w:rPr>
        <w:t>《环境影响评价公众参与办法》（生态环境部令第</w:t>
      </w:r>
      <w:r w:rsidRPr="00EF5C16">
        <w:rPr>
          <w:sz w:val="24"/>
        </w:rPr>
        <w:t>4</w:t>
      </w:r>
      <w:r w:rsidRPr="00EF5C16">
        <w:rPr>
          <w:sz w:val="24"/>
        </w:rPr>
        <w:t>号）要求。</w:t>
      </w:r>
    </w:p>
    <w:p w:rsidR="00775371" w:rsidRPr="00EF5C16" w:rsidRDefault="001E4889" w:rsidP="000331DC">
      <w:pPr>
        <w:widowControl/>
        <w:spacing w:line="360" w:lineRule="auto"/>
        <w:ind w:firstLineChars="225" w:firstLine="540"/>
        <w:rPr>
          <w:kern w:val="0"/>
          <w:sz w:val="24"/>
        </w:rPr>
      </w:pPr>
      <w:r w:rsidRPr="00EF5C16">
        <w:rPr>
          <w:kern w:val="0"/>
          <w:sz w:val="24"/>
        </w:rPr>
        <w:t>网络公示时间：</w:t>
      </w:r>
      <w:r w:rsidR="00976E68" w:rsidRPr="00EF5C16">
        <w:rPr>
          <w:kern w:val="0"/>
          <w:sz w:val="24"/>
        </w:rPr>
        <w:t>2020.6.</w:t>
      </w:r>
      <w:r w:rsidR="00A648E5" w:rsidRPr="00EF5C16">
        <w:rPr>
          <w:kern w:val="0"/>
          <w:sz w:val="24"/>
        </w:rPr>
        <w:t>23~7.7</w:t>
      </w:r>
    </w:p>
    <w:p w:rsidR="00A648E5" w:rsidRPr="00EF5C16" w:rsidRDefault="001E4889" w:rsidP="000331DC">
      <w:pPr>
        <w:widowControl/>
        <w:spacing w:line="360" w:lineRule="auto"/>
        <w:ind w:firstLineChars="225" w:firstLine="540"/>
        <w:rPr>
          <w:sz w:val="24"/>
        </w:rPr>
      </w:pPr>
      <w:r w:rsidRPr="00EF5C16">
        <w:rPr>
          <w:kern w:val="0"/>
          <w:sz w:val="24"/>
        </w:rPr>
        <w:t>网址：</w:t>
      </w:r>
      <w:hyperlink r:id="rId16" w:history="1">
        <w:r w:rsidR="00A648E5" w:rsidRPr="00EF5C16">
          <w:rPr>
            <w:rStyle w:val="af6"/>
            <w:color w:val="auto"/>
            <w:sz w:val="24"/>
          </w:rPr>
          <w:t>http://xxgk.xuecheng.gov.cn/tzgg/202006/t20200623_803496.html</w:t>
        </w:r>
      </w:hyperlink>
    </w:p>
    <w:p w:rsidR="00775371" w:rsidRPr="00EF5C16" w:rsidRDefault="001E4889" w:rsidP="00A648E5">
      <w:pPr>
        <w:widowControl/>
        <w:spacing w:line="360" w:lineRule="auto"/>
        <w:ind w:firstLineChars="225" w:firstLine="540"/>
        <w:rPr>
          <w:kern w:val="0"/>
          <w:sz w:val="24"/>
        </w:rPr>
      </w:pPr>
      <w:r w:rsidRPr="00EF5C16">
        <w:rPr>
          <w:kern w:val="0"/>
          <w:sz w:val="24"/>
        </w:rPr>
        <w:t>网站公示截图如图</w:t>
      </w:r>
      <w:r w:rsidR="00C64610" w:rsidRPr="00EF5C16">
        <w:rPr>
          <w:kern w:val="0"/>
          <w:sz w:val="24"/>
        </w:rPr>
        <w:t>3-1</w:t>
      </w:r>
      <w:r w:rsidRPr="00EF5C16">
        <w:rPr>
          <w:kern w:val="0"/>
          <w:sz w:val="24"/>
        </w:rPr>
        <w:t>。</w:t>
      </w:r>
    </w:p>
    <w:p w:rsidR="001E4889" w:rsidRPr="00EF5C16" w:rsidRDefault="009964B0" w:rsidP="00976E68">
      <w:pPr>
        <w:widowControl/>
        <w:spacing w:line="360" w:lineRule="auto"/>
        <w:jc w:val="center"/>
        <w:rPr>
          <w:kern w:val="0"/>
          <w:sz w:val="24"/>
        </w:rPr>
      </w:pPr>
      <w:r w:rsidRPr="00EF5C16">
        <w:rPr>
          <w:noProof/>
          <w:kern w:val="0"/>
          <w:sz w:val="24"/>
        </w:rPr>
        <w:drawing>
          <wp:inline distT="0" distB="0" distL="0" distR="0">
            <wp:extent cx="5688330" cy="3048714"/>
            <wp:effectExtent l="19050" t="0" r="762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b="4740"/>
                    <a:stretch>
                      <a:fillRect/>
                    </a:stretch>
                  </pic:blipFill>
                  <pic:spPr bwMode="auto">
                    <a:xfrm>
                      <a:off x="0" y="0"/>
                      <a:ext cx="5688330" cy="3048714"/>
                    </a:xfrm>
                    <a:prstGeom prst="rect">
                      <a:avLst/>
                    </a:prstGeom>
                    <a:noFill/>
                    <a:ln w="9525">
                      <a:noFill/>
                      <a:miter lim="800000"/>
                      <a:headEnd/>
                      <a:tailEnd/>
                    </a:ln>
                  </pic:spPr>
                </pic:pic>
              </a:graphicData>
            </a:graphic>
          </wp:inline>
        </w:drawing>
      </w:r>
    </w:p>
    <w:p w:rsidR="00976E68" w:rsidRPr="00EF5C16" w:rsidRDefault="009964B0" w:rsidP="00976E68">
      <w:pPr>
        <w:widowControl/>
        <w:spacing w:line="360" w:lineRule="auto"/>
        <w:jc w:val="center"/>
        <w:rPr>
          <w:kern w:val="0"/>
          <w:sz w:val="24"/>
        </w:rPr>
      </w:pPr>
      <w:r w:rsidRPr="00EF5C16">
        <w:rPr>
          <w:noProof/>
          <w:kern w:val="0"/>
          <w:sz w:val="24"/>
        </w:rPr>
        <w:drawing>
          <wp:inline distT="0" distB="0" distL="0" distR="0">
            <wp:extent cx="5688330" cy="3025854"/>
            <wp:effectExtent l="19050" t="0" r="762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b="5454"/>
                    <a:stretch>
                      <a:fillRect/>
                    </a:stretch>
                  </pic:blipFill>
                  <pic:spPr bwMode="auto">
                    <a:xfrm>
                      <a:off x="0" y="0"/>
                      <a:ext cx="5688330" cy="3025854"/>
                    </a:xfrm>
                    <a:prstGeom prst="rect">
                      <a:avLst/>
                    </a:prstGeom>
                    <a:noFill/>
                    <a:ln w="9525">
                      <a:noFill/>
                      <a:miter lim="800000"/>
                      <a:headEnd/>
                      <a:tailEnd/>
                    </a:ln>
                  </pic:spPr>
                </pic:pic>
              </a:graphicData>
            </a:graphic>
          </wp:inline>
        </w:drawing>
      </w:r>
    </w:p>
    <w:p w:rsidR="00B732C3" w:rsidRPr="00EF5C16" w:rsidRDefault="009964B0" w:rsidP="00976E68">
      <w:pPr>
        <w:widowControl/>
        <w:spacing w:line="360" w:lineRule="auto"/>
        <w:jc w:val="center"/>
        <w:rPr>
          <w:kern w:val="0"/>
          <w:sz w:val="24"/>
        </w:rPr>
      </w:pPr>
      <w:r w:rsidRPr="00EF5C16">
        <w:rPr>
          <w:noProof/>
          <w:kern w:val="0"/>
          <w:sz w:val="24"/>
        </w:rPr>
        <w:lastRenderedPageBreak/>
        <w:drawing>
          <wp:inline distT="0" distB="0" distL="0" distR="0">
            <wp:extent cx="5111750" cy="2746538"/>
            <wp:effectExtent l="1905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b="4501"/>
                    <a:stretch>
                      <a:fillRect/>
                    </a:stretch>
                  </pic:blipFill>
                  <pic:spPr bwMode="auto">
                    <a:xfrm>
                      <a:off x="0" y="0"/>
                      <a:ext cx="5115070" cy="2748322"/>
                    </a:xfrm>
                    <a:prstGeom prst="rect">
                      <a:avLst/>
                    </a:prstGeom>
                    <a:noFill/>
                    <a:ln w="9525">
                      <a:noFill/>
                      <a:miter lim="800000"/>
                      <a:headEnd/>
                      <a:tailEnd/>
                    </a:ln>
                  </pic:spPr>
                </pic:pic>
              </a:graphicData>
            </a:graphic>
          </wp:inline>
        </w:drawing>
      </w:r>
    </w:p>
    <w:p w:rsidR="001E4889" w:rsidRPr="00EF5C16" w:rsidRDefault="001E4889" w:rsidP="003857BC">
      <w:pPr>
        <w:widowControl/>
        <w:ind w:firstLineChars="225" w:firstLine="542"/>
        <w:jc w:val="center"/>
        <w:rPr>
          <w:b/>
          <w:kern w:val="0"/>
          <w:sz w:val="24"/>
        </w:rPr>
      </w:pPr>
      <w:r w:rsidRPr="00EF5C16">
        <w:rPr>
          <w:b/>
          <w:kern w:val="0"/>
          <w:sz w:val="24"/>
        </w:rPr>
        <w:t>图</w:t>
      </w:r>
      <w:r w:rsidR="00C64610" w:rsidRPr="00EF5C16">
        <w:rPr>
          <w:b/>
          <w:kern w:val="0"/>
          <w:sz w:val="24"/>
        </w:rPr>
        <w:t>3-1</w:t>
      </w:r>
      <w:r w:rsidRPr="00EF5C16">
        <w:rPr>
          <w:b/>
          <w:kern w:val="0"/>
          <w:sz w:val="24"/>
        </w:rPr>
        <w:t xml:space="preserve">  </w:t>
      </w:r>
      <w:r w:rsidR="00E82537" w:rsidRPr="00EF5C16">
        <w:rPr>
          <w:rFonts w:hint="eastAsia"/>
          <w:b/>
          <w:kern w:val="0"/>
          <w:sz w:val="24"/>
        </w:rPr>
        <w:t>薛城区政府</w:t>
      </w:r>
      <w:r w:rsidRPr="00EF5C16">
        <w:rPr>
          <w:b/>
          <w:kern w:val="0"/>
          <w:sz w:val="24"/>
        </w:rPr>
        <w:t>网站公示截图</w:t>
      </w:r>
    </w:p>
    <w:p w:rsidR="001E4889" w:rsidRPr="00EF5C16" w:rsidRDefault="001E4889" w:rsidP="001E4889">
      <w:pPr>
        <w:widowControl/>
        <w:spacing w:line="360" w:lineRule="auto"/>
        <w:rPr>
          <w:b/>
          <w:kern w:val="0"/>
          <w:sz w:val="24"/>
        </w:rPr>
      </w:pPr>
      <w:r w:rsidRPr="00EF5C16">
        <w:rPr>
          <w:b/>
          <w:kern w:val="0"/>
          <w:sz w:val="24"/>
        </w:rPr>
        <w:t xml:space="preserve">3.2.2 </w:t>
      </w:r>
      <w:r w:rsidRPr="00EF5C16">
        <w:rPr>
          <w:b/>
          <w:kern w:val="0"/>
          <w:sz w:val="24"/>
        </w:rPr>
        <w:t>报纸</w:t>
      </w:r>
    </w:p>
    <w:p w:rsidR="001E4889" w:rsidRPr="00EF5C16" w:rsidRDefault="001E4889" w:rsidP="000331DC">
      <w:pPr>
        <w:widowControl/>
        <w:spacing w:line="360" w:lineRule="auto"/>
        <w:ind w:firstLineChars="225" w:firstLine="540"/>
        <w:rPr>
          <w:sz w:val="24"/>
        </w:rPr>
      </w:pPr>
      <w:r w:rsidRPr="00EF5C16">
        <w:rPr>
          <w:kern w:val="0"/>
          <w:sz w:val="24"/>
        </w:rPr>
        <w:t>本项目通过</w:t>
      </w:r>
      <w:r w:rsidR="00A648E5" w:rsidRPr="00EF5C16">
        <w:rPr>
          <w:kern w:val="0"/>
          <w:sz w:val="24"/>
        </w:rPr>
        <w:t>枣庄日报</w:t>
      </w:r>
      <w:r w:rsidRPr="00EF5C16">
        <w:rPr>
          <w:kern w:val="0"/>
          <w:sz w:val="24"/>
        </w:rPr>
        <w:t>进行</w:t>
      </w:r>
      <w:r w:rsidR="00A648E5" w:rsidRPr="00EF5C16">
        <w:rPr>
          <w:kern w:val="0"/>
          <w:sz w:val="24"/>
        </w:rPr>
        <w:t>两次报纸</w:t>
      </w:r>
      <w:r w:rsidRPr="00EF5C16">
        <w:rPr>
          <w:kern w:val="0"/>
          <w:sz w:val="24"/>
        </w:rPr>
        <w:t>信息公示，该日报为项目所在区域</w:t>
      </w:r>
      <w:r w:rsidR="00E34D2A" w:rsidRPr="00EF5C16">
        <w:rPr>
          <w:kern w:val="0"/>
          <w:sz w:val="24"/>
        </w:rPr>
        <w:t>公众易于接触的</w:t>
      </w:r>
      <w:r w:rsidRPr="00EF5C16">
        <w:rPr>
          <w:kern w:val="0"/>
          <w:sz w:val="24"/>
        </w:rPr>
        <w:t>报纸，报纸选取符合</w:t>
      </w:r>
      <w:r w:rsidRPr="00EF5C16">
        <w:rPr>
          <w:sz w:val="24"/>
        </w:rPr>
        <w:t>《环境影响评价公众参与办法》（生态环境部令第</w:t>
      </w:r>
      <w:r w:rsidRPr="00EF5C16">
        <w:rPr>
          <w:sz w:val="24"/>
        </w:rPr>
        <w:t>4</w:t>
      </w:r>
      <w:r w:rsidRPr="00EF5C16">
        <w:rPr>
          <w:sz w:val="24"/>
        </w:rPr>
        <w:t>号）要求。</w:t>
      </w:r>
    </w:p>
    <w:p w:rsidR="001E4889" w:rsidRPr="00EF5C16" w:rsidRDefault="001E4889" w:rsidP="000331DC">
      <w:pPr>
        <w:widowControl/>
        <w:spacing w:line="360" w:lineRule="auto"/>
        <w:ind w:firstLineChars="225" w:firstLine="540"/>
        <w:rPr>
          <w:sz w:val="24"/>
        </w:rPr>
      </w:pPr>
      <w:r w:rsidRPr="00EF5C16">
        <w:rPr>
          <w:sz w:val="24"/>
        </w:rPr>
        <w:t>登报时间：</w:t>
      </w:r>
      <w:r w:rsidRPr="00EF5C16">
        <w:rPr>
          <w:sz w:val="24"/>
        </w:rPr>
        <w:t>20</w:t>
      </w:r>
      <w:r w:rsidR="00B732C3" w:rsidRPr="00EF5C16">
        <w:rPr>
          <w:sz w:val="24"/>
        </w:rPr>
        <w:t>20</w:t>
      </w:r>
      <w:r w:rsidRPr="00EF5C16">
        <w:rPr>
          <w:sz w:val="24"/>
        </w:rPr>
        <w:t>年</w:t>
      </w:r>
      <w:r w:rsidR="00B732C3" w:rsidRPr="00EF5C16">
        <w:rPr>
          <w:sz w:val="24"/>
        </w:rPr>
        <w:t>6</w:t>
      </w:r>
      <w:r w:rsidRPr="00EF5C16">
        <w:rPr>
          <w:sz w:val="24"/>
        </w:rPr>
        <w:t>月</w:t>
      </w:r>
      <w:r w:rsidR="00A648E5" w:rsidRPr="00EF5C16">
        <w:rPr>
          <w:sz w:val="24"/>
        </w:rPr>
        <w:t>24</w:t>
      </w:r>
      <w:r w:rsidRPr="00EF5C16">
        <w:rPr>
          <w:sz w:val="24"/>
        </w:rPr>
        <w:t>日和</w:t>
      </w:r>
      <w:r w:rsidR="00A648E5" w:rsidRPr="00EF5C16">
        <w:rPr>
          <w:sz w:val="24"/>
        </w:rPr>
        <w:t>28</w:t>
      </w:r>
      <w:r w:rsidRPr="00EF5C16">
        <w:rPr>
          <w:sz w:val="24"/>
        </w:rPr>
        <w:t>日。</w:t>
      </w:r>
    </w:p>
    <w:p w:rsidR="001E4889" w:rsidRPr="00EF5C16" w:rsidRDefault="001E4889" w:rsidP="000331DC">
      <w:pPr>
        <w:widowControl/>
        <w:spacing w:line="360" w:lineRule="auto"/>
        <w:ind w:firstLineChars="225" w:firstLine="540"/>
        <w:rPr>
          <w:sz w:val="24"/>
        </w:rPr>
      </w:pPr>
      <w:r w:rsidRPr="00EF5C16">
        <w:rPr>
          <w:sz w:val="24"/>
        </w:rPr>
        <w:t>报纸公示照片见图</w:t>
      </w:r>
      <w:r w:rsidR="00C64610" w:rsidRPr="00EF5C16">
        <w:rPr>
          <w:sz w:val="24"/>
        </w:rPr>
        <w:t>3-2</w:t>
      </w:r>
      <w:r w:rsidRPr="00EF5C16">
        <w:rPr>
          <w:sz w:val="24"/>
        </w:rPr>
        <w:t>。</w:t>
      </w:r>
    </w:p>
    <w:p w:rsidR="00E34D2A" w:rsidRPr="00EF5C16" w:rsidRDefault="006D11E2" w:rsidP="003857BC">
      <w:pPr>
        <w:widowControl/>
        <w:ind w:leftChars="-135" w:left="-283"/>
        <w:jc w:val="center"/>
        <w:rPr>
          <w:b/>
          <w:sz w:val="24"/>
        </w:rPr>
      </w:pPr>
      <w:r w:rsidRPr="00EF5C16">
        <w:rPr>
          <w:b/>
          <w:noProof/>
          <w:sz w:val="24"/>
        </w:rPr>
        <w:drawing>
          <wp:inline distT="0" distB="0" distL="0" distR="0">
            <wp:extent cx="5289550" cy="3771900"/>
            <wp:effectExtent l="19050" t="0" r="6350" b="0"/>
            <wp:docPr id="26" name="图片 16" descr="C:\Users\ADMINI~1\AppData\Local\Temp\WeChat Files\423e7e8a607341b220802639a45c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423e7e8a607341b220802639a45cbcd.jpg"/>
                    <pic:cNvPicPr>
                      <a:picLocks noChangeAspect="1" noChangeArrowheads="1"/>
                    </pic:cNvPicPr>
                  </pic:nvPicPr>
                  <pic:blipFill>
                    <a:blip r:embed="rId20"/>
                    <a:srcRect b="4960"/>
                    <a:stretch>
                      <a:fillRect/>
                    </a:stretch>
                  </pic:blipFill>
                  <pic:spPr bwMode="auto">
                    <a:xfrm rot="10800000">
                      <a:off x="0" y="0"/>
                      <a:ext cx="5289550" cy="3771900"/>
                    </a:xfrm>
                    <a:prstGeom prst="rect">
                      <a:avLst/>
                    </a:prstGeom>
                    <a:noFill/>
                    <a:ln w="9525">
                      <a:noFill/>
                      <a:miter lim="800000"/>
                      <a:headEnd/>
                      <a:tailEnd/>
                    </a:ln>
                  </pic:spPr>
                </pic:pic>
              </a:graphicData>
            </a:graphic>
          </wp:inline>
        </w:drawing>
      </w:r>
    </w:p>
    <w:p w:rsidR="00E34D2A" w:rsidRPr="00EF5C16" w:rsidRDefault="003964E7" w:rsidP="005B0C26">
      <w:pPr>
        <w:widowControl/>
        <w:ind w:firstLineChars="225" w:firstLine="540"/>
        <w:jc w:val="center"/>
        <w:rPr>
          <w:b/>
          <w:sz w:val="24"/>
        </w:rPr>
      </w:pPr>
      <w:r w:rsidRPr="00EF5C16">
        <w:rPr>
          <w:noProof/>
          <w:kern w:val="0"/>
          <w:sz w:val="24"/>
        </w:rPr>
        <w:pict>
          <v:rect id="_x0000_s1068" style="position:absolute;left:0;text-align:left;margin-left:58.4pt;margin-top:444.6pt;width:2in;height:109.6pt;z-index:251698176" filled="f" strokecolor="red" strokeweight="2.25pt"/>
        </w:pict>
      </w:r>
      <w:r w:rsidR="00E34D2A" w:rsidRPr="00EF5C16">
        <w:rPr>
          <w:b/>
          <w:sz w:val="24"/>
        </w:rPr>
        <w:t>图</w:t>
      </w:r>
      <w:r w:rsidR="00C64610" w:rsidRPr="00EF5C16">
        <w:rPr>
          <w:b/>
          <w:sz w:val="24"/>
        </w:rPr>
        <w:t>3-2</w:t>
      </w:r>
      <w:r w:rsidR="00E34D2A" w:rsidRPr="00EF5C16">
        <w:rPr>
          <w:b/>
          <w:sz w:val="24"/>
        </w:rPr>
        <w:t>（</w:t>
      </w:r>
      <w:r w:rsidR="00E34D2A" w:rsidRPr="00EF5C16">
        <w:rPr>
          <w:b/>
          <w:sz w:val="24"/>
        </w:rPr>
        <w:t>1</w:t>
      </w:r>
      <w:r w:rsidR="00E34D2A" w:rsidRPr="00EF5C16">
        <w:rPr>
          <w:b/>
          <w:sz w:val="24"/>
        </w:rPr>
        <w:t>）</w:t>
      </w:r>
      <w:r w:rsidR="00E34D2A" w:rsidRPr="00EF5C16">
        <w:rPr>
          <w:b/>
          <w:sz w:val="24"/>
        </w:rPr>
        <w:t xml:space="preserve"> </w:t>
      </w:r>
      <w:r w:rsidR="00E34D2A" w:rsidRPr="00EF5C16">
        <w:rPr>
          <w:b/>
          <w:sz w:val="24"/>
        </w:rPr>
        <w:t>报纸公示照片</w:t>
      </w:r>
      <w:r w:rsidR="00E34D2A" w:rsidRPr="00EF5C16">
        <w:rPr>
          <w:b/>
          <w:sz w:val="24"/>
        </w:rPr>
        <w:t>1</w:t>
      </w:r>
    </w:p>
    <w:p w:rsidR="00E34D2A" w:rsidRPr="00EF5C16" w:rsidRDefault="006D11E2" w:rsidP="00C27047">
      <w:pPr>
        <w:widowControl/>
        <w:jc w:val="center"/>
        <w:rPr>
          <w:rFonts w:eastAsiaTheme="minorEastAsia"/>
          <w:kern w:val="0"/>
          <w:sz w:val="24"/>
        </w:rPr>
      </w:pPr>
      <w:r w:rsidRPr="00EF5C16">
        <w:rPr>
          <w:rFonts w:eastAsiaTheme="minorEastAsia"/>
          <w:noProof/>
          <w:kern w:val="0"/>
          <w:sz w:val="24"/>
        </w:rPr>
        <w:lastRenderedPageBreak/>
        <w:drawing>
          <wp:inline distT="0" distB="0" distL="0" distR="0">
            <wp:extent cx="5175250" cy="4025900"/>
            <wp:effectExtent l="19050" t="0" r="6350" b="0"/>
            <wp:docPr id="27" name="图片 17" descr="C:\Users\ADMINI~1\AppData\Local\Temp\WeChat Files\69de7f0c200f3a4694ac3d52bf23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WeChat Files\69de7f0c200f3a4694ac3d52bf23aff.jpg"/>
                    <pic:cNvPicPr>
                      <a:picLocks noChangeAspect="1" noChangeArrowheads="1"/>
                    </pic:cNvPicPr>
                  </pic:nvPicPr>
                  <pic:blipFill>
                    <a:blip r:embed="rId21"/>
                    <a:srcRect l="3103" t="1786" r="5917" b="3869"/>
                    <a:stretch>
                      <a:fillRect/>
                    </a:stretch>
                  </pic:blipFill>
                  <pic:spPr bwMode="auto">
                    <a:xfrm rot="10800000">
                      <a:off x="0" y="0"/>
                      <a:ext cx="5175250" cy="4025900"/>
                    </a:xfrm>
                    <a:prstGeom prst="rect">
                      <a:avLst/>
                    </a:prstGeom>
                    <a:noFill/>
                    <a:ln w="9525">
                      <a:noFill/>
                      <a:miter lim="800000"/>
                      <a:headEnd/>
                      <a:tailEnd/>
                    </a:ln>
                  </pic:spPr>
                </pic:pic>
              </a:graphicData>
            </a:graphic>
          </wp:inline>
        </w:drawing>
      </w:r>
    </w:p>
    <w:p w:rsidR="00E34D2A" w:rsidRPr="00EF5C16" w:rsidRDefault="00E34D2A" w:rsidP="005B0C26">
      <w:pPr>
        <w:pStyle w:val="20"/>
        <w:spacing w:after="0" w:line="240" w:lineRule="auto"/>
        <w:ind w:firstLineChars="50" w:firstLine="120"/>
        <w:jc w:val="center"/>
        <w:rPr>
          <w:b/>
          <w:sz w:val="24"/>
        </w:rPr>
      </w:pPr>
      <w:r w:rsidRPr="00EF5C16">
        <w:rPr>
          <w:b/>
          <w:sz w:val="24"/>
        </w:rPr>
        <w:t>图</w:t>
      </w:r>
      <w:r w:rsidR="00C64610" w:rsidRPr="00EF5C16">
        <w:rPr>
          <w:b/>
          <w:sz w:val="24"/>
        </w:rPr>
        <w:t>3-2</w:t>
      </w:r>
      <w:r w:rsidRPr="00EF5C16">
        <w:rPr>
          <w:b/>
          <w:sz w:val="24"/>
        </w:rPr>
        <w:t>（</w:t>
      </w:r>
      <w:r w:rsidRPr="00EF5C16">
        <w:rPr>
          <w:b/>
          <w:sz w:val="24"/>
        </w:rPr>
        <w:t>2</w:t>
      </w:r>
      <w:r w:rsidRPr="00EF5C16">
        <w:rPr>
          <w:b/>
          <w:sz w:val="24"/>
        </w:rPr>
        <w:t>）</w:t>
      </w:r>
      <w:r w:rsidRPr="00EF5C16">
        <w:rPr>
          <w:b/>
          <w:sz w:val="24"/>
        </w:rPr>
        <w:t xml:space="preserve"> </w:t>
      </w:r>
      <w:r w:rsidRPr="00EF5C16">
        <w:rPr>
          <w:b/>
          <w:sz w:val="24"/>
        </w:rPr>
        <w:t>报纸公示照片</w:t>
      </w:r>
      <w:r w:rsidRPr="00EF5C16">
        <w:rPr>
          <w:b/>
          <w:sz w:val="24"/>
        </w:rPr>
        <w:t>2</w:t>
      </w:r>
    </w:p>
    <w:p w:rsidR="00E34D2A" w:rsidRPr="00EF5C16" w:rsidRDefault="00E34D2A" w:rsidP="00E34D2A">
      <w:pPr>
        <w:widowControl/>
        <w:spacing w:line="360" w:lineRule="auto"/>
        <w:rPr>
          <w:b/>
          <w:kern w:val="0"/>
          <w:sz w:val="24"/>
        </w:rPr>
      </w:pPr>
      <w:r w:rsidRPr="00EF5C16">
        <w:rPr>
          <w:b/>
          <w:kern w:val="0"/>
          <w:sz w:val="24"/>
        </w:rPr>
        <w:t xml:space="preserve">3.2.3 </w:t>
      </w:r>
      <w:r w:rsidRPr="00EF5C16">
        <w:rPr>
          <w:b/>
          <w:kern w:val="0"/>
          <w:sz w:val="24"/>
        </w:rPr>
        <w:t>张贴</w:t>
      </w:r>
    </w:p>
    <w:p w:rsidR="001E4889" w:rsidRPr="00EF5C16" w:rsidRDefault="00E34D2A" w:rsidP="000331DC">
      <w:pPr>
        <w:widowControl/>
        <w:spacing w:line="360" w:lineRule="auto"/>
        <w:ind w:firstLineChars="225" w:firstLine="540"/>
        <w:rPr>
          <w:kern w:val="0"/>
          <w:sz w:val="24"/>
        </w:rPr>
      </w:pPr>
      <w:r w:rsidRPr="00EF5C16">
        <w:rPr>
          <w:kern w:val="0"/>
          <w:sz w:val="24"/>
        </w:rPr>
        <w:t>张贴公告选取距离项目</w:t>
      </w:r>
      <w:r w:rsidR="0099069F" w:rsidRPr="00EF5C16">
        <w:rPr>
          <w:kern w:val="0"/>
          <w:sz w:val="24"/>
        </w:rPr>
        <w:t>附近</w:t>
      </w:r>
      <w:r w:rsidRPr="00EF5C16">
        <w:rPr>
          <w:kern w:val="0"/>
          <w:sz w:val="24"/>
        </w:rPr>
        <w:t>的</w:t>
      </w:r>
      <w:r w:rsidR="00E72955" w:rsidRPr="00EF5C16">
        <w:rPr>
          <w:kern w:val="0"/>
          <w:sz w:val="24"/>
        </w:rPr>
        <w:t>尚马村</w:t>
      </w:r>
      <w:r w:rsidRPr="00EF5C16">
        <w:rPr>
          <w:kern w:val="0"/>
          <w:sz w:val="24"/>
        </w:rPr>
        <w:t>、</w:t>
      </w:r>
      <w:r w:rsidR="00E72955" w:rsidRPr="00EF5C16">
        <w:rPr>
          <w:kern w:val="0"/>
          <w:sz w:val="24"/>
        </w:rPr>
        <w:t>金福花苑</w:t>
      </w:r>
      <w:r w:rsidR="00092018" w:rsidRPr="00EF5C16">
        <w:rPr>
          <w:kern w:val="0"/>
          <w:sz w:val="24"/>
        </w:rPr>
        <w:t>、</w:t>
      </w:r>
      <w:r w:rsidR="00E72955" w:rsidRPr="00EF5C16">
        <w:rPr>
          <w:kern w:val="0"/>
          <w:sz w:val="24"/>
        </w:rPr>
        <w:t>左村</w:t>
      </w:r>
      <w:r w:rsidRPr="00EF5C16">
        <w:rPr>
          <w:kern w:val="0"/>
          <w:sz w:val="24"/>
        </w:rPr>
        <w:t>、</w:t>
      </w:r>
      <w:r w:rsidR="00E72955" w:rsidRPr="00EF5C16">
        <w:rPr>
          <w:kern w:val="0"/>
          <w:sz w:val="24"/>
        </w:rPr>
        <w:t>官庄村</w:t>
      </w:r>
      <w:r w:rsidRPr="00EF5C16">
        <w:rPr>
          <w:kern w:val="0"/>
          <w:sz w:val="24"/>
        </w:rPr>
        <w:t>、</w:t>
      </w:r>
      <w:r w:rsidR="00E72955" w:rsidRPr="00EF5C16">
        <w:rPr>
          <w:kern w:val="0"/>
          <w:sz w:val="24"/>
        </w:rPr>
        <w:t>钓鱼台村</w:t>
      </w:r>
      <w:r w:rsidR="00092018" w:rsidRPr="00EF5C16">
        <w:rPr>
          <w:kern w:val="0"/>
          <w:sz w:val="24"/>
        </w:rPr>
        <w:t>、</w:t>
      </w:r>
      <w:r w:rsidR="00E72955" w:rsidRPr="00EF5C16">
        <w:rPr>
          <w:kern w:val="0"/>
          <w:sz w:val="24"/>
        </w:rPr>
        <w:t>黄山村</w:t>
      </w:r>
      <w:r w:rsidR="00092018" w:rsidRPr="00EF5C16">
        <w:rPr>
          <w:kern w:val="0"/>
          <w:sz w:val="24"/>
        </w:rPr>
        <w:t>六</w:t>
      </w:r>
      <w:r w:rsidRPr="00EF5C16">
        <w:rPr>
          <w:kern w:val="0"/>
          <w:sz w:val="24"/>
        </w:rPr>
        <w:t>处敏感点开展，张贴地点为公众易于知悉的公开栏，选取地点符合</w:t>
      </w:r>
      <w:r w:rsidRPr="00EF5C16">
        <w:rPr>
          <w:sz w:val="24"/>
        </w:rPr>
        <w:t>《环境影响评价公众参与办法》（生态环境部令第</w:t>
      </w:r>
      <w:r w:rsidRPr="00EF5C16">
        <w:rPr>
          <w:sz w:val="24"/>
        </w:rPr>
        <w:t>4</w:t>
      </w:r>
      <w:r w:rsidRPr="00EF5C16">
        <w:rPr>
          <w:sz w:val="24"/>
        </w:rPr>
        <w:t>号）要求。</w:t>
      </w:r>
    </w:p>
    <w:p w:rsidR="00AE7CEE" w:rsidRPr="00EF5C16" w:rsidRDefault="00E34D2A" w:rsidP="000331DC">
      <w:pPr>
        <w:widowControl/>
        <w:spacing w:line="360" w:lineRule="auto"/>
        <w:ind w:firstLineChars="225" w:firstLine="540"/>
        <w:rPr>
          <w:kern w:val="0"/>
          <w:sz w:val="24"/>
        </w:rPr>
      </w:pPr>
      <w:r w:rsidRPr="00EF5C16">
        <w:rPr>
          <w:kern w:val="0"/>
          <w:sz w:val="24"/>
        </w:rPr>
        <w:t>张贴公告照片见</w:t>
      </w:r>
      <w:r w:rsidR="00222E76" w:rsidRPr="00EF5C16">
        <w:rPr>
          <w:kern w:val="0"/>
          <w:sz w:val="24"/>
        </w:rPr>
        <w:t>图</w:t>
      </w:r>
      <w:r w:rsidR="00C64610" w:rsidRPr="00EF5C16">
        <w:rPr>
          <w:kern w:val="0"/>
          <w:sz w:val="24"/>
        </w:rPr>
        <w:t>3-</w:t>
      </w:r>
      <w:r w:rsidR="00092018" w:rsidRPr="00EF5C16">
        <w:rPr>
          <w:kern w:val="0"/>
          <w:sz w:val="24"/>
        </w:rPr>
        <w:t>3</w:t>
      </w:r>
      <w:r w:rsidR="000331DC" w:rsidRPr="00EF5C16">
        <w:rPr>
          <w:kern w:val="0"/>
          <w:sz w:val="24"/>
        </w:rPr>
        <w:t>。</w:t>
      </w:r>
    </w:p>
    <w:p w:rsidR="00092018" w:rsidRPr="00EF5C16" w:rsidRDefault="00E72955" w:rsidP="00E72955">
      <w:pPr>
        <w:pStyle w:val="20"/>
        <w:spacing w:after="0" w:line="240" w:lineRule="auto"/>
        <w:ind w:leftChars="0" w:left="0"/>
        <w:rPr>
          <w:noProof/>
          <w:sz w:val="24"/>
        </w:rPr>
      </w:pPr>
      <w:r w:rsidRPr="00EF5C16">
        <w:rPr>
          <w:noProof/>
          <w:sz w:val="24"/>
        </w:rPr>
        <w:drawing>
          <wp:inline distT="0" distB="0" distL="0" distR="0">
            <wp:extent cx="5688330" cy="2627630"/>
            <wp:effectExtent l="19050" t="0" r="7620" b="0"/>
            <wp:docPr id="28" name="图片 27" descr="微信图片_2020070710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07100746.jpg"/>
                    <pic:cNvPicPr/>
                  </pic:nvPicPr>
                  <pic:blipFill>
                    <a:blip r:embed="rId22"/>
                    <a:stretch>
                      <a:fillRect/>
                    </a:stretch>
                  </pic:blipFill>
                  <pic:spPr>
                    <a:xfrm>
                      <a:off x="0" y="0"/>
                      <a:ext cx="5688330" cy="2627630"/>
                    </a:xfrm>
                    <a:prstGeom prst="rect">
                      <a:avLst/>
                    </a:prstGeom>
                  </pic:spPr>
                </pic:pic>
              </a:graphicData>
            </a:graphic>
          </wp:inline>
        </w:drawing>
      </w:r>
    </w:p>
    <w:p w:rsidR="00E72955" w:rsidRPr="00EF5C16" w:rsidRDefault="00E72955" w:rsidP="00E72955">
      <w:pPr>
        <w:pStyle w:val="20"/>
        <w:spacing w:after="0" w:line="240" w:lineRule="auto"/>
        <w:ind w:leftChars="0" w:left="0"/>
        <w:rPr>
          <w:noProof/>
          <w:sz w:val="24"/>
        </w:rPr>
      </w:pPr>
      <w:r w:rsidRPr="00EF5C16">
        <w:rPr>
          <w:noProof/>
          <w:sz w:val="24"/>
        </w:rPr>
        <w:lastRenderedPageBreak/>
        <w:drawing>
          <wp:inline distT="0" distB="0" distL="0" distR="0">
            <wp:extent cx="5688330" cy="2627630"/>
            <wp:effectExtent l="19050" t="0" r="7620" b="0"/>
            <wp:docPr id="29" name="图片 28" descr="微信图片_202007071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07100816.jpg"/>
                    <pic:cNvPicPr/>
                  </pic:nvPicPr>
                  <pic:blipFill>
                    <a:blip r:embed="rId23"/>
                    <a:stretch>
                      <a:fillRect/>
                    </a:stretch>
                  </pic:blipFill>
                  <pic:spPr>
                    <a:xfrm>
                      <a:off x="0" y="0"/>
                      <a:ext cx="5688330" cy="2627630"/>
                    </a:xfrm>
                    <a:prstGeom prst="rect">
                      <a:avLst/>
                    </a:prstGeom>
                  </pic:spPr>
                </pic:pic>
              </a:graphicData>
            </a:graphic>
          </wp:inline>
        </w:drawing>
      </w:r>
      <w:r w:rsidRPr="00EF5C16">
        <w:rPr>
          <w:noProof/>
          <w:sz w:val="24"/>
        </w:rPr>
        <w:drawing>
          <wp:inline distT="0" distB="0" distL="0" distR="0">
            <wp:extent cx="5688330" cy="2627630"/>
            <wp:effectExtent l="19050" t="0" r="7620" b="0"/>
            <wp:docPr id="31" name="图片 30" descr="微信图片_202007071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07100821.jpg"/>
                    <pic:cNvPicPr/>
                  </pic:nvPicPr>
                  <pic:blipFill>
                    <a:blip r:embed="rId24"/>
                    <a:stretch>
                      <a:fillRect/>
                    </a:stretch>
                  </pic:blipFill>
                  <pic:spPr>
                    <a:xfrm>
                      <a:off x="0" y="0"/>
                      <a:ext cx="5688330" cy="2627630"/>
                    </a:xfrm>
                    <a:prstGeom prst="rect">
                      <a:avLst/>
                    </a:prstGeom>
                  </pic:spPr>
                </pic:pic>
              </a:graphicData>
            </a:graphic>
          </wp:inline>
        </w:drawing>
      </w:r>
    </w:p>
    <w:p w:rsidR="00E72955" w:rsidRPr="00EF5C16" w:rsidRDefault="00E72955" w:rsidP="00E72955">
      <w:pPr>
        <w:pStyle w:val="20"/>
        <w:spacing w:after="0" w:line="240" w:lineRule="auto"/>
        <w:ind w:leftChars="0" w:left="0"/>
        <w:rPr>
          <w:noProof/>
          <w:sz w:val="24"/>
        </w:rPr>
      </w:pPr>
      <w:r w:rsidRPr="00EF5C16">
        <w:rPr>
          <w:noProof/>
          <w:sz w:val="24"/>
        </w:rPr>
        <w:drawing>
          <wp:inline distT="0" distB="0" distL="0" distR="0">
            <wp:extent cx="5688330" cy="2627630"/>
            <wp:effectExtent l="19050" t="0" r="7620" b="0"/>
            <wp:docPr id="32" name="图片 31" descr="微信图片_202007071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07100900.jpg"/>
                    <pic:cNvPicPr/>
                  </pic:nvPicPr>
                  <pic:blipFill>
                    <a:blip r:embed="rId25"/>
                    <a:stretch>
                      <a:fillRect/>
                    </a:stretch>
                  </pic:blipFill>
                  <pic:spPr>
                    <a:xfrm>
                      <a:off x="0" y="0"/>
                      <a:ext cx="5688330" cy="2627630"/>
                    </a:xfrm>
                    <a:prstGeom prst="rect">
                      <a:avLst/>
                    </a:prstGeom>
                  </pic:spPr>
                </pic:pic>
              </a:graphicData>
            </a:graphic>
          </wp:inline>
        </w:drawing>
      </w:r>
      <w:r w:rsidRPr="00EF5C16">
        <w:rPr>
          <w:noProof/>
          <w:sz w:val="24"/>
        </w:rPr>
        <w:lastRenderedPageBreak/>
        <w:drawing>
          <wp:inline distT="0" distB="0" distL="0" distR="0">
            <wp:extent cx="5688330" cy="2627630"/>
            <wp:effectExtent l="19050" t="0" r="7620" b="0"/>
            <wp:docPr id="33" name="图片 32" descr="微信图片_202007071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07100908.jpg"/>
                    <pic:cNvPicPr/>
                  </pic:nvPicPr>
                  <pic:blipFill>
                    <a:blip r:embed="rId26"/>
                    <a:stretch>
                      <a:fillRect/>
                    </a:stretch>
                  </pic:blipFill>
                  <pic:spPr>
                    <a:xfrm>
                      <a:off x="0" y="0"/>
                      <a:ext cx="5688330" cy="2627630"/>
                    </a:xfrm>
                    <a:prstGeom prst="rect">
                      <a:avLst/>
                    </a:prstGeom>
                  </pic:spPr>
                </pic:pic>
              </a:graphicData>
            </a:graphic>
          </wp:inline>
        </w:drawing>
      </w:r>
      <w:r w:rsidRPr="00EF5C16">
        <w:rPr>
          <w:noProof/>
          <w:sz w:val="24"/>
        </w:rPr>
        <w:drawing>
          <wp:inline distT="0" distB="0" distL="0" distR="0">
            <wp:extent cx="5688330" cy="2627630"/>
            <wp:effectExtent l="19050" t="0" r="7620" b="0"/>
            <wp:docPr id="34" name="图片 33" descr="微信图片_202007071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07100927.jpg"/>
                    <pic:cNvPicPr/>
                  </pic:nvPicPr>
                  <pic:blipFill>
                    <a:blip r:embed="rId27"/>
                    <a:stretch>
                      <a:fillRect/>
                    </a:stretch>
                  </pic:blipFill>
                  <pic:spPr>
                    <a:xfrm>
                      <a:off x="0" y="0"/>
                      <a:ext cx="5688330" cy="2627630"/>
                    </a:xfrm>
                    <a:prstGeom prst="rect">
                      <a:avLst/>
                    </a:prstGeom>
                  </pic:spPr>
                </pic:pic>
              </a:graphicData>
            </a:graphic>
          </wp:inline>
        </w:drawing>
      </w:r>
    </w:p>
    <w:p w:rsidR="00222E76" w:rsidRPr="00EF5C16" w:rsidRDefault="00222E76" w:rsidP="00092018">
      <w:pPr>
        <w:pStyle w:val="20"/>
        <w:spacing w:after="0" w:line="240" w:lineRule="auto"/>
        <w:ind w:leftChars="0" w:left="0"/>
        <w:jc w:val="center"/>
        <w:rPr>
          <w:b/>
          <w:sz w:val="24"/>
        </w:rPr>
      </w:pPr>
      <w:r w:rsidRPr="00EF5C16">
        <w:rPr>
          <w:b/>
          <w:sz w:val="24"/>
        </w:rPr>
        <w:t>图</w:t>
      </w:r>
      <w:r w:rsidR="00C64610" w:rsidRPr="00EF5C16">
        <w:rPr>
          <w:b/>
          <w:sz w:val="24"/>
        </w:rPr>
        <w:t>3-3</w:t>
      </w:r>
      <w:r w:rsidR="0056312F" w:rsidRPr="00EF5C16">
        <w:rPr>
          <w:b/>
          <w:sz w:val="24"/>
        </w:rPr>
        <w:t xml:space="preserve">  </w:t>
      </w:r>
      <w:r w:rsidRPr="00EF5C16">
        <w:rPr>
          <w:b/>
          <w:sz w:val="24"/>
        </w:rPr>
        <w:t>张贴公告照片</w:t>
      </w:r>
    </w:p>
    <w:p w:rsidR="0099069F" w:rsidRPr="00EF5C16" w:rsidRDefault="0099069F" w:rsidP="0099069F">
      <w:pPr>
        <w:widowControl/>
        <w:spacing w:line="360" w:lineRule="auto"/>
        <w:rPr>
          <w:b/>
          <w:kern w:val="0"/>
          <w:sz w:val="24"/>
        </w:rPr>
      </w:pPr>
      <w:r w:rsidRPr="00EF5C16">
        <w:rPr>
          <w:b/>
          <w:kern w:val="0"/>
          <w:sz w:val="24"/>
        </w:rPr>
        <w:t xml:space="preserve">3.2.4 </w:t>
      </w:r>
      <w:r w:rsidRPr="00EF5C16">
        <w:rPr>
          <w:b/>
          <w:kern w:val="0"/>
          <w:sz w:val="24"/>
        </w:rPr>
        <w:t>其他</w:t>
      </w:r>
    </w:p>
    <w:p w:rsidR="0099069F" w:rsidRPr="00EF5C16" w:rsidRDefault="0099069F" w:rsidP="0099069F">
      <w:pPr>
        <w:widowControl/>
        <w:spacing w:line="360" w:lineRule="auto"/>
        <w:ind w:firstLineChars="225" w:firstLine="540"/>
        <w:rPr>
          <w:kern w:val="0"/>
          <w:sz w:val="24"/>
        </w:rPr>
      </w:pPr>
      <w:r w:rsidRPr="00EF5C16">
        <w:rPr>
          <w:kern w:val="0"/>
          <w:sz w:val="24"/>
        </w:rPr>
        <w:t>无。</w:t>
      </w:r>
    </w:p>
    <w:p w:rsidR="0099069F" w:rsidRPr="00EF5C16" w:rsidRDefault="0099069F" w:rsidP="0099069F">
      <w:pPr>
        <w:spacing w:line="360" w:lineRule="auto"/>
        <w:outlineLvl w:val="2"/>
        <w:rPr>
          <w:rFonts w:eastAsiaTheme="minorEastAsia"/>
          <w:b/>
          <w:sz w:val="24"/>
        </w:rPr>
      </w:pPr>
      <w:bookmarkStart w:id="20" w:name="_Toc29997007"/>
      <w:r w:rsidRPr="00EF5C16">
        <w:rPr>
          <w:rFonts w:eastAsiaTheme="minorEastAsia"/>
          <w:b/>
          <w:sz w:val="24"/>
        </w:rPr>
        <w:t>3.</w:t>
      </w:r>
      <w:r w:rsidR="002F084D" w:rsidRPr="00EF5C16">
        <w:rPr>
          <w:rFonts w:eastAsiaTheme="minorEastAsia"/>
          <w:b/>
          <w:sz w:val="24"/>
        </w:rPr>
        <w:t>3</w:t>
      </w:r>
      <w:r w:rsidRPr="00EF5C16">
        <w:rPr>
          <w:rFonts w:eastAsiaTheme="minorEastAsia"/>
          <w:b/>
          <w:sz w:val="24"/>
        </w:rPr>
        <w:t xml:space="preserve"> </w:t>
      </w:r>
      <w:r w:rsidRPr="00EF5C16">
        <w:rPr>
          <w:rFonts w:eastAsiaTheme="minorEastAsia"/>
          <w:b/>
          <w:sz w:val="24"/>
        </w:rPr>
        <w:t>公众意见情况</w:t>
      </w:r>
      <w:bookmarkEnd w:id="20"/>
    </w:p>
    <w:p w:rsidR="0099069F" w:rsidRPr="00EF5C16" w:rsidRDefault="0099069F" w:rsidP="0099069F">
      <w:pPr>
        <w:widowControl/>
        <w:spacing w:line="360" w:lineRule="auto"/>
        <w:ind w:firstLineChars="225" w:firstLine="540"/>
        <w:rPr>
          <w:kern w:val="0"/>
          <w:sz w:val="24"/>
        </w:rPr>
      </w:pPr>
      <w:r w:rsidRPr="00EF5C16">
        <w:rPr>
          <w:kern w:val="0"/>
          <w:sz w:val="24"/>
        </w:rPr>
        <w:t>公示期间，未接到群众的反馈意见。</w:t>
      </w:r>
    </w:p>
    <w:p w:rsidR="0099069F" w:rsidRPr="00EF5C16" w:rsidRDefault="0099069F" w:rsidP="00EF5C16">
      <w:pPr>
        <w:spacing w:beforeLines="50" w:line="300" w:lineRule="auto"/>
        <w:jc w:val="left"/>
        <w:outlineLvl w:val="1"/>
        <w:rPr>
          <w:rFonts w:eastAsiaTheme="minorEastAsia"/>
          <w:b/>
          <w:sz w:val="28"/>
          <w:szCs w:val="28"/>
        </w:rPr>
      </w:pPr>
      <w:bookmarkStart w:id="21" w:name="_Toc29997008"/>
      <w:r w:rsidRPr="00EF5C16">
        <w:rPr>
          <w:rFonts w:eastAsiaTheme="minorEastAsia"/>
          <w:b/>
          <w:sz w:val="28"/>
          <w:szCs w:val="28"/>
        </w:rPr>
        <w:t xml:space="preserve">4 </w:t>
      </w:r>
      <w:r w:rsidRPr="00EF5C16">
        <w:rPr>
          <w:rFonts w:eastAsiaTheme="minorEastAsia"/>
          <w:b/>
          <w:sz w:val="28"/>
          <w:szCs w:val="28"/>
        </w:rPr>
        <w:t>其他公众参与情况</w:t>
      </w:r>
      <w:bookmarkEnd w:id="21"/>
    </w:p>
    <w:p w:rsidR="0099069F" w:rsidRPr="00EF5C16" w:rsidRDefault="00DB21D6" w:rsidP="0099069F">
      <w:pPr>
        <w:widowControl/>
        <w:spacing w:line="360" w:lineRule="auto"/>
        <w:ind w:firstLineChars="225" w:firstLine="540"/>
        <w:rPr>
          <w:kern w:val="0"/>
          <w:sz w:val="24"/>
        </w:rPr>
      </w:pPr>
      <w:r w:rsidRPr="00EF5C16">
        <w:rPr>
          <w:kern w:val="0"/>
          <w:sz w:val="24"/>
        </w:rPr>
        <w:t>本次环评期间未进行其他公众参与</w:t>
      </w:r>
      <w:r w:rsidR="0087208A" w:rsidRPr="00EF5C16">
        <w:rPr>
          <w:kern w:val="0"/>
          <w:sz w:val="24"/>
        </w:rPr>
        <w:t>。</w:t>
      </w:r>
    </w:p>
    <w:p w:rsidR="00007743" w:rsidRPr="00EF5C16" w:rsidRDefault="00D916D2" w:rsidP="00EF5C16">
      <w:pPr>
        <w:spacing w:beforeLines="50" w:line="360" w:lineRule="auto"/>
        <w:jc w:val="left"/>
        <w:outlineLvl w:val="1"/>
        <w:rPr>
          <w:rFonts w:eastAsiaTheme="minorEastAsia"/>
          <w:b/>
          <w:sz w:val="28"/>
          <w:szCs w:val="28"/>
        </w:rPr>
      </w:pPr>
      <w:bookmarkStart w:id="22" w:name="_Toc29997009"/>
      <w:r w:rsidRPr="00EF5C16">
        <w:rPr>
          <w:rFonts w:eastAsiaTheme="minorEastAsia"/>
          <w:b/>
          <w:sz w:val="28"/>
          <w:szCs w:val="28"/>
        </w:rPr>
        <w:t xml:space="preserve">5 </w:t>
      </w:r>
      <w:r w:rsidR="00007743" w:rsidRPr="00EF5C16">
        <w:rPr>
          <w:rFonts w:eastAsiaTheme="minorEastAsia"/>
          <w:b/>
          <w:sz w:val="28"/>
          <w:szCs w:val="28"/>
        </w:rPr>
        <w:t>公众意见处理</w:t>
      </w:r>
      <w:r w:rsidRPr="00EF5C16">
        <w:rPr>
          <w:rFonts w:eastAsiaTheme="minorEastAsia"/>
          <w:b/>
          <w:sz w:val="28"/>
          <w:szCs w:val="28"/>
        </w:rPr>
        <w:t>情况</w:t>
      </w:r>
      <w:bookmarkEnd w:id="22"/>
    </w:p>
    <w:p w:rsidR="00007743" w:rsidRPr="00EF5C16" w:rsidRDefault="00782ACC" w:rsidP="00782ACC">
      <w:pPr>
        <w:pStyle w:val="20"/>
        <w:spacing w:after="0" w:line="360" w:lineRule="auto"/>
        <w:ind w:leftChars="0" w:left="0" w:firstLineChars="200" w:firstLine="480"/>
        <w:rPr>
          <w:sz w:val="24"/>
        </w:rPr>
      </w:pPr>
      <w:r w:rsidRPr="00EF5C16">
        <w:rPr>
          <w:sz w:val="24"/>
        </w:rPr>
        <w:t>两</w:t>
      </w:r>
      <w:r w:rsidR="00007743" w:rsidRPr="00EF5C16">
        <w:rPr>
          <w:sz w:val="24"/>
        </w:rPr>
        <w:t>次公示期间</w:t>
      </w:r>
      <w:r w:rsidRPr="00EF5C16">
        <w:rPr>
          <w:sz w:val="24"/>
        </w:rPr>
        <w:t>未收到群众的反馈电话或邮件，无人反对项目建设。</w:t>
      </w:r>
    </w:p>
    <w:p w:rsidR="003857BC" w:rsidRPr="00EF5C16" w:rsidRDefault="003857BC" w:rsidP="00EF5C16">
      <w:pPr>
        <w:spacing w:beforeLines="50" w:line="360" w:lineRule="auto"/>
        <w:jc w:val="left"/>
        <w:outlineLvl w:val="1"/>
        <w:rPr>
          <w:rFonts w:eastAsiaTheme="minorEastAsia"/>
          <w:b/>
          <w:sz w:val="28"/>
          <w:szCs w:val="28"/>
        </w:rPr>
      </w:pPr>
      <w:bookmarkStart w:id="23" w:name="_Toc29997011"/>
    </w:p>
    <w:p w:rsidR="00007743" w:rsidRPr="00EF5C16" w:rsidRDefault="003857BC" w:rsidP="00EF5C16">
      <w:pPr>
        <w:spacing w:beforeLines="50" w:line="360" w:lineRule="auto"/>
        <w:jc w:val="left"/>
        <w:outlineLvl w:val="1"/>
        <w:rPr>
          <w:rFonts w:eastAsiaTheme="minorEastAsia"/>
          <w:b/>
          <w:sz w:val="28"/>
          <w:szCs w:val="28"/>
        </w:rPr>
      </w:pPr>
      <w:r w:rsidRPr="00EF5C16">
        <w:rPr>
          <w:rFonts w:eastAsiaTheme="minorEastAsia" w:hint="eastAsia"/>
          <w:b/>
          <w:sz w:val="28"/>
          <w:szCs w:val="28"/>
        </w:rPr>
        <w:lastRenderedPageBreak/>
        <w:t>6</w:t>
      </w:r>
      <w:r w:rsidR="00007743" w:rsidRPr="00EF5C16">
        <w:rPr>
          <w:rFonts w:eastAsiaTheme="minorEastAsia"/>
          <w:b/>
          <w:sz w:val="28"/>
          <w:szCs w:val="28"/>
        </w:rPr>
        <w:t>其他内容</w:t>
      </w:r>
      <w:bookmarkEnd w:id="23"/>
    </w:p>
    <w:p w:rsidR="00007743" w:rsidRPr="00EF5C16" w:rsidRDefault="003857BC" w:rsidP="00007743">
      <w:pPr>
        <w:spacing w:line="360" w:lineRule="auto"/>
        <w:outlineLvl w:val="2"/>
        <w:rPr>
          <w:rFonts w:eastAsiaTheme="minorEastAsia"/>
          <w:b/>
          <w:sz w:val="24"/>
        </w:rPr>
      </w:pPr>
      <w:bookmarkStart w:id="24" w:name="_Toc29997012"/>
      <w:r w:rsidRPr="00EF5C16">
        <w:rPr>
          <w:rFonts w:eastAsiaTheme="minorEastAsia" w:hint="eastAsia"/>
          <w:b/>
          <w:sz w:val="24"/>
        </w:rPr>
        <w:t>6</w:t>
      </w:r>
      <w:r w:rsidR="00007743" w:rsidRPr="00EF5C16">
        <w:rPr>
          <w:rFonts w:eastAsiaTheme="minorEastAsia"/>
          <w:b/>
          <w:sz w:val="24"/>
        </w:rPr>
        <w:t xml:space="preserve">.1 </w:t>
      </w:r>
      <w:r w:rsidR="00007743" w:rsidRPr="00EF5C16">
        <w:rPr>
          <w:rFonts w:eastAsiaTheme="minorEastAsia"/>
          <w:b/>
          <w:sz w:val="24"/>
        </w:rPr>
        <w:t>公众参与相关资料存档备查情况</w:t>
      </w:r>
      <w:bookmarkEnd w:id="24"/>
    </w:p>
    <w:p w:rsidR="00B2749F" w:rsidRPr="00EF5C16" w:rsidRDefault="00B2749F" w:rsidP="00B2749F">
      <w:pPr>
        <w:widowControl/>
        <w:spacing w:line="360" w:lineRule="auto"/>
        <w:ind w:firstLineChars="200" w:firstLine="480"/>
        <w:rPr>
          <w:sz w:val="24"/>
        </w:rPr>
      </w:pPr>
      <w:r w:rsidRPr="00EF5C16">
        <w:rPr>
          <w:sz w:val="24"/>
        </w:rPr>
        <w:t>公众参与相关资料包括：</w:t>
      </w:r>
    </w:p>
    <w:p w:rsidR="00B2749F" w:rsidRPr="00EF5C16" w:rsidRDefault="00B2749F" w:rsidP="004B1710">
      <w:pPr>
        <w:widowControl/>
        <w:spacing w:line="360" w:lineRule="auto"/>
        <w:ind w:firstLineChars="200" w:firstLine="480"/>
        <w:rPr>
          <w:sz w:val="24"/>
        </w:rPr>
      </w:pPr>
      <w:r w:rsidRPr="00EF5C16">
        <w:rPr>
          <w:sz w:val="24"/>
        </w:rPr>
        <w:t>1</w:t>
      </w:r>
      <w:r w:rsidRPr="00EF5C16">
        <w:rPr>
          <w:sz w:val="24"/>
        </w:rPr>
        <w:t>、</w:t>
      </w:r>
      <w:r w:rsidR="005969EE" w:rsidRPr="00EF5C16">
        <w:rPr>
          <w:sz w:val="24"/>
        </w:rPr>
        <w:t>薛城区陶庄飞灰固化物填埋场项目</w:t>
      </w:r>
      <w:r w:rsidRPr="00EF5C16">
        <w:rPr>
          <w:sz w:val="24"/>
        </w:rPr>
        <w:t>环境影响评价公众参与说明</w:t>
      </w:r>
    </w:p>
    <w:p w:rsidR="00007743" w:rsidRPr="00EF5C16" w:rsidRDefault="00B2749F" w:rsidP="00B2749F">
      <w:pPr>
        <w:widowControl/>
        <w:spacing w:line="360" w:lineRule="auto"/>
        <w:ind w:firstLineChars="200" w:firstLine="480"/>
        <w:rPr>
          <w:sz w:val="24"/>
        </w:rPr>
      </w:pPr>
      <w:r w:rsidRPr="00EF5C16">
        <w:rPr>
          <w:sz w:val="24"/>
        </w:rPr>
        <w:t>以上材料由我</w:t>
      </w:r>
      <w:r w:rsidR="00633310" w:rsidRPr="00EF5C16">
        <w:rPr>
          <w:sz w:val="24"/>
        </w:rPr>
        <w:t>公司</w:t>
      </w:r>
      <w:r w:rsidRPr="00EF5C16">
        <w:rPr>
          <w:sz w:val="24"/>
        </w:rPr>
        <w:t>存档备查。</w:t>
      </w:r>
    </w:p>
    <w:p w:rsidR="00007743" w:rsidRPr="00EF5C16" w:rsidRDefault="003857BC" w:rsidP="00007743">
      <w:pPr>
        <w:spacing w:line="360" w:lineRule="auto"/>
        <w:outlineLvl w:val="2"/>
        <w:rPr>
          <w:rFonts w:eastAsiaTheme="minorEastAsia"/>
          <w:b/>
          <w:sz w:val="24"/>
        </w:rPr>
      </w:pPr>
      <w:bookmarkStart w:id="25" w:name="_Toc29997013"/>
      <w:r w:rsidRPr="00EF5C16">
        <w:rPr>
          <w:rFonts w:eastAsiaTheme="minorEastAsia" w:hint="eastAsia"/>
          <w:b/>
          <w:sz w:val="24"/>
        </w:rPr>
        <w:t>6</w:t>
      </w:r>
      <w:r w:rsidR="00007743" w:rsidRPr="00EF5C16">
        <w:rPr>
          <w:rFonts w:eastAsiaTheme="minorEastAsia"/>
          <w:b/>
          <w:sz w:val="24"/>
        </w:rPr>
        <w:t xml:space="preserve">.2 </w:t>
      </w:r>
      <w:r w:rsidR="00007743" w:rsidRPr="00EF5C16">
        <w:rPr>
          <w:rFonts w:eastAsiaTheme="minorEastAsia"/>
          <w:b/>
          <w:sz w:val="24"/>
        </w:rPr>
        <w:t>公众参与其他需要说明的内容</w:t>
      </w:r>
      <w:bookmarkEnd w:id="25"/>
    </w:p>
    <w:p w:rsidR="00007743" w:rsidRPr="00EF5C16" w:rsidRDefault="006F6467" w:rsidP="00F700F8">
      <w:pPr>
        <w:widowControl/>
        <w:spacing w:line="360" w:lineRule="auto"/>
        <w:ind w:firstLineChars="200" w:firstLine="480"/>
        <w:rPr>
          <w:sz w:val="24"/>
        </w:rPr>
      </w:pPr>
      <w:r w:rsidRPr="00EF5C16">
        <w:rPr>
          <w:sz w:val="24"/>
        </w:rPr>
        <w:t>无</w:t>
      </w:r>
    </w:p>
    <w:p w:rsidR="003B725C" w:rsidRPr="00EF5C16" w:rsidRDefault="003857BC" w:rsidP="00EF5C16">
      <w:pPr>
        <w:spacing w:beforeLines="50" w:line="360" w:lineRule="auto"/>
        <w:jc w:val="left"/>
        <w:outlineLvl w:val="1"/>
        <w:rPr>
          <w:rFonts w:eastAsiaTheme="minorEastAsia"/>
          <w:b/>
          <w:sz w:val="28"/>
          <w:szCs w:val="28"/>
        </w:rPr>
      </w:pPr>
      <w:bookmarkStart w:id="26" w:name="_Toc29997014"/>
      <w:r w:rsidRPr="00EF5C16">
        <w:rPr>
          <w:rFonts w:eastAsiaTheme="minorEastAsia" w:hint="eastAsia"/>
          <w:b/>
          <w:sz w:val="28"/>
          <w:szCs w:val="28"/>
        </w:rPr>
        <w:t>7</w:t>
      </w:r>
      <w:r w:rsidR="00D916D2" w:rsidRPr="00EF5C16">
        <w:rPr>
          <w:rFonts w:eastAsiaTheme="minorEastAsia"/>
          <w:b/>
          <w:sz w:val="28"/>
          <w:szCs w:val="28"/>
        </w:rPr>
        <w:t xml:space="preserve"> </w:t>
      </w:r>
      <w:r w:rsidR="003B725C" w:rsidRPr="00EF5C16">
        <w:rPr>
          <w:rFonts w:eastAsiaTheme="minorEastAsia"/>
          <w:b/>
          <w:sz w:val="28"/>
          <w:szCs w:val="28"/>
        </w:rPr>
        <w:t>附件</w:t>
      </w:r>
      <w:bookmarkEnd w:id="26"/>
    </w:p>
    <w:p w:rsidR="00783423" w:rsidRPr="00EF5C16" w:rsidRDefault="00722FFC" w:rsidP="00AA38F5">
      <w:pPr>
        <w:widowControl/>
        <w:spacing w:line="360" w:lineRule="auto"/>
        <w:ind w:firstLineChars="196" w:firstLine="470"/>
        <w:rPr>
          <w:kern w:val="0"/>
          <w:sz w:val="24"/>
        </w:rPr>
      </w:pPr>
      <w:r w:rsidRPr="00EF5C16">
        <w:rPr>
          <w:kern w:val="0"/>
          <w:sz w:val="24"/>
        </w:rPr>
        <w:t>1</w:t>
      </w:r>
      <w:r w:rsidRPr="00EF5C16">
        <w:rPr>
          <w:kern w:val="0"/>
          <w:sz w:val="24"/>
        </w:rPr>
        <w:t>、第一次公示信息</w:t>
      </w:r>
    </w:p>
    <w:p w:rsidR="00722FFC" w:rsidRPr="00EF5C16" w:rsidRDefault="00722FFC" w:rsidP="00AA38F5">
      <w:pPr>
        <w:widowControl/>
        <w:spacing w:line="360" w:lineRule="auto"/>
        <w:ind w:firstLineChars="196" w:firstLine="470"/>
        <w:rPr>
          <w:kern w:val="0"/>
          <w:sz w:val="24"/>
        </w:rPr>
      </w:pPr>
      <w:r w:rsidRPr="00EF5C16">
        <w:rPr>
          <w:kern w:val="0"/>
          <w:sz w:val="24"/>
        </w:rPr>
        <w:t>2</w:t>
      </w:r>
      <w:r w:rsidRPr="00EF5C16">
        <w:rPr>
          <w:kern w:val="0"/>
          <w:sz w:val="24"/>
        </w:rPr>
        <w:t>、第二次公示信息</w:t>
      </w:r>
    </w:p>
    <w:p w:rsidR="0056312F" w:rsidRPr="00EF5C16" w:rsidRDefault="0056312F" w:rsidP="0056312F">
      <w:pPr>
        <w:widowControl/>
        <w:spacing w:line="360" w:lineRule="auto"/>
        <w:ind w:firstLineChars="196" w:firstLine="470"/>
        <w:rPr>
          <w:kern w:val="0"/>
          <w:sz w:val="24"/>
        </w:rPr>
      </w:pPr>
      <w:r w:rsidRPr="00EF5C16">
        <w:rPr>
          <w:kern w:val="0"/>
          <w:sz w:val="24"/>
        </w:rPr>
        <w:t>3</w:t>
      </w:r>
      <w:r w:rsidRPr="00EF5C16">
        <w:rPr>
          <w:kern w:val="0"/>
          <w:sz w:val="24"/>
        </w:rPr>
        <w:t>、公众意见表</w:t>
      </w:r>
    </w:p>
    <w:p w:rsidR="00AA38F5" w:rsidRPr="00EF5C16" w:rsidRDefault="00DB21D6" w:rsidP="00AA38F5">
      <w:pPr>
        <w:widowControl/>
        <w:spacing w:line="360" w:lineRule="auto"/>
        <w:ind w:firstLineChars="196" w:firstLine="470"/>
        <w:rPr>
          <w:kern w:val="0"/>
          <w:sz w:val="24"/>
        </w:rPr>
      </w:pPr>
      <w:r w:rsidRPr="00EF5C16">
        <w:rPr>
          <w:kern w:val="0"/>
          <w:sz w:val="24"/>
        </w:rPr>
        <w:t>4</w:t>
      </w:r>
      <w:r w:rsidR="00AA38F5" w:rsidRPr="00EF5C16">
        <w:rPr>
          <w:kern w:val="0"/>
          <w:sz w:val="24"/>
        </w:rPr>
        <w:t>、建设单位关于公众参与说明客观性、真实性负责的承诺</w:t>
      </w:r>
      <w:r w:rsidR="0028335D" w:rsidRPr="00EF5C16">
        <w:rPr>
          <w:kern w:val="0"/>
          <w:sz w:val="24"/>
        </w:rPr>
        <w:t>。</w:t>
      </w:r>
    </w:p>
    <w:p w:rsidR="00166DB1" w:rsidRPr="00EF5C16" w:rsidRDefault="00166DB1" w:rsidP="00565774">
      <w:pPr>
        <w:tabs>
          <w:tab w:val="left" w:pos="3960"/>
        </w:tabs>
        <w:spacing w:line="360" w:lineRule="auto"/>
        <w:outlineLvl w:val="1"/>
        <w:rPr>
          <w:b/>
          <w:sz w:val="28"/>
          <w:szCs w:val="28"/>
        </w:rPr>
        <w:sectPr w:rsidR="00166DB1" w:rsidRPr="00EF5C16" w:rsidSect="006D11E2">
          <w:pgSz w:w="11906" w:h="16838"/>
          <w:pgMar w:top="1418" w:right="1474" w:bottom="1304" w:left="1474" w:header="709" w:footer="694" w:gutter="0"/>
          <w:pgNumType w:start="1"/>
          <w:cols w:space="425"/>
          <w:docGrid w:type="lines" w:linePitch="312"/>
        </w:sectPr>
      </w:pPr>
    </w:p>
    <w:p w:rsidR="00722FFC" w:rsidRPr="00EF5C16" w:rsidRDefault="005D2B26" w:rsidP="00AA38F5">
      <w:pPr>
        <w:spacing w:line="360" w:lineRule="auto"/>
        <w:outlineLvl w:val="2"/>
        <w:rPr>
          <w:rFonts w:eastAsiaTheme="minorEastAsia"/>
          <w:b/>
          <w:sz w:val="24"/>
        </w:rPr>
      </w:pPr>
      <w:bookmarkStart w:id="27" w:name="_Toc29997015"/>
      <w:r w:rsidRPr="00EF5C16">
        <w:rPr>
          <w:rFonts w:eastAsiaTheme="minorEastAsia"/>
          <w:b/>
          <w:sz w:val="24"/>
        </w:rPr>
        <w:lastRenderedPageBreak/>
        <w:t>附件</w:t>
      </w:r>
      <w:r w:rsidR="00722FFC" w:rsidRPr="00EF5C16">
        <w:rPr>
          <w:rFonts w:eastAsiaTheme="minorEastAsia"/>
          <w:b/>
          <w:sz w:val="24"/>
        </w:rPr>
        <w:t xml:space="preserve">1  </w:t>
      </w:r>
      <w:r w:rsidR="00722FFC" w:rsidRPr="00EF5C16">
        <w:rPr>
          <w:rFonts w:eastAsiaTheme="minorEastAsia"/>
          <w:b/>
          <w:sz w:val="24"/>
        </w:rPr>
        <w:t>第一次公示信息</w:t>
      </w:r>
      <w:bookmarkEnd w:id="27"/>
    </w:p>
    <w:p w:rsidR="0056108F" w:rsidRPr="00EF5C16" w:rsidRDefault="0056108F" w:rsidP="0056108F">
      <w:pPr>
        <w:jc w:val="center"/>
        <w:rPr>
          <w:b/>
          <w:sz w:val="28"/>
          <w:szCs w:val="28"/>
        </w:rPr>
      </w:pPr>
      <w:r w:rsidRPr="00EF5C16">
        <w:rPr>
          <w:b/>
          <w:sz w:val="28"/>
          <w:szCs w:val="28"/>
        </w:rPr>
        <w:t>薛城区陶庄飞灰固化物填埋场环境影响评价</w:t>
      </w:r>
    </w:p>
    <w:p w:rsidR="0056108F" w:rsidRPr="00EF5C16" w:rsidRDefault="0056108F" w:rsidP="0056108F">
      <w:pPr>
        <w:jc w:val="center"/>
        <w:rPr>
          <w:b/>
          <w:sz w:val="28"/>
          <w:szCs w:val="28"/>
        </w:rPr>
      </w:pPr>
      <w:r w:rsidRPr="00EF5C16">
        <w:rPr>
          <w:b/>
          <w:sz w:val="28"/>
          <w:szCs w:val="28"/>
        </w:rPr>
        <w:t>第一次公众参与公告</w:t>
      </w:r>
    </w:p>
    <w:p w:rsidR="0056108F" w:rsidRPr="00EF5C16" w:rsidRDefault="0056108F" w:rsidP="0056108F">
      <w:pPr>
        <w:shd w:val="clear" w:color="auto" w:fill="FFFFFF"/>
        <w:spacing w:line="360" w:lineRule="auto"/>
        <w:jc w:val="left"/>
        <w:rPr>
          <w:rFonts w:eastAsiaTheme="minorEastAsia"/>
          <w:b/>
          <w:sz w:val="24"/>
        </w:rPr>
      </w:pPr>
      <w:r w:rsidRPr="00EF5C16">
        <w:rPr>
          <w:rFonts w:eastAsiaTheme="minorEastAsia"/>
          <w:b/>
          <w:sz w:val="24"/>
        </w:rPr>
        <w:t>各位公众：</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你们好！</w:t>
      </w:r>
      <w:r w:rsidRPr="00EF5C16">
        <w:rPr>
          <w:rFonts w:ascii="Times New Roman" w:eastAsiaTheme="minorEastAsia" w:hAnsi="Times New Roman" w:cs="Times New Roman"/>
        </w:rPr>
        <w:br/>
        <w:t xml:space="preserve">      </w:t>
      </w:r>
      <w:r w:rsidRPr="00EF5C16">
        <w:rPr>
          <w:rFonts w:ascii="Times New Roman" w:eastAsiaTheme="minorEastAsia" w:hAnsi="Times New Roman" w:cs="Times New Roman"/>
        </w:rPr>
        <w:t>根据《中华人民共和国环境影响评价法》、《环境影响评价公众参与办法》（生态环境部令</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部令</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第</w:t>
      </w:r>
      <w:r w:rsidRPr="00EF5C16">
        <w:rPr>
          <w:rFonts w:ascii="Times New Roman" w:eastAsiaTheme="minorEastAsia" w:hAnsi="Times New Roman" w:cs="Times New Roman"/>
        </w:rPr>
        <w:t>4</w:t>
      </w:r>
      <w:r w:rsidRPr="00EF5C16">
        <w:rPr>
          <w:rFonts w:ascii="Times New Roman" w:eastAsiaTheme="minorEastAsia" w:hAnsi="Times New Roman" w:cs="Times New Roman"/>
        </w:rPr>
        <w:t>号）等相关规定，现将</w:t>
      </w:r>
      <w:r w:rsidRPr="00EF5C16">
        <w:rPr>
          <w:rFonts w:ascii="Times New Roman" w:eastAsiaTheme="minorEastAsia" w:hAnsi="Times New Roman" w:cs="Times New Roman"/>
        </w:rPr>
        <w:t>“</w:t>
      </w:r>
      <w:r w:rsidRPr="00EF5C16">
        <w:rPr>
          <w:rFonts w:ascii="Times New Roman" w:eastAsiaTheme="minorEastAsia" w:hAnsi="Times New Roman" w:cs="Times New Roman"/>
        </w:rPr>
        <w:t>薛城区陶庄飞灰固化物填埋场</w:t>
      </w:r>
      <w:r w:rsidRPr="00EF5C16">
        <w:rPr>
          <w:rFonts w:ascii="Times New Roman" w:eastAsiaTheme="minorEastAsia" w:hAnsi="Times New Roman" w:cs="Times New Roman"/>
        </w:rPr>
        <w:t>”</w:t>
      </w:r>
      <w:r w:rsidRPr="00EF5C16">
        <w:rPr>
          <w:rFonts w:ascii="Times New Roman" w:eastAsiaTheme="minorEastAsia" w:hAnsi="Times New Roman" w:cs="Times New Roman"/>
        </w:rPr>
        <w:t>有关环境影响评价事宜公告如下：</w:t>
      </w:r>
    </w:p>
    <w:p w:rsidR="0056108F" w:rsidRPr="00EF5C16" w:rsidRDefault="0056108F" w:rsidP="0056108F">
      <w:pPr>
        <w:pStyle w:val="a3"/>
        <w:shd w:val="clear" w:color="auto" w:fill="FFFFFF"/>
        <w:spacing w:before="0" w:beforeAutospacing="0" w:after="0" w:afterAutospacing="0" w:line="360" w:lineRule="auto"/>
        <w:rPr>
          <w:rFonts w:ascii="Times New Roman" w:eastAsiaTheme="minorEastAsia" w:hAnsi="Times New Roman" w:cs="Times New Roman"/>
          <w:b/>
        </w:rPr>
      </w:pPr>
      <w:r w:rsidRPr="00EF5C16">
        <w:rPr>
          <w:rFonts w:ascii="Times New Roman" w:eastAsiaTheme="minorEastAsia" w:hAnsi="Times New Roman" w:cs="Times New Roman"/>
          <w:b/>
        </w:rPr>
        <w:t>一、建设项目的名称及概要</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建设项目名称：薛城区陶庄飞灰固化物填埋场</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建设单位名称：枣庄锦润实业有限公司</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建设项目概要：本项目建设性质为新建项目，本项目建设地址为陶庄镇北外环路以北、原金兴水泥厂东北、陶庄生活垃圾处理填埋场西南</w:t>
      </w:r>
      <w:r w:rsidRPr="00EF5C16">
        <w:rPr>
          <w:rFonts w:ascii="Times New Roman" w:eastAsiaTheme="minorEastAsia" w:hAnsi="Times New Roman" w:cs="Times New Roman"/>
        </w:rPr>
        <w:t>150m</w:t>
      </w:r>
      <w:r w:rsidRPr="00EF5C16">
        <w:rPr>
          <w:rFonts w:ascii="Times New Roman" w:eastAsiaTheme="minorEastAsia" w:hAnsi="Times New Roman" w:cs="Times New Roman"/>
        </w:rPr>
        <w:t>处，占地面积约</w:t>
      </w:r>
      <w:r w:rsidRPr="00EF5C16">
        <w:rPr>
          <w:rFonts w:ascii="Times New Roman" w:eastAsiaTheme="minorEastAsia" w:hAnsi="Times New Roman" w:cs="Times New Roman"/>
        </w:rPr>
        <w:t>51847.7m</w:t>
      </w:r>
      <w:r w:rsidRPr="00EF5C16">
        <w:rPr>
          <w:rFonts w:ascii="Times New Roman" w:eastAsiaTheme="minorEastAsia" w:hAnsi="Times New Roman" w:cs="Times New Roman"/>
          <w:vertAlign w:val="superscript"/>
        </w:rPr>
        <w:t>2</w:t>
      </w:r>
      <w:r w:rsidRPr="00EF5C16">
        <w:rPr>
          <w:rFonts w:ascii="Times New Roman" w:eastAsiaTheme="minorEastAsia" w:hAnsi="Times New Roman" w:cs="Times New Roman"/>
        </w:rPr>
        <w:t>，主要填埋枣庄中科垃圾焚烧厂焚烧产生的稳定化后的飞灰，填埋库区总库容约</w:t>
      </w:r>
      <w:r w:rsidRPr="00EF5C16">
        <w:rPr>
          <w:rFonts w:ascii="Times New Roman" w:eastAsiaTheme="minorEastAsia" w:hAnsi="Times New Roman" w:cs="Times New Roman"/>
        </w:rPr>
        <w:t>38.41</w:t>
      </w:r>
      <w:r w:rsidRPr="00EF5C16">
        <w:rPr>
          <w:rFonts w:ascii="Times New Roman" w:eastAsiaTheme="minorEastAsia" w:hAnsi="Times New Roman" w:cs="Times New Roman"/>
        </w:rPr>
        <w:t>万</w:t>
      </w:r>
      <w:r w:rsidRPr="00EF5C16">
        <w:rPr>
          <w:rFonts w:ascii="Times New Roman" w:eastAsiaTheme="minorEastAsia" w:hAnsi="Times New Roman" w:cs="Times New Roman"/>
        </w:rPr>
        <w:t xml:space="preserve"> m</w:t>
      </w:r>
      <w:r w:rsidRPr="00EF5C16">
        <w:rPr>
          <w:rFonts w:ascii="Times New Roman" w:eastAsiaTheme="minorEastAsia" w:hAnsi="Times New Roman" w:cs="Times New Roman"/>
          <w:vertAlign w:val="superscript"/>
        </w:rPr>
        <w:t>3</w:t>
      </w:r>
      <w:r w:rsidRPr="00EF5C16">
        <w:rPr>
          <w:rFonts w:ascii="Times New Roman" w:eastAsiaTheme="minorEastAsia" w:hAnsi="Times New Roman" w:cs="Times New Roman"/>
        </w:rPr>
        <w:t>，有效库容约</w:t>
      </w:r>
      <w:r w:rsidRPr="00EF5C16">
        <w:rPr>
          <w:rFonts w:ascii="Times New Roman" w:eastAsiaTheme="minorEastAsia" w:hAnsi="Times New Roman" w:cs="Times New Roman"/>
        </w:rPr>
        <w:t>34.6</w:t>
      </w:r>
      <w:r w:rsidRPr="00EF5C16">
        <w:rPr>
          <w:rFonts w:ascii="Times New Roman" w:eastAsiaTheme="minorEastAsia" w:hAnsi="Times New Roman" w:cs="Times New Roman"/>
        </w:rPr>
        <w:t>万</w:t>
      </w:r>
      <w:r w:rsidRPr="00EF5C16">
        <w:rPr>
          <w:rFonts w:ascii="Times New Roman" w:eastAsiaTheme="minorEastAsia" w:hAnsi="Times New Roman" w:cs="Times New Roman"/>
        </w:rPr>
        <w:t>m</w:t>
      </w:r>
      <w:r w:rsidRPr="00EF5C16">
        <w:rPr>
          <w:rFonts w:ascii="Times New Roman" w:eastAsiaTheme="minorEastAsia" w:hAnsi="Times New Roman" w:cs="Times New Roman"/>
          <w:vertAlign w:val="superscript"/>
        </w:rPr>
        <w:t>3</w:t>
      </w:r>
      <w:r w:rsidRPr="00EF5C16">
        <w:rPr>
          <w:rFonts w:ascii="Times New Roman" w:eastAsiaTheme="minorEastAsia" w:hAnsi="Times New Roman" w:cs="Times New Roman"/>
        </w:rPr>
        <w:t>，设计填埋使用年限为</w:t>
      </w:r>
      <w:r w:rsidRPr="00EF5C16">
        <w:rPr>
          <w:rFonts w:ascii="Times New Roman" w:eastAsiaTheme="minorEastAsia" w:hAnsi="Times New Roman" w:cs="Times New Roman"/>
        </w:rPr>
        <w:t>13</w:t>
      </w:r>
      <w:r w:rsidRPr="00EF5C16">
        <w:rPr>
          <w:rFonts w:ascii="Times New Roman" w:eastAsiaTheme="minorEastAsia" w:hAnsi="Times New Roman" w:cs="Times New Roman"/>
        </w:rPr>
        <w:t>年。</w:t>
      </w:r>
    </w:p>
    <w:p w:rsidR="0056108F" w:rsidRPr="00EF5C16" w:rsidRDefault="0056108F" w:rsidP="0056108F">
      <w:pPr>
        <w:pStyle w:val="a3"/>
        <w:shd w:val="clear" w:color="auto" w:fill="FFFFFF"/>
        <w:spacing w:before="0" w:beforeAutospacing="0" w:after="0" w:afterAutospacing="0" w:line="360" w:lineRule="auto"/>
        <w:rPr>
          <w:rFonts w:ascii="Times New Roman" w:eastAsiaTheme="minorEastAsia" w:hAnsi="Times New Roman" w:cs="Times New Roman"/>
          <w:b/>
        </w:rPr>
      </w:pPr>
      <w:r w:rsidRPr="00EF5C16">
        <w:rPr>
          <w:rFonts w:ascii="Times New Roman" w:eastAsiaTheme="minorEastAsia" w:hAnsi="Times New Roman" w:cs="Times New Roman"/>
          <w:b/>
        </w:rPr>
        <w:t>二、建设项目的建设单位的名称和联系方式</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单位名称：枣庄锦润实业有限公司</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联</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系</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人：石</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磊</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电</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话：</w:t>
      </w:r>
      <w:r w:rsidRPr="00EF5C16">
        <w:rPr>
          <w:rFonts w:ascii="Times New Roman" w:eastAsiaTheme="minorEastAsia" w:hAnsi="Times New Roman" w:cs="Times New Roman"/>
        </w:rPr>
        <w:t>13589635586</w:t>
      </w:r>
    </w:p>
    <w:p w:rsidR="0056108F" w:rsidRPr="00EF5C16" w:rsidRDefault="0056108F" w:rsidP="0056108F">
      <w:pPr>
        <w:pStyle w:val="a3"/>
        <w:shd w:val="clear" w:color="auto" w:fill="FFFFFF"/>
        <w:spacing w:before="0" w:beforeAutospacing="0" w:after="0" w:afterAutospacing="0" w:line="360" w:lineRule="auto"/>
        <w:rPr>
          <w:rFonts w:ascii="Times New Roman" w:eastAsiaTheme="minorEastAsia" w:hAnsi="Times New Roman" w:cs="Times New Roman"/>
        </w:rPr>
      </w:pPr>
      <w:r w:rsidRPr="00EF5C16">
        <w:rPr>
          <w:rFonts w:ascii="Times New Roman" w:eastAsiaTheme="minorEastAsia" w:hAnsi="Times New Roman" w:cs="Times New Roman"/>
          <w:b/>
        </w:rPr>
        <w:t>三、承担评价工作的环境影响评价机构的名称和联系方式</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 </w:t>
      </w:r>
      <w:r w:rsidRPr="00EF5C16">
        <w:rPr>
          <w:rFonts w:ascii="Times New Roman" w:eastAsiaTheme="minorEastAsia" w:hAnsi="Times New Roman" w:cs="Times New Roman"/>
        </w:rPr>
        <w:t>单位名称：山东省环境保护科学研究设计院有限公司</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 </w:t>
      </w:r>
      <w:r w:rsidRPr="00EF5C16">
        <w:rPr>
          <w:rFonts w:ascii="Times New Roman" w:eastAsiaTheme="minorEastAsia" w:hAnsi="Times New Roman" w:cs="Times New Roman"/>
        </w:rPr>
        <w:t>单位地址：山东省济南市历山路</w:t>
      </w:r>
      <w:r w:rsidRPr="00EF5C16">
        <w:rPr>
          <w:rFonts w:ascii="Times New Roman" w:eastAsiaTheme="minorEastAsia" w:hAnsi="Times New Roman" w:cs="Times New Roman"/>
        </w:rPr>
        <w:t>63</w:t>
      </w:r>
      <w:r w:rsidRPr="00EF5C16">
        <w:rPr>
          <w:rFonts w:ascii="Times New Roman" w:eastAsiaTheme="minorEastAsia" w:hAnsi="Times New Roman" w:cs="Times New Roman"/>
        </w:rPr>
        <w:t>号</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 </w:t>
      </w:r>
      <w:r w:rsidRPr="00EF5C16">
        <w:rPr>
          <w:rFonts w:ascii="Times New Roman" w:eastAsiaTheme="minorEastAsia" w:hAnsi="Times New Roman" w:cs="Times New Roman"/>
        </w:rPr>
        <w:t>联</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系</w:t>
      </w:r>
      <w:r w:rsidRPr="00EF5C16">
        <w:rPr>
          <w:rFonts w:ascii="Times New Roman" w:eastAsiaTheme="minorEastAsia" w:hAnsi="Times New Roman" w:cs="Times New Roman"/>
        </w:rPr>
        <w:t xml:space="preserve"> </w:t>
      </w:r>
      <w:r w:rsidRPr="00EF5C16">
        <w:rPr>
          <w:rFonts w:ascii="Times New Roman" w:eastAsiaTheme="minorEastAsia" w:hAnsi="Times New Roman" w:cs="Times New Roman"/>
        </w:rPr>
        <w:t>人：倪工</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 </w:t>
      </w:r>
      <w:r w:rsidRPr="00EF5C16">
        <w:rPr>
          <w:rFonts w:ascii="Times New Roman" w:eastAsiaTheme="minorEastAsia" w:hAnsi="Times New Roman" w:cs="Times New Roman"/>
        </w:rPr>
        <w:t>联系电话：</w:t>
      </w:r>
      <w:r w:rsidRPr="00EF5C16">
        <w:rPr>
          <w:rFonts w:ascii="Times New Roman" w:eastAsiaTheme="minorEastAsia" w:hAnsi="Times New Roman" w:cs="Times New Roman"/>
        </w:rPr>
        <w:t>0531-85870071</w:t>
      </w:r>
    </w:p>
    <w:p w:rsidR="0056108F" w:rsidRPr="00EF5C16" w:rsidRDefault="0056108F" w:rsidP="0056108F">
      <w:pPr>
        <w:pStyle w:val="a3"/>
        <w:shd w:val="clear" w:color="auto" w:fill="FFFFFF"/>
        <w:spacing w:before="0" w:beforeAutospacing="0" w:after="0" w:afterAutospacing="0" w:line="360" w:lineRule="auto"/>
        <w:ind w:firstLineChars="250" w:firstLine="600"/>
        <w:rPr>
          <w:rFonts w:ascii="Times New Roman" w:eastAsiaTheme="minorEastAsia" w:hAnsi="Times New Roman" w:cs="Times New Roman"/>
        </w:rPr>
      </w:pPr>
      <w:r w:rsidRPr="00EF5C16">
        <w:rPr>
          <w:rFonts w:ascii="Times New Roman" w:eastAsiaTheme="minorEastAsia" w:hAnsi="Times New Roman" w:cs="Times New Roman"/>
        </w:rPr>
        <w:t>邮箱：</w:t>
      </w:r>
      <w:r w:rsidRPr="00EF5C16">
        <w:rPr>
          <w:rFonts w:ascii="Times New Roman" w:eastAsiaTheme="minorEastAsia" w:hAnsi="Times New Roman" w:cs="Times New Roman"/>
        </w:rPr>
        <w:t>nixiao86@126.com</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  </w:t>
      </w:r>
      <w:r w:rsidRPr="00EF5C16">
        <w:rPr>
          <w:rFonts w:ascii="Times New Roman" w:eastAsiaTheme="minorEastAsia" w:hAnsi="Times New Roman" w:cs="Times New Roman"/>
        </w:rPr>
        <w:t>邮</w:t>
      </w:r>
      <w:r w:rsidRPr="00EF5C16">
        <w:rPr>
          <w:rFonts w:ascii="Times New Roman" w:eastAsiaTheme="minorEastAsia" w:hAnsi="Times New Roman" w:cs="Times New Roman"/>
        </w:rPr>
        <w:t>    </w:t>
      </w:r>
      <w:r w:rsidRPr="00EF5C16">
        <w:rPr>
          <w:rFonts w:ascii="Times New Roman" w:eastAsiaTheme="minorEastAsia" w:hAnsi="Times New Roman" w:cs="Times New Roman"/>
        </w:rPr>
        <w:t>编：</w:t>
      </w:r>
      <w:r w:rsidRPr="00EF5C16">
        <w:rPr>
          <w:rFonts w:ascii="Times New Roman" w:eastAsiaTheme="minorEastAsia" w:hAnsi="Times New Roman" w:cs="Times New Roman"/>
        </w:rPr>
        <w:t>250013</w:t>
      </w:r>
    </w:p>
    <w:p w:rsidR="0056108F" w:rsidRPr="00EF5C16" w:rsidRDefault="0056108F" w:rsidP="0056108F">
      <w:pPr>
        <w:pStyle w:val="a3"/>
        <w:shd w:val="clear" w:color="auto" w:fill="FFFFFF"/>
        <w:spacing w:before="0" w:beforeAutospacing="0" w:after="0" w:afterAutospacing="0" w:line="360" w:lineRule="auto"/>
        <w:rPr>
          <w:rFonts w:ascii="Times New Roman" w:eastAsiaTheme="minorEastAsia" w:hAnsi="Times New Roman" w:cs="Times New Roman"/>
          <w:b/>
        </w:rPr>
      </w:pPr>
      <w:r w:rsidRPr="00EF5C16">
        <w:rPr>
          <w:rFonts w:ascii="Times New Roman" w:eastAsiaTheme="minorEastAsia" w:hAnsi="Times New Roman" w:cs="Times New Roman"/>
          <w:b/>
        </w:rPr>
        <w:t xml:space="preserve">     </w:t>
      </w:r>
      <w:r w:rsidRPr="00EF5C16">
        <w:rPr>
          <w:rFonts w:ascii="Times New Roman" w:eastAsiaTheme="minorEastAsia" w:hAnsi="Times New Roman" w:cs="Times New Roman"/>
          <w:b/>
        </w:rPr>
        <w:t>四、环境影响评价的工作程序和主要工作内容</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lastRenderedPageBreak/>
        <w:t>根据《中华人民共和国环境影响评价法》等规定，建设单位委托山东省环境保护科学研究设计院有限公司进行本项目的环评工作。主要工作内容为环境影响评价报告。</w:t>
      </w:r>
    </w:p>
    <w:p w:rsidR="0056108F" w:rsidRPr="00EF5C16" w:rsidRDefault="0056108F" w:rsidP="0056108F">
      <w:pPr>
        <w:pStyle w:val="a3"/>
        <w:shd w:val="clear" w:color="auto" w:fill="FFFFFF"/>
        <w:spacing w:before="0" w:beforeAutospacing="0" w:after="0" w:afterAutospacing="0" w:line="360" w:lineRule="auto"/>
        <w:rPr>
          <w:rFonts w:ascii="Times New Roman" w:eastAsiaTheme="minorEastAsia" w:hAnsi="Times New Roman" w:cs="Times New Roman"/>
          <w:b/>
        </w:rPr>
      </w:pPr>
      <w:r w:rsidRPr="00EF5C16">
        <w:rPr>
          <w:rFonts w:ascii="Times New Roman" w:eastAsiaTheme="minorEastAsia" w:hAnsi="Times New Roman" w:cs="Times New Roman"/>
          <w:b/>
        </w:rPr>
        <w:t> </w:t>
      </w:r>
      <w:r w:rsidRPr="00EF5C16">
        <w:rPr>
          <w:rFonts w:ascii="Times New Roman" w:eastAsiaTheme="minorEastAsia" w:hAnsi="Times New Roman" w:cs="Times New Roman"/>
          <w:b/>
        </w:rPr>
        <w:t>五、征求公众意见的主要事项</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目前本项目正处于环境影响评价报告初期阶段，为使广大市民，尤其是本项目场址周围居民更好的了解本项目，特发布此消息。欢迎广大市民向本项目建设单位及环境影响评价单位提出宝贵意见和建议。</w:t>
      </w:r>
    </w:p>
    <w:p w:rsidR="0056108F" w:rsidRPr="00EF5C16" w:rsidRDefault="0056108F" w:rsidP="0056108F">
      <w:pPr>
        <w:pStyle w:val="a3"/>
        <w:shd w:val="clear" w:color="auto" w:fill="FFFFFF"/>
        <w:spacing w:before="0" w:beforeAutospacing="0" w:after="0" w:afterAutospacing="0" w:line="360" w:lineRule="auto"/>
        <w:rPr>
          <w:rFonts w:ascii="Times New Roman" w:eastAsiaTheme="minorEastAsia" w:hAnsi="Times New Roman" w:cs="Times New Roman"/>
          <w:b/>
        </w:rPr>
      </w:pPr>
      <w:r w:rsidRPr="00EF5C16">
        <w:rPr>
          <w:rFonts w:ascii="Times New Roman" w:eastAsiaTheme="minorEastAsia" w:hAnsi="Times New Roman" w:cs="Times New Roman"/>
          <w:b/>
        </w:rPr>
        <w:t>六、公众提出意见的主要方式</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公众提出意见后，可通过电话、信件或</w:t>
      </w:r>
      <w:r w:rsidRPr="00EF5C16">
        <w:rPr>
          <w:rFonts w:ascii="Times New Roman" w:eastAsiaTheme="minorEastAsia" w:hAnsi="Times New Roman" w:cs="Times New Roman"/>
        </w:rPr>
        <w:t>E-Mail</w:t>
      </w:r>
      <w:r w:rsidRPr="00EF5C16">
        <w:rPr>
          <w:rFonts w:ascii="Times New Roman" w:eastAsiaTheme="minorEastAsia" w:hAnsi="Times New Roman" w:cs="Times New Roman"/>
        </w:rPr>
        <w:t>进行意见表述。</w:t>
      </w:r>
    </w:p>
    <w:p w:rsidR="0056108F" w:rsidRPr="00EF5C16" w:rsidRDefault="0056108F" w:rsidP="0056108F">
      <w:pPr>
        <w:pStyle w:val="a3"/>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EF5C16">
        <w:rPr>
          <w:rFonts w:ascii="Times New Roman" w:eastAsiaTheme="minorEastAsia" w:hAnsi="Times New Roman" w:cs="Times New Roman"/>
        </w:rPr>
        <w:t>公告期限：自公示之日起</w:t>
      </w:r>
      <w:r w:rsidRPr="00EF5C16">
        <w:rPr>
          <w:rFonts w:ascii="Times New Roman" w:eastAsiaTheme="minorEastAsia" w:hAnsi="Times New Roman" w:cs="Times New Roman"/>
        </w:rPr>
        <w:t>10</w:t>
      </w:r>
      <w:r w:rsidRPr="00EF5C16">
        <w:rPr>
          <w:rFonts w:ascii="Times New Roman" w:eastAsiaTheme="minorEastAsia" w:hAnsi="Times New Roman" w:cs="Times New Roman"/>
        </w:rPr>
        <w:t>个工作日内。</w:t>
      </w:r>
    </w:p>
    <w:p w:rsidR="0056108F" w:rsidRPr="00EF5C16" w:rsidRDefault="0056108F" w:rsidP="0056108F">
      <w:pPr>
        <w:pStyle w:val="a3"/>
        <w:shd w:val="clear" w:color="auto" w:fill="FFFFFF"/>
        <w:spacing w:before="0" w:beforeAutospacing="0" w:after="150" w:afterAutospacing="0" w:line="360" w:lineRule="auto"/>
        <w:ind w:firstLine="480"/>
        <w:rPr>
          <w:rFonts w:ascii="Times New Roman" w:eastAsiaTheme="minorEastAsia" w:hAnsi="Times New Roman" w:cs="Times New Roman"/>
        </w:rPr>
      </w:pPr>
      <w:r w:rsidRPr="00EF5C16">
        <w:rPr>
          <w:rFonts w:ascii="Times New Roman" w:eastAsiaTheme="minorEastAsia" w:hAnsi="Times New Roman" w:cs="Times New Roman"/>
        </w:rPr>
        <w:t> </w:t>
      </w:r>
    </w:p>
    <w:p w:rsidR="0056108F" w:rsidRPr="00EF5C16" w:rsidRDefault="0056108F" w:rsidP="0056108F">
      <w:pPr>
        <w:pStyle w:val="a3"/>
        <w:shd w:val="clear" w:color="auto" w:fill="FFFFFF"/>
        <w:spacing w:before="0" w:beforeAutospacing="0" w:after="150" w:afterAutospacing="0" w:line="360" w:lineRule="auto"/>
        <w:ind w:firstLine="480"/>
        <w:jc w:val="right"/>
        <w:rPr>
          <w:rFonts w:ascii="Times New Roman" w:eastAsiaTheme="minorEastAsia" w:hAnsi="Times New Roman" w:cs="Times New Roman"/>
        </w:rPr>
      </w:pPr>
      <w:r w:rsidRPr="00EF5C16">
        <w:rPr>
          <w:rFonts w:ascii="Times New Roman" w:eastAsiaTheme="minorEastAsia" w:hAnsi="Times New Roman" w:cs="Times New Roman"/>
        </w:rPr>
        <w:t>枣庄锦润实业有限公司</w:t>
      </w:r>
    </w:p>
    <w:p w:rsidR="0056108F" w:rsidRPr="00EF5C16" w:rsidRDefault="0056108F" w:rsidP="0056108F">
      <w:pPr>
        <w:pStyle w:val="a3"/>
        <w:shd w:val="clear" w:color="auto" w:fill="FFFFFF"/>
        <w:spacing w:before="0" w:beforeAutospacing="0" w:after="150" w:afterAutospacing="0" w:line="360" w:lineRule="auto"/>
        <w:ind w:firstLine="480"/>
        <w:jc w:val="right"/>
        <w:rPr>
          <w:rFonts w:ascii="Times New Roman" w:eastAsiaTheme="minorEastAsia" w:hAnsi="Times New Roman" w:cs="Times New Roman"/>
        </w:rPr>
      </w:pPr>
      <w:r w:rsidRPr="00EF5C16">
        <w:rPr>
          <w:rFonts w:ascii="Times New Roman" w:eastAsiaTheme="minorEastAsia" w:hAnsi="Times New Roman" w:cs="Times New Roman"/>
        </w:rPr>
        <w:t>                                 2019</w:t>
      </w:r>
      <w:r w:rsidRPr="00EF5C16">
        <w:rPr>
          <w:rFonts w:ascii="Times New Roman" w:eastAsiaTheme="minorEastAsia" w:hAnsi="Times New Roman" w:cs="Times New Roman"/>
        </w:rPr>
        <w:t>年</w:t>
      </w:r>
      <w:r w:rsidRPr="00EF5C16">
        <w:rPr>
          <w:rFonts w:ascii="Times New Roman" w:eastAsiaTheme="minorEastAsia" w:hAnsi="Times New Roman" w:cs="Times New Roman"/>
        </w:rPr>
        <w:t>10</w:t>
      </w:r>
      <w:r w:rsidRPr="00EF5C16">
        <w:rPr>
          <w:rFonts w:ascii="Times New Roman" w:eastAsiaTheme="minorEastAsia" w:hAnsi="Times New Roman" w:cs="Times New Roman"/>
        </w:rPr>
        <w:t>月</w:t>
      </w:r>
      <w:r w:rsidRPr="00EF5C16">
        <w:rPr>
          <w:rFonts w:ascii="Times New Roman" w:eastAsiaTheme="minorEastAsia" w:hAnsi="Times New Roman" w:cs="Times New Roman"/>
        </w:rPr>
        <w:t>15</w:t>
      </w:r>
      <w:r w:rsidRPr="00EF5C16">
        <w:rPr>
          <w:rFonts w:ascii="Times New Roman" w:eastAsiaTheme="minorEastAsia" w:hAnsi="Times New Roman" w:cs="Times New Roman"/>
        </w:rPr>
        <w:t>日</w:t>
      </w:r>
    </w:p>
    <w:p w:rsidR="0056108F" w:rsidRPr="00EF5C16" w:rsidRDefault="0056108F" w:rsidP="0041157B">
      <w:pPr>
        <w:jc w:val="center"/>
        <w:rPr>
          <w:rFonts w:eastAsiaTheme="minorEastAsia"/>
          <w:b/>
          <w:sz w:val="24"/>
        </w:rPr>
      </w:pPr>
    </w:p>
    <w:p w:rsidR="0056108F" w:rsidRPr="00EF5C16" w:rsidRDefault="0056108F" w:rsidP="0041157B">
      <w:pPr>
        <w:jc w:val="center"/>
        <w:rPr>
          <w:b/>
          <w:sz w:val="28"/>
          <w:szCs w:val="28"/>
        </w:rPr>
      </w:pPr>
    </w:p>
    <w:p w:rsidR="0056108F" w:rsidRPr="00EF5C16" w:rsidRDefault="0056108F" w:rsidP="0041157B">
      <w:pPr>
        <w:jc w:val="center"/>
        <w:rPr>
          <w:b/>
          <w:sz w:val="28"/>
          <w:szCs w:val="28"/>
        </w:rPr>
      </w:pPr>
    </w:p>
    <w:p w:rsidR="0020098E" w:rsidRPr="00EF5C16" w:rsidRDefault="0020098E" w:rsidP="0020098E">
      <w:pPr>
        <w:jc w:val="center"/>
        <w:rPr>
          <w:sz w:val="24"/>
        </w:rPr>
        <w:sectPr w:rsidR="0020098E" w:rsidRPr="00EF5C16" w:rsidSect="00166DB1">
          <w:footerReference w:type="even" r:id="rId28"/>
          <w:pgSz w:w="11906" w:h="16838"/>
          <w:pgMar w:top="1701" w:right="1531" w:bottom="1701" w:left="1531" w:header="1020" w:footer="1020" w:gutter="0"/>
          <w:cols w:space="425"/>
          <w:docGrid w:type="lines" w:linePitch="312"/>
        </w:sectPr>
      </w:pPr>
    </w:p>
    <w:p w:rsidR="00722FFC" w:rsidRPr="00EF5C16" w:rsidRDefault="00722FFC" w:rsidP="0020098E">
      <w:pPr>
        <w:spacing w:line="490" w:lineRule="exact"/>
        <w:outlineLvl w:val="2"/>
        <w:rPr>
          <w:rFonts w:eastAsiaTheme="minorEastAsia"/>
          <w:b/>
          <w:sz w:val="24"/>
        </w:rPr>
      </w:pPr>
      <w:bookmarkStart w:id="28" w:name="_Toc29997023"/>
      <w:r w:rsidRPr="00EF5C16">
        <w:rPr>
          <w:rFonts w:eastAsiaTheme="minorEastAsia"/>
          <w:b/>
          <w:sz w:val="24"/>
        </w:rPr>
        <w:lastRenderedPageBreak/>
        <w:t>附</w:t>
      </w:r>
      <w:r w:rsidR="005D2B26" w:rsidRPr="00EF5C16">
        <w:rPr>
          <w:rFonts w:eastAsiaTheme="minorEastAsia"/>
          <w:b/>
          <w:sz w:val="24"/>
        </w:rPr>
        <w:t>件</w:t>
      </w:r>
      <w:r w:rsidRPr="00EF5C16">
        <w:rPr>
          <w:rFonts w:eastAsiaTheme="minorEastAsia"/>
          <w:b/>
          <w:sz w:val="24"/>
        </w:rPr>
        <w:t xml:space="preserve">2  </w:t>
      </w:r>
      <w:r w:rsidR="00D916D2" w:rsidRPr="00EF5C16">
        <w:rPr>
          <w:rFonts w:eastAsiaTheme="minorEastAsia"/>
          <w:b/>
          <w:sz w:val="24"/>
        </w:rPr>
        <w:t>征求意见稿</w:t>
      </w:r>
      <w:r w:rsidRPr="00EF5C16">
        <w:rPr>
          <w:rFonts w:eastAsiaTheme="minorEastAsia"/>
          <w:b/>
          <w:sz w:val="24"/>
        </w:rPr>
        <w:t>公示信息</w:t>
      </w:r>
      <w:bookmarkEnd w:id="28"/>
      <w:r w:rsidR="007A25B0" w:rsidRPr="00EF5C16">
        <w:rPr>
          <w:rFonts w:eastAsiaTheme="minorEastAsia" w:hint="eastAsia"/>
          <w:b/>
          <w:sz w:val="24"/>
        </w:rPr>
        <w:t>（网站公示、村庄张贴、两次报纸公示信息）</w:t>
      </w:r>
    </w:p>
    <w:p w:rsidR="001700D5" w:rsidRPr="00EF5C16" w:rsidRDefault="001700D5" w:rsidP="0020098E">
      <w:pPr>
        <w:spacing w:line="490" w:lineRule="exact"/>
        <w:outlineLvl w:val="2"/>
        <w:rPr>
          <w:rFonts w:eastAsiaTheme="minorEastAsia"/>
          <w:b/>
          <w:sz w:val="24"/>
        </w:rPr>
      </w:pPr>
    </w:p>
    <w:p w:rsidR="000961BD" w:rsidRPr="00EF5C16" w:rsidRDefault="000961BD" w:rsidP="000961BD">
      <w:pPr>
        <w:spacing w:line="360" w:lineRule="auto"/>
        <w:ind w:left="112" w:hangingChars="40" w:hanging="112"/>
        <w:jc w:val="center"/>
        <w:rPr>
          <w:rFonts w:eastAsia="黑体"/>
          <w:sz w:val="28"/>
          <w:szCs w:val="28"/>
        </w:rPr>
      </w:pPr>
      <w:r w:rsidRPr="00EF5C16">
        <w:rPr>
          <w:rFonts w:eastAsia="黑体"/>
          <w:sz w:val="28"/>
          <w:szCs w:val="28"/>
        </w:rPr>
        <w:t>薛城区陶庄飞灰固化物填埋场项目环境影响评价</w:t>
      </w:r>
    </w:p>
    <w:p w:rsidR="000961BD" w:rsidRPr="00EF5C16" w:rsidRDefault="000961BD" w:rsidP="000961BD">
      <w:pPr>
        <w:spacing w:line="360" w:lineRule="auto"/>
        <w:ind w:left="112" w:hangingChars="40" w:hanging="112"/>
        <w:jc w:val="center"/>
        <w:rPr>
          <w:rFonts w:eastAsia="黑体"/>
          <w:sz w:val="28"/>
          <w:szCs w:val="28"/>
        </w:rPr>
      </w:pPr>
      <w:r w:rsidRPr="00EF5C16">
        <w:rPr>
          <w:rFonts w:eastAsia="黑体"/>
          <w:sz w:val="28"/>
          <w:szCs w:val="28"/>
        </w:rPr>
        <w:t>第二次信息公示</w:t>
      </w:r>
    </w:p>
    <w:p w:rsidR="000961BD" w:rsidRPr="00EF5C16" w:rsidRDefault="000961BD" w:rsidP="001700D5">
      <w:pPr>
        <w:pStyle w:val="a3"/>
        <w:spacing w:before="0" w:beforeAutospacing="0" w:after="0" w:afterAutospacing="0" w:line="360" w:lineRule="auto"/>
        <w:rPr>
          <w:rFonts w:ascii="Times New Roman" w:hAnsi="Times New Roman" w:cs="Times New Roman"/>
          <w:b/>
        </w:rPr>
      </w:pPr>
      <w:r w:rsidRPr="00EF5C16">
        <w:rPr>
          <w:rFonts w:ascii="Times New Roman" w:cs="Times New Roman"/>
          <w:b/>
        </w:rPr>
        <w:t>一、建设项目的名称及概要</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项目名称：薛城区陶庄飞灰固化物填埋场项目</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建设单位：枣庄锦润实业有限公司</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建设性质：新建</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服务范围：光大环保能源（滕州）有限公司、枣庄中电环保发电有限公司两个生活垃圾焚烧发电项目产生的稳定固化的飞灰</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建设规模：总库容</w:t>
      </w:r>
      <w:r w:rsidRPr="00EF5C16">
        <w:rPr>
          <w:rFonts w:ascii="Times New Roman" w:hAnsi="Times New Roman" w:cs="Times New Roman"/>
        </w:rPr>
        <w:t>46.53</w:t>
      </w:r>
      <w:r w:rsidRPr="00EF5C16">
        <w:rPr>
          <w:rFonts w:ascii="Times New Roman" w:cs="Times New Roman"/>
        </w:rPr>
        <w:t>万</w:t>
      </w:r>
      <w:r w:rsidRPr="00EF5C16">
        <w:rPr>
          <w:rFonts w:ascii="Times New Roman" w:hAnsi="Times New Roman" w:cs="Times New Roman"/>
        </w:rPr>
        <w:t>m</w:t>
      </w:r>
      <w:r w:rsidRPr="00EF5C16">
        <w:rPr>
          <w:rFonts w:ascii="Times New Roman" w:hAnsi="Times New Roman" w:cs="Times New Roman"/>
          <w:vertAlign w:val="superscript"/>
        </w:rPr>
        <w:t>3</w:t>
      </w:r>
      <w:r w:rsidRPr="00EF5C16">
        <w:rPr>
          <w:rFonts w:ascii="Times New Roman" w:cs="Times New Roman"/>
        </w:rPr>
        <w:t>，有效库容约</w:t>
      </w:r>
      <w:r w:rsidRPr="00EF5C16">
        <w:rPr>
          <w:rFonts w:ascii="Times New Roman" w:hAnsi="Times New Roman" w:cs="Times New Roman"/>
        </w:rPr>
        <w:t>41.87</w:t>
      </w:r>
      <w:r w:rsidRPr="00EF5C16">
        <w:rPr>
          <w:rFonts w:ascii="Times New Roman" w:cs="Times New Roman"/>
        </w:rPr>
        <w:t>万</w:t>
      </w:r>
      <w:r w:rsidRPr="00EF5C16">
        <w:rPr>
          <w:rFonts w:ascii="Times New Roman" w:hAnsi="Times New Roman" w:cs="Times New Roman"/>
        </w:rPr>
        <w:t>m</w:t>
      </w:r>
      <w:r w:rsidRPr="00EF5C16">
        <w:rPr>
          <w:rFonts w:ascii="Times New Roman" w:hAnsi="Times New Roman" w:cs="Times New Roman"/>
          <w:vertAlign w:val="superscript"/>
        </w:rPr>
        <w:t>3</w:t>
      </w:r>
      <w:r w:rsidRPr="00EF5C16">
        <w:rPr>
          <w:rFonts w:ascii="Times New Roman" w:cs="Times New Roman"/>
        </w:rPr>
        <w:t>，可使用年限</w:t>
      </w:r>
      <w:r w:rsidRPr="00EF5C16">
        <w:rPr>
          <w:rFonts w:ascii="Times New Roman" w:hAnsi="Times New Roman" w:cs="Times New Roman"/>
        </w:rPr>
        <w:t>20.5</w:t>
      </w:r>
      <w:r w:rsidRPr="00EF5C16">
        <w:rPr>
          <w:rFonts w:ascii="Times New Roman" w:cs="Times New Roman"/>
        </w:rPr>
        <w:t>年。</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建设地点及占地面积：拟建项目位于枣庄中科环保电力有限公司生活垃圾焚烧发电厂西北侧，占地约</w:t>
      </w:r>
      <w:r w:rsidRPr="00EF5C16">
        <w:rPr>
          <w:rFonts w:ascii="Times New Roman" w:hAnsi="Times New Roman" w:cs="Times New Roman"/>
        </w:rPr>
        <w:t>51848.7m</w:t>
      </w:r>
      <w:r w:rsidRPr="00EF5C16">
        <w:rPr>
          <w:rFonts w:ascii="Times New Roman" w:hAnsi="Times New Roman" w:cs="Times New Roman"/>
          <w:vertAlign w:val="superscript"/>
        </w:rPr>
        <w:t>2</w:t>
      </w:r>
      <w:r w:rsidRPr="00EF5C16">
        <w:rPr>
          <w:rFonts w:ascii="Times New Roman" w:cs="Times New Roman"/>
        </w:rPr>
        <w:t>。</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建设投资：项目总投资</w:t>
      </w:r>
      <w:r w:rsidRPr="00EF5C16">
        <w:rPr>
          <w:rFonts w:ascii="Times New Roman" w:hAnsi="Times New Roman" w:cs="Times New Roman"/>
        </w:rPr>
        <w:t>5346.39</w:t>
      </w:r>
      <w:r w:rsidRPr="00EF5C16">
        <w:rPr>
          <w:rFonts w:ascii="Times New Roman" w:cs="Times New Roman"/>
        </w:rPr>
        <w:t>万元。</w:t>
      </w:r>
    </w:p>
    <w:p w:rsidR="000961BD" w:rsidRPr="00EF5C16" w:rsidRDefault="000961BD" w:rsidP="001700D5">
      <w:pPr>
        <w:pStyle w:val="a3"/>
        <w:spacing w:before="0" w:beforeAutospacing="0" w:after="0" w:afterAutospacing="0" w:line="360" w:lineRule="auto"/>
        <w:rPr>
          <w:rFonts w:ascii="Times New Roman" w:hAnsi="Times New Roman" w:cs="Times New Roman"/>
          <w:b/>
        </w:rPr>
      </w:pPr>
      <w:r w:rsidRPr="00EF5C16">
        <w:rPr>
          <w:rFonts w:ascii="Times New Roman" w:cs="Times New Roman"/>
          <w:b/>
        </w:rPr>
        <w:t>二、环境影响及治理措施</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hAnsi="Times New Roman" w:cs="Times New Roman"/>
        </w:rPr>
        <w:t>1</w:t>
      </w:r>
      <w:r w:rsidRPr="00EF5C16">
        <w:rPr>
          <w:rFonts w:ascii="Times New Roman" w:cs="Times New Roman"/>
        </w:rPr>
        <w:t>、废气：根据导则推荐的</w:t>
      </w:r>
      <w:r w:rsidRPr="00EF5C16">
        <w:rPr>
          <w:rFonts w:ascii="Times New Roman" w:hAnsi="Times New Roman" w:cs="Times New Roman"/>
        </w:rPr>
        <w:t>ARESCREEN</w:t>
      </w:r>
      <w:r w:rsidRPr="00EF5C16">
        <w:rPr>
          <w:rFonts w:ascii="Times New Roman" w:cs="Times New Roman"/>
        </w:rPr>
        <w:t>估算结果，拟建项目新增污染物占标率均小于</w:t>
      </w:r>
      <w:r w:rsidRPr="00EF5C16">
        <w:rPr>
          <w:rFonts w:ascii="Times New Roman" w:hAnsi="Times New Roman" w:cs="Times New Roman"/>
        </w:rPr>
        <w:t>10%</w:t>
      </w:r>
      <w:r w:rsidRPr="00EF5C16">
        <w:rPr>
          <w:rFonts w:ascii="Times New Roman" w:cs="Times New Roman"/>
        </w:rPr>
        <w:t>，拟建项目废气排放对区域环境空气质量影响较小。拟建项目不需设置大气环境防护距离。考虑项目特点及同类项目情况，本项目最终设置厂界为起点</w:t>
      </w:r>
      <w:r w:rsidRPr="00EF5C16">
        <w:rPr>
          <w:rFonts w:ascii="Times New Roman" w:hAnsi="Times New Roman" w:cs="Times New Roman"/>
        </w:rPr>
        <w:t>300m</w:t>
      </w:r>
      <w:r w:rsidRPr="00EF5C16">
        <w:rPr>
          <w:rFonts w:ascii="Times New Roman" w:cs="Times New Roman"/>
        </w:rPr>
        <w:t>的环境防护距离。</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粉尘控制措施：目前常用的抑尘措施为洒水作业防治扬尘。对于洒落在道路上的飞灰应及时清理，配备保洁车辆，对场内道路采取定时保洁措施，减少道路扬尘产生。同时在填埋场周围种植绿化隔离带，也是控制飞尘扩散的主要措施。为便于洒水抑尘，场内配备洒水车。</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恶臭控制措施：渗滤液调节池产生的恶臭属于面源污染，较难控制，但可采取以下措施对其控制以减缓恶臭的影响：对渗滤液调节池采取加盖封闭结构，同时在调节池周边设置绿化带，种植吸臭能力较强的物种，如柏树等，利用其吸附及阻隔臭气。场址四周建设隔声、除臭及观赏性生态墙，各场界生态墙宽度均为</w:t>
      </w:r>
      <w:r w:rsidRPr="00EF5C16">
        <w:rPr>
          <w:rFonts w:ascii="Times New Roman" w:hAnsi="Times New Roman" w:cs="Times New Roman"/>
        </w:rPr>
        <w:t>10m</w:t>
      </w:r>
      <w:r w:rsidRPr="00EF5C16">
        <w:rPr>
          <w:rFonts w:ascii="Times New Roman" w:cs="Times New Roman"/>
        </w:rPr>
        <w:t>。垃圾填埋后必须及时覆盖，尽量减少裸露面积和裸露时间。</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hAnsi="Times New Roman" w:cs="Times New Roman"/>
        </w:rPr>
        <w:lastRenderedPageBreak/>
        <w:t>2</w:t>
      </w:r>
      <w:r w:rsidRPr="00EF5C16">
        <w:rPr>
          <w:rFonts w:ascii="Times New Roman" w:cs="Times New Roman"/>
        </w:rPr>
        <w:t>、废水：填埋场渗滤液、生活污水送枣庄中科安佑环保有限公司（餐厨项目）</w:t>
      </w:r>
      <w:r w:rsidRPr="00EF5C16">
        <w:rPr>
          <w:rFonts w:ascii="Times New Roman" w:hAnsi="Times New Roman" w:cs="Times New Roman"/>
        </w:rPr>
        <w:t>2×200m</w:t>
      </w:r>
      <w:r w:rsidRPr="00EF5C16">
        <w:rPr>
          <w:rFonts w:ascii="Times New Roman" w:hAnsi="Times New Roman" w:cs="Times New Roman"/>
          <w:vertAlign w:val="superscript"/>
        </w:rPr>
        <w:t>3</w:t>
      </w:r>
      <w:r w:rsidRPr="00EF5C16">
        <w:rPr>
          <w:rFonts w:ascii="Times New Roman" w:hAnsi="Times New Roman" w:cs="Times New Roman"/>
        </w:rPr>
        <w:t>/d</w:t>
      </w:r>
      <w:r w:rsidRPr="00EF5C16">
        <w:rPr>
          <w:rFonts w:ascii="Times New Roman" w:cs="Times New Roman"/>
        </w:rPr>
        <w:t>渗滤液处理站，处理后出水达到《污水排入城镇下水道水质标准》（</w:t>
      </w:r>
      <w:r w:rsidRPr="00EF5C16">
        <w:rPr>
          <w:rFonts w:ascii="Times New Roman" w:hAnsi="Times New Roman" w:cs="Times New Roman"/>
        </w:rPr>
        <w:t>GB/T31962-2015</w:t>
      </w:r>
      <w:r w:rsidRPr="00EF5C16">
        <w:rPr>
          <w:rFonts w:ascii="Times New Roman" w:cs="Times New Roman"/>
        </w:rPr>
        <w:t>）表</w:t>
      </w:r>
      <w:r w:rsidRPr="00EF5C16">
        <w:rPr>
          <w:rFonts w:ascii="Times New Roman" w:hAnsi="Times New Roman" w:cs="Times New Roman"/>
        </w:rPr>
        <w:t>1</w:t>
      </w:r>
      <w:r w:rsidRPr="00EF5C16">
        <w:rPr>
          <w:rFonts w:ascii="Times New Roman" w:cs="Times New Roman"/>
        </w:rPr>
        <w:t>中</w:t>
      </w:r>
      <w:r w:rsidRPr="00EF5C16">
        <w:rPr>
          <w:rFonts w:ascii="Times New Roman" w:hAnsi="Times New Roman" w:cs="Times New Roman"/>
        </w:rPr>
        <w:t>B</w:t>
      </w:r>
      <w:r w:rsidRPr="00EF5C16">
        <w:rPr>
          <w:rFonts w:ascii="Times New Roman" w:cs="Times New Roman"/>
        </w:rPr>
        <w:t>级标准及新城污水处理厂进水水质标准后送至新城污水处理厂处理。</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拟建工程的全年废水排放量为</w:t>
      </w:r>
      <w:r w:rsidRPr="00EF5C16">
        <w:rPr>
          <w:rFonts w:ascii="Times New Roman" w:hAnsi="Times New Roman" w:cs="Times New Roman"/>
        </w:rPr>
        <w:t>13147.3m</w:t>
      </w:r>
      <w:r w:rsidRPr="00EF5C16">
        <w:rPr>
          <w:rFonts w:ascii="Times New Roman" w:hAnsi="Times New Roman" w:cs="Times New Roman"/>
          <w:vertAlign w:val="superscript"/>
        </w:rPr>
        <w:t>3</w:t>
      </w:r>
      <w:r w:rsidRPr="00EF5C16">
        <w:rPr>
          <w:rFonts w:ascii="Times New Roman" w:hAnsi="Times New Roman" w:cs="Times New Roman"/>
        </w:rPr>
        <w:t>/a</w:t>
      </w:r>
      <w:r w:rsidRPr="00EF5C16">
        <w:rPr>
          <w:rFonts w:ascii="Times New Roman" w:cs="Times New Roman"/>
        </w:rPr>
        <w:t>，入污水处理厂</w:t>
      </w:r>
      <w:r w:rsidRPr="00EF5C16">
        <w:rPr>
          <w:rFonts w:ascii="Times New Roman" w:hAnsi="Times New Roman" w:cs="Times New Roman"/>
        </w:rPr>
        <w:t>COD 5.918t/a</w:t>
      </w:r>
      <w:r w:rsidRPr="00EF5C16">
        <w:rPr>
          <w:rFonts w:ascii="Times New Roman" w:cs="Times New Roman"/>
        </w:rPr>
        <w:t>，氨氮</w:t>
      </w:r>
      <w:r w:rsidRPr="00EF5C16">
        <w:rPr>
          <w:rFonts w:ascii="Times New Roman" w:hAnsi="Times New Roman" w:cs="Times New Roman"/>
        </w:rPr>
        <w:t>0.267t/a</w:t>
      </w:r>
      <w:r w:rsidRPr="00EF5C16">
        <w:rPr>
          <w:rFonts w:ascii="Times New Roman" w:cs="Times New Roman"/>
        </w:rPr>
        <w:t>。经过新城污水处理厂进一步处理满足《城镇污水处理厂污染物排放标准》（</w:t>
      </w:r>
      <w:r w:rsidRPr="00EF5C16">
        <w:rPr>
          <w:rFonts w:ascii="Times New Roman" w:hAnsi="Times New Roman" w:cs="Times New Roman"/>
        </w:rPr>
        <w:t>GB 18918</w:t>
      </w:r>
      <w:r w:rsidRPr="00EF5C16">
        <w:rPr>
          <w:rFonts w:ascii="Times New Roman" w:cs="Times New Roman"/>
        </w:rPr>
        <w:t>－</w:t>
      </w:r>
      <w:r w:rsidRPr="00EF5C16">
        <w:rPr>
          <w:rFonts w:ascii="Times New Roman" w:hAnsi="Times New Roman" w:cs="Times New Roman"/>
        </w:rPr>
        <w:t>2002</w:t>
      </w:r>
      <w:r w:rsidRPr="00EF5C16">
        <w:rPr>
          <w:rFonts w:ascii="Times New Roman" w:cs="Times New Roman"/>
        </w:rPr>
        <w:t>）出水中一级</w:t>
      </w:r>
      <w:r w:rsidRPr="00EF5C16">
        <w:rPr>
          <w:rFonts w:ascii="Times New Roman" w:hAnsi="Times New Roman" w:cs="Times New Roman"/>
        </w:rPr>
        <w:t>A</w:t>
      </w:r>
      <w:r w:rsidRPr="00EF5C16">
        <w:rPr>
          <w:rFonts w:ascii="Times New Roman" w:cs="Times New Roman"/>
        </w:rPr>
        <w:t>标准（</w:t>
      </w:r>
      <w:r w:rsidRPr="00EF5C16">
        <w:rPr>
          <w:rFonts w:ascii="Times New Roman" w:hAnsi="Times New Roman" w:cs="Times New Roman"/>
        </w:rPr>
        <w:t>COD</w:t>
      </w:r>
      <w:r w:rsidRPr="00EF5C16">
        <w:rPr>
          <w:rFonts w:ascii="Times New Roman" w:cs="Times New Roman"/>
        </w:rPr>
        <w:t>小于</w:t>
      </w:r>
      <w:r w:rsidRPr="00EF5C16">
        <w:rPr>
          <w:rFonts w:ascii="Times New Roman" w:hAnsi="Times New Roman" w:cs="Times New Roman"/>
        </w:rPr>
        <w:t>50mg/L</w:t>
      </w:r>
      <w:r w:rsidRPr="00EF5C16">
        <w:rPr>
          <w:rFonts w:ascii="Times New Roman" w:cs="Times New Roman"/>
        </w:rPr>
        <w:t>，氨氮小于</w:t>
      </w:r>
      <w:r w:rsidRPr="00EF5C16">
        <w:rPr>
          <w:rFonts w:ascii="Times New Roman" w:hAnsi="Times New Roman" w:cs="Times New Roman"/>
        </w:rPr>
        <w:t>5mg/L</w:t>
      </w:r>
      <w:r w:rsidRPr="00EF5C16">
        <w:rPr>
          <w:rFonts w:ascii="Times New Roman" w:cs="Times New Roman"/>
        </w:rPr>
        <w:t>）要求后排入小沙河，最终排入外环境的</w:t>
      </w:r>
      <w:r w:rsidRPr="00EF5C16">
        <w:rPr>
          <w:rFonts w:ascii="Times New Roman" w:hAnsi="Times New Roman" w:cs="Times New Roman"/>
        </w:rPr>
        <w:t>COD</w:t>
      </w:r>
      <w:r w:rsidRPr="00EF5C16">
        <w:rPr>
          <w:rFonts w:ascii="Times New Roman" w:cs="Times New Roman"/>
        </w:rPr>
        <w:t>为</w:t>
      </w:r>
      <w:r w:rsidRPr="00EF5C16">
        <w:rPr>
          <w:rFonts w:ascii="Times New Roman" w:hAnsi="Times New Roman" w:cs="Times New Roman"/>
        </w:rPr>
        <w:t>0.66t/a</w:t>
      </w:r>
      <w:r w:rsidRPr="00EF5C16">
        <w:rPr>
          <w:rFonts w:ascii="Times New Roman" w:cs="Times New Roman"/>
        </w:rPr>
        <w:t>，氨氮为</w:t>
      </w:r>
      <w:r w:rsidRPr="00EF5C16">
        <w:rPr>
          <w:rFonts w:ascii="Times New Roman" w:hAnsi="Times New Roman" w:cs="Times New Roman"/>
        </w:rPr>
        <w:t>0.066t/a</w:t>
      </w:r>
      <w:r w:rsidRPr="00EF5C16">
        <w:rPr>
          <w:rFonts w:ascii="Times New Roman" w:cs="Times New Roman"/>
        </w:rPr>
        <w:t>。</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hAnsi="Times New Roman" w:cs="Times New Roman"/>
        </w:rPr>
        <w:t>3</w:t>
      </w:r>
      <w:r w:rsidRPr="00EF5C16">
        <w:rPr>
          <w:rFonts w:ascii="Times New Roman" w:cs="Times New Roman"/>
        </w:rPr>
        <w:t>、固体废物：本项目产生的固体废弃物主要为生活垃圾、化粪池污泥等。生活垃圾送至枣庄中科生活垃圾焚烧厂焚烧处置，化粪池污泥定期由环卫部门处理。</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hAnsi="Times New Roman" w:cs="Times New Roman"/>
        </w:rPr>
        <w:t>4</w:t>
      </w:r>
      <w:r w:rsidRPr="00EF5C16">
        <w:rPr>
          <w:rFonts w:ascii="Times New Roman" w:cs="Times New Roman"/>
        </w:rPr>
        <w:t>、噪声：本项目噪声源主要由水泵、填埋区的各种机械组成。本项目根据噪声源及源强特点，选用低噪声设备、减振、隔声、消音、优化厂区平面布置等噪声防治措施，经预测厂界噪声能够满足《工业企业厂界环境噪声排放标准》（</w:t>
      </w:r>
      <w:r w:rsidRPr="00EF5C16">
        <w:rPr>
          <w:rFonts w:ascii="Times New Roman" w:hAnsi="Times New Roman" w:cs="Times New Roman"/>
        </w:rPr>
        <w:t>GB12348-2008</w:t>
      </w:r>
      <w:r w:rsidRPr="00EF5C16">
        <w:rPr>
          <w:rFonts w:ascii="Times New Roman" w:cs="Times New Roman"/>
        </w:rPr>
        <w:t>）中</w:t>
      </w:r>
      <w:r w:rsidRPr="00EF5C16">
        <w:rPr>
          <w:rFonts w:ascii="Times New Roman" w:hAnsi="Times New Roman" w:cs="Times New Roman"/>
        </w:rPr>
        <w:t>3</w:t>
      </w:r>
      <w:r w:rsidRPr="00EF5C16">
        <w:rPr>
          <w:rFonts w:ascii="Times New Roman" w:cs="Times New Roman"/>
        </w:rPr>
        <w:t>类标准的要求，不会对周围敏感保护目标产生影响。</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hAnsi="Times New Roman" w:cs="Times New Roman"/>
        </w:rPr>
        <w:t>5</w:t>
      </w:r>
      <w:r w:rsidRPr="00EF5C16">
        <w:rPr>
          <w:rFonts w:ascii="Times New Roman" w:cs="Times New Roman"/>
        </w:rPr>
        <w:t>、环境风险：本项目在各工作岗位严格遵守岗位操作规程，避免误操作，加强设备的维护和管理，严格落实环评提出的各项防范措施和应急预案后，其环境风险就可防可控。</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hAnsi="Times New Roman" w:cs="Times New Roman"/>
        </w:rPr>
        <w:t>6</w:t>
      </w:r>
      <w:r w:rsidRPr="00EF5C16">
        <w:rPr>
          <w:rFonts w:ascii="Times New Roman" w:cs="Times New Roman"/>
        </w:rPr>
        <w:t>、施工期影响</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通过采取洒水降尘、设置围挡、选用低噪声设备并控制高噪声时段等措施，降低施工期对环境的影响。</w:t>
      </w:r>
    </w:p>
    <w:p w:rsidR="000961BD" w:rsidRPr="00EF5C16" w:rsidRDefault="000961BD" w:rsidP="001700D5">
      <w:pPr>
        <w:pStyle w:val="a3"/>
        <w:spacing w:before="0" w:beforeAutospacing="0" w:after="0" w:afterAutospacing="0" w:line="360" w:lineRule="auto"/>
        <w:rPr>
          <w:rFonts w:ascii="Times New Roman" w:hAnsi="Times New Roman" w:cs="Times New Roman"/>
          <w:b/>
        </w:rPr>
      </w:pPr>
      <w:r w:rsidRPr="00EF5C16">
        <w:rPr>
          <w:rFonts w:ascii="Times New Roman" w:cs="Times New Roman"/>
          <w:b/>
        </w:rPr>
        <w:t>三、环境影响评价结论要点</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拟建项目符合国家产业政策要求；经落实各项污染治理措施后，工程污染物产生与排放均能够满足相应标准要求，工程建设对周围环境的影响较小；工程具有良好的经济效益、环境效益和社会效益。从环保角度分析，项目建设可行。</w:t>
      </w:r>
    </w:p>
    <w:p w:rsidR="000961BD" w:rsidRPr="00EF5C16" w:rsidRDefault="000961BD" w:rsidP="001700D5">
      <w:pPr>
        <w:pStyle w:val="a3"/>
        <w:spacing w:before="0" w:beforeAutospacing="0" w:after="0" w:afterAutospacing="0" w:line="360" w:lineRule="auto"/>
        <w:rPr>
          <w:rFonts w:ascii="Times New Roman" w:hAnsi="Times New Roman" w:cs="Times New Roman"/>
          <w:b/>
        </w:rPr>
      </w:pPr>
      <w:r w:rsidRPr="00EF5C16">
        <w:rPr>
          <w:rFonts w:ascii="Times New Roman" w:cs="Times New Roman"/>
          <w:b/>
        </w:rPr>
        <w:t>四、公众查阅环境影响报告书公示本的方式</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薛城区陶庄飞灰固化物填埋场项目环境影响报告书（征求意见稿纸质版，附件</w:t>
      </w:r>
      <w:r w:rsidRPr="00EF5C16">
        <w:rPr>
          <w:rFonts w:ascii="Times New Roman" w:hAnsi="Times New Roman" w:cs="Times New Roman"/>
        </w:rPr>
        <w:t>2</w:t>
      </w:r>
      <w:r w:rsidRPr="00EF5C16">
        <w:rPr>
          <w:rFonts w:ascii="Times New Roman" w:cs="Times New Roman"/>
        </w:rPr>
        <w:t>）可到枣庄锦润实业有限公司厂区现场查阅，电子版征求意见稿可在公示的网络链接中自行下载。</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lastRenderedPageBreak/>
        <w:t>本项目《附件</w:t>
      </w:r>
      <w:r w:rsidRPr="00EF5C16">
        <w:rPr>
          <w:rFonts w:ascii="Times New Roman" w:hAnsi="Times New Roman" w:cs="Times New Roman"/>
        </w:rPr>
        <w:t>1  </w:t>
      </w:r>
      <w:r w:rsidRPr="00EF5C16">
        <w:rPr>
          <w:rFonts w:ascii="Times New Roman" w:cs="Times New Roman"/>
        </w:rPr>
        <w:t>建设项目环境影响评价公众意见表》可在生态环境部网站自行下载，下载网址为：</w:t>
      </w:r>
      <w:r w:rsidRPr="00EF5C16">
        <w:rPr>
          <w:rFonts w:ascii="Times New Roman" w:hAnsi="Times New Roman" w:cs="Times New Roman"/>
        </w:rPr>
        <w:t>http://www.mee.gov.cn/xxgk2018/xxgk/xxgk01/201810/t20181024_665329.html</w:t>
      </w:r>
      <w:r w:rsidRPr="00EF5C16">
        <w:rPr>
          <w:rFonts w:ascii="Times New Roman" w:cs="Times New Roman"/>
        </w:rPr>
        <w:t>。</w:t>
      </w:r>
    </w:p>
    <w:p w:rsidR="000961BD" w:rsidRPr="00EF5C16" w:rsidRDefault="000961BD" w:rsidP="001700D5">
      <w:pPr>
        <w:pStyle w:val="a3"/>
        <w:spacing w:before="0" w:beforeAutospacing="0" w:after="0" w:afterAutospacing="0" w:line="360" w:lineRule="auto"/>
        <w:rPr>
          <w:rFonts w:ascii="Times New Roman" w:hAnsi="Times New Roman" w:cs="Times New Roman"/>
          <w:b/>
        </w:rPr>
      </w:pPr>
      <w:r w:rsidRPr="00EF5C16">
        <w:rPr>
          <w:rFonts w:ascii="Times New Roman" w:cs="Times New Roman"/>
          <w:b/>
        </w:rPr>
        <w:t>五、征求公众意见的范围和主要事项</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本次公众意见征求范围包括受建设项目影响的公民、法人或者组织的代表，以及其他关心本项目建设的公众。</w:t>
      </w:r>
    </w:p>
    <w:p w:rsidR="000961BD" w:rsidRPr="00EF5C16" w:rsidRDefault="000961BD" w:rsidP="001700D5">
      <w:pPr>
        <w:pStyle w:val="a3"/>
        <w:spacing w:before="0" w:beforeAutospacing="0" w:after="0" w:afterAutospacing="0" w:line="360" w:lineRule="auto"/>
        <w:rPr>
          <w:rFonts w:ascii="Times New Roman" w:hAnsi="Times New Roman" w:cs="Times New Roman"/>
          <w:b/>
        </w:rPr>
      </w:pPr>
      <w:r w:rsidRPr="00EF5C16">
        <w:rPr>
          <w:rFonts w:ascii="Times New Roman" w:cs="Times New Roman"/>
          <w:b/>
        </w:rPr>
        <w:t>六、征求公众意见的具体形式</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公众可以通过信函、传真、电子邮件或者建设单位提供的其他方式，在规定时间内将填写的公众意见表等提交建设单位，反映与建设项目环境影响有关的意见和建议。提交意见时，应当提供有效的联系方式。</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公众联系建设单位方式</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建设单位：枣庄锦润实业有限公司</w:t>
      </w:r>
      <w:r w:rsidRPr="00EF5C16">
        <w:rPr>
          <w:rFonts w:ascii="Times New Roman" w:hAnsi="Times New Roman" w:cs="Times New Roman"/>
        </w:rPr>
        <w:t>      </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联系电话：</w:t>
      </w:r>
      <w:r w:rsidRPr="00EF5C16">
        <w:rPr>
          <w:rFonts w:ascii="Times New Roman" w:hAnsi="Times New Roman" w:cs="Times New Roman"/>
        </w:rPr>
        <w:t>0632-4828177</w:t>
      </w:r>
    </w:p>
    <w:p w:rsidR="000961BD" w:rsidRPr="00EF5C16" w:rsidRDefault="000961BD" w:rsidP="001700D5">
      <w:pPr>
        <w:pStyle w:val="a3"/>
        <w:spacing w:before="0" w:beforeAutospacing="0" w:after="0" w:afterAutospacing="0" w:line="360" w:lineRule="auto"/>
        <w:rPr>
          <w:rFonts w:ascii="Times New Roman" w:hAnsi="Times New Roman" w:cs="Times New Roman"/>
          <w:b/>
        </w:rPr>
      </w:pPr>
      <w:r w:rsidRPr="00EF5C16">
        <w:rPr>
          <w:rFonts w:ascii="Times New Roman" w:cs="Times New Roman"/>
          <w:b/>
        </w:rPr>
        <w:t>七、公众提出意见的起止时间</w:t>
      </w:r>
    </w:p>
    <w:p w:rsidR="000961BD" w:rsidRPr="00EF5C16" w:rsidRDefault="000961BD" w:rsidP="001700D5">
      <w:pPr>
        <w:pStyle w:val="a3"/>
        <w:spacing w:before="0" w:beforeAutospacing="0" w:after="0" w:afterAutospacing="0" w:line="360" w:lineRule="auto"/>
        <w:ind w:firstLineChars="200" w:firstLine="480"/>
        <w:rPr>
          <w:rFonts w:ascii="Times New Roman" w:hAnsi="Times New Roman" w:cs="Times New Roman"/>
        </w:rPr>
      </w:pPr>
      <w:r w:rsidRPr="00EF5C16">
        <w:rPr>
          <w:rFonts w:ascii="Times New Roman" w:cs="Times New Roman"/>
        </w:rPr>
        <w:t>本次公众公告意见征求时间是公示期限为十个工作日，请公众在此期限范围内提出宝贵意见。</w:t>
      </w:r>
    </w:p>
    <w:p w:rsidR="000961BD" w:rsidRPr="00EF5C16" w:rsidRDefault="000961BD" w:rsidP="001700D5">
      <w:pPr>
        <w:pStyle w:val="a3"/>
        <w:spacing w:before="0" w:beforeAutospacing="0" w:after="0" w:afterAutospacing="0" w:line="360" w:lineRule="auto"/>
        <w:jc w:val="right"/>
        <w:rPr>
          <w:rFonts w:ascii="Times New Roman" w:hAnsi="Times New Roman" w:cs="Times New Roman"/>
        </w:rPr>
      </w:pPr>
      <w:r w:rsidRPr="00EF5C16">
        <w:rPr>
          <w:rFonts w:ascii="Times New Roman" w:cs="Times New Roman"/>
        </w:rPr>
        <w:t>枣庄锦润实业有限公司</w:t>
      </w:r>
    </w:p>
    <w:p w:rsidR="000961BD" w:rsidRPr="00EF5C16" w:rsidRDefault="000961BD" w:rsidP="001700D5">
      <w:pPr>
        <w:pStyle w:val="a3"/>
        <w:spacing w:before="0" w:beforeAutospacing="0" w:after="0" w:afterAutospacing="0" w:line="360" w:lineRule="auto"/>
        <w:jc w:val="right"/>
        <w:rPr>
          <w:rFonts w:ascii="Times New Roman" w:hAnsi="Times New Roman" w:cs="Times New Roman"/>
        </w:rPr>
      </w:pPr>
      <w:r w:rsidRPr="00EF5C16">
        <w:rPr>
          <w:rFonts w:ascii="Times New Roman" w:hAnsi="Times New Roman" w:cs="Times New Roman"/>
        </w:rPr>
        <w:t>2020.6.23</w:t>
      </w:r>
    </w:p>
    <w:p w:rsidR="0041157B" w:rsidRPr="00EF5C16" w:rsidRDefault="0041157B" w:rsidP="0041157B">
      <w:pPr>
        <w:tabs>
          <w:tab w:val="left" w:pos="3135"/>
        </w:tabs>
        <w:spacing w:line="360" w:lineRule="auto"/>
        <w:ind w:firstLineChars="200" w:firstLine="480"/>
        <w:rPr>
          <w:sz w:val="24"/>
        </w:rPr>
      </w:pPr>
    </w:p>
    <w:p w:rsidR="000961BD" w:rsidRPr="00EF5C16" w:rsidRDefault="000961BD" w:rsidP="0041157B">
      <w:pPr>
        <w:tabs>
          <w:tab w:val="left" w:pos="3135"/>
        </w:tabs>
        <w:spacing w:line="360" w:lineRule="auto"/>
        <w:ind w:firstLineChars="200" w:firstLine="480"/>
        <w:rPr>
          <w:sz w:val="24"/>
        </w:rPr>
      </w:pPr>
    </w:p>
    <w:p w:rsidR="0020098E" w:rsidRPr="00EF5C16" w:rsidRDefault="0020098E" w:rsidP="006F6467">
      <w:pPr>
        <w:spacing w:line="490" w:lineRule="exact"/>
        <w:ind w:firstLineChars="200" w:firstLine="480"/>
        <w:rPr>
          <w:kern w:val="0"/>
          <w:sz w:val="24"/>
        </w:rPr>
        <w:sectPr w:rsidR="0020098E" w:rsidRPr="00EF5C16" w:rsidSect="00166DB1">
          <w:pgSz w:w="11906" w:h="16838"/>
          <w:pgMar w:top="1701" w:right="1531" w:bottom="1701" w:left="1531" w:header="1020" w:footer="1020" w:gutter="0"/>
          <w:cols w:space="425"/>
          <w:docGrid w:type="lines" w:linePitch="312"/>
        </w:sectPr>
      </w:pPr>
    </w:p>
    <w:p w:rsidR="00867AEA" w:rsidRPr="00EF5C16" w:rsidRDefault="0056312F" w:rsidP="00124869">
      <w:pPr>
        <w:spacing w:line="360" w:lineRule="auto"/>
        <w:outlineLvl w:val="2"/>
        <w:rPr>
          <w:rFonts w:eastAsiaTheme="minorEastAsia"/>
          <w:b/>
          <w:sz w:val="24"/>
        </w:rPr>
      </w:pPr>
      <w:bookmarkStart w:id="29" w:name="_Toc29997031"/>
      <w:r w:rsidRPr="00EF5C16">
        <w:rPr>
          <w:rFonts w:eastAsiaTheme="minorEastAsia"/>
          <w:b/>
          <w:sz w:val="24"/>
        </w:rPr>
        <w:lastRenderedPageBreak/>
        <w:t>附件</w:t>
      </w:r>
      <w:r w:rsidR="007A25B0" w:rsidRPr="00EF5C16">
        <w:rPr>
          <w:rFonts w:eastAsiaTheme="minorEastAsia" w:hint="eastAsia"/>
          <w:b/>
          <w:sz w:val="24"/>
        </w:rPr>
        <w:t>3</w:t>
      </w:r>
      <w:r w:rsidRPr="00EF5C16">
        <w:rPr>
          <w:rFonts w:eastAsiaTheme="minorEastAsia"/>
          <w:b/>
          <w:sz w:val="24"/>
        </w:rPr>
        <w:t xml:space="preserve">  </w:t>
      </w:r>
      <w:bookmarkStart w:id="30" w:name="_Toc29997032"/>
      <w:bookmarkEnd w:id="29"/>
      <w:r w:rsidR="00867AEA" w:rsidRPr="00EF5C16">
        <w:rPr>
          <w:rFonts w:eastAsiaTheme="minorEastAsia"/>
          <w:b/>
          <w:sz w:val="24"/>
        </w:rPr>
        <w:t>公众意见表</w:t>
      </w:r>
      <w:bookmarkEnd w:id="30"/>
    </w:p>
    <w:p w:rsidR="00722FFC" w:rsidRPr="00EF5C16" w:rsidRDefault="00722FFC" w:rsidP="00722FFC">
      <w:pPr>
        <w:rPr>
          <w:szCs w:val="20"/>
        </w:rPr>
      </w:pPr>
    </w:p>
    <w:p w:rsidR="00722FFC" w:rsidRPr="00EF5C16" w:rsidRDefault="00722FFC" w:rsidP="00722FFC">
      <w:pPr>
        <w:rPr>
          <w:szCs w:val="20"/>
        </w:rPr>
      </w:pPr>
    </w:p>
    <w:p w:rsidR="008F7684" w:rsidRPr="00EF5C16" w:rsidRDefault="008F7684" w:rsidP="008F7684">
      <w:pPr>
        <w:adjustRightInd w:val="0"/>
        <w:snapToGrid w:val="0"/>
        <w:jc w:val="center"/>
        <w:rPr>
          <w:rFonts w:eastAsia="方正小标宋_GBK"/>
          <w:sz w:val="38"/>
          <w:szCs w:val="38"/>
        </w:rPr>
      </w:pPr>
      <w:r w:rsidRPr="00EF5C16">
        <w:rPr>
          <w:rFonts w:eastAsia="方正小标宋_GBK"/>
          <w:sz w:val="38"/>
          <w:szCs w:val="38"/>
        </w:rPr>
        <w:t>建设项目环境影响评价公众意见表</w:t>
      </w:r>
    </w:p>
    <w:p w:rsidR="008F7684" w:rsidRPr="00EF5C16" w:rsidRDefault="008F7684" w:rsidP="008F7684">
      <w:pPr>
        <w:adjustRightInd w:val="0"/>
        <w:snapToGrid w:val="0"/>
        <w:spacing w:line="408" w:lineRule="auto"/>
        <w:rPr>
          <w:rFonts w:eastAsia="黑体"/>
          <w:szCs w:val="32"/>
        </w:rPr>
      </w:pPr>
    </w:p>
    <w:p w:rsidR="008F7684" w:rsidRPr="00EF5C16" w:rsidRDefault="008F7684" w:rsidP="00EF5C16">
      <w:pPr>
        <w:adjustRightInd w:val="0"/>
        <w:snapToGrid w:val="0"/>
        <w:spacing w:afterLines="50"/>
        <w:rPr>
          <w:rFonts w:eastAsia="黑体"/>
          <w:b/>
          <w:sz w:val="24"/>
        </w:rPr>
      </w:pPr>
      <w:r w:rsidRPr="00EF5C16">
        <w:rPr>
          <w:b/>
          <w:sz w:val="24"/>
        </w:rPr>
        <w:t>填表日期</w:t>
      </w:r>
      <w:r w:rsidRPr="00EF5C16">
        <w:rPr>
          <w:b/>
          <w:sz w:val="24"/>
        </w:rPr>
        <w:t xml:space="preserve"> </w:t>
      </w:r>
      <w:r w:rsidRPr="00EF5C16">
        <w:rPr>
          <w:b/>
          <w:sz w:val="24"/>
          <w:u w:val="single"/>
        </w:rPr>
        <w:t xml:space="preserve">         </w:t>
      </w:r>
      <w:r w:rsidRPr="00EF5C16">
        <w:rPr>
          <w:b/>
          <w:sz w:val="24"/>
          <w:u w:val="single"/>
        </w:rPr>
        <w:t>年</w:t>
      </w:r>
      <w:r w:rsidRPr="00EF5C16">
        <w:rPr>
          <w:b/>
          <w:sz w:val="24"/>
          <w:u w:val="single"/>
        </w:rPr>
        <w:t xml:space="preserve">   </w:t>
      </w:r>
      <w:r w:rsidRPr="00EF5C16">
        <w:rPr>
          <w:b/>
          <w:sz w:val="24"/>
          <w:u w:val="single"/>
        </w:rPr>
        <w:t>月</w:t>
      </w:r>
      <w:r w:rsidRPr="00EF5C16">
        <w:rPr>
          <w:b/>
          <w:sz w:val="24"/>
          <w:u w:val="single"/>
        </w:rPr>
        <w:t xml:space="preserve">   </w:t>
      </w:r>
      <w:r w:rsidRPr="00EF5C16">
        <w:rPr>
          <w:b/>
          <w:sz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771"/>
        <w:gridCol w:w="2455"/>
        <w:gridCol w:w="4834"/>
      </w:tblGrid>
      <w:tr w:rsidR="008F7684" w:rsidRPr="00EF5C16" w:rsidTr="001700D5">
        <w:trPr>
          <w:trHeight w:val="680"/>
        </w:trPr>
        <w:tc>
          <w:tcPr>
            <w:tcW w:w="1771" w:type="dxa"/>
            <w:vAlign w:val="center"/>
          </w:tcPr>
          <w:p w:rsidR="008F7684" w:rsidRPr="00EF5C16" w:rsidRDefault="008F7684" w:rsidP="001700D5">
            <w:pPr>
              <w:adjustRightInd w:val="0"/>
              <w:snapToGrid w:val="0"/>
              <w:rPr>
                <w:szCs w:val="21"/>
              </w:rPr>
            </w:pPr>
            <w:r w:rsidRPr="00EF5C16">
              <w:rPr>
                <w:bCs/>
                <w:szCs w:val="21"/>
              </w:rPr>
              <w:t>项目名称</w:t>
            </w:r>
          </w:p>
        </w:tc>
        <w:tc>
          <w:tcPr>
            <w:tcW w:w="7289" w:type="dxa"/>
            <w:gridSpan w:val="2"/>
            <w:vAlign w:val="center"/>
          </w:tcPr>
          <w:p w:rsidR="008F7684" w:rsidRPr="00EF5C16" w:rsidRDefault="007A25B0" w:rsidP="001700D5">
            <w:pPr>
              <w:adjustRightInd w:val="0"/>
              <w:snapToGrid w:val="0"/>
              <w:jc w:val="center"/>
              <w:rPr>
                <w:szCs w:val="21"/>
              </w:rPr>
            </w:pPr>
            <w:r w:rsidRPr="00EF5C16">
              <w:rPr>
                <w:rFonts w:hint="eastAsia"/>
                <w:szCs w:val="21"/>
              </w:rPr>
              <w:t>薛城区陶庄飞灰固化物填埋场项目</w:t>
            </w:r>
          </w:p>
        </w:tc>
      </w:tr>
      <w:tr w:rsidR="008F7684" w:rsidRPr="00EF5C16" w:rsidTr="001700D5">
        <w:trPr>
          <w:trHeight w:val="680"/>
        </w:trPr>
        <w:tc>
          <w:tcPr>
            <w:tcW w:w="9060" w:type="dxa"/>
            <w:gridSpan w:val="3"/>
            <w:vAlign w:val="center"/>
          </w:tcPr>
          <w:p w:rsidR="008F7684" w:rsidRPr="00EF5C16" w:rsidRDefault="008F7684" w:rsidP="001700D5">
            <w:pPr>
              <w:adjustRightInd w:val="0"/>
              <w:snapToGrid w:val="0"/>
              <w:jc w:val="left"/>
              <w:rPr>
                <w:rFonts w:eastAsia="黑体"/>
                <w:szCs w:val="21"/>
              </w:rPr>
            </w:pPr>
            <w:r w:rsidRPr="00EF5C16">
              <w:rPr>
                <w:rFonts w:eastAsia="黑体"/>
                <w:szCs w:val="21"/>
              </w:rPr>
              <w:t>一、本页为公众意见</w:t>
            </w:r>
          </w:p>
        </w:tc>
      </w:tr>
      <w:tr w:rsidR="008F7684" w:rsidRPr="00EF5C16" w:rsidTr="001700D5">
        <w:trPr>
          <w:trHeight w:val="8601"/>
        </w:trPr>
        <w:tc>
          <w:tcPr>
            <w:tcW w:w="1771" w:type="dxa"/>
            <w:vAlign w:val="center"/>
          </w:tcPr>
          <w:p w:rsidR="008F7684" w:rsidRPr="00EF5C16" w:rsidRDefault="008F7684" w:rsidP="001700D5">
            <w:pPr>
              <w:adjustRightInd w:val="0"/>
              <w:snapToGrid w:val="0"/>
              <w:rPr>
                <w:szCs w:val="21"/>
              </w:rPr>
            </w:pPr>
            <w:r w:rsidRPr="00EF5C16">
              <w:rPr>
                <w:b/>
                <w:bCs/>
                <w:szCs w:val="21"/>
              </w:rPr>
              <w:t>与本项目环境影响和环境保护措施有关的建议和意见</w:t>
            </w:r>
            <w:r w:rsidRPr="00EF5C16">
              <w:rPr>
                <w:szCs w:val="21"/>
              </w:rPr>
              <w:t>（</w:t>
            </w:r>
            <w:r w:rsidRPr="00EF5C16">
              <w:rPr>
                <w:b/>
                <w:bCs/>
                <w:szCs w:val="21"/>
              </w:rPr>
              <w:t>注：</w:t>
            </w:r>
            <w:r w:rsidRPr="00EF5C16">
              <w:rPr>
                <w:szCs w:val="21"/>
              </w:rPr>
              <w:t>根据《环境影响评价公众参与办法》规定，涉及</w:t>
            </w:r>
            <w:r w:rsidRPr="00EF5C16">
              <w:rPr>
                <w:b/>
                <w:bCs/>
                <w:szCs w:val="21"/>
              </w:rPr>
              <w:t>征地拆迁、财产、就业</w:t>
            </w:r>
            <w:r w:rsidRPr="00EF5C16">
              <w:rPr>
                <w:szCs w:val="21"/>
              </w:rPr>
              <w:t>等与项目环评无关的意见或者诉求不属于项目环评公参内容）</w:t>
            </w:r>
          </w:p>
        </w:tc>
        <w:tc>
          <w:tcPr>
            <w:tcW w:w="7289" w:type="dxa"/>
            <w:gridSpan w:val="2"/>
          </w:tcPr>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r w:rsidRPr="00EF5C16">
              <w:rPr>
                <w:szCs w:val="21"/>
              </w:rPr>
              <w:t>（填写该项内容时请勿涉及国家秘密、商业秘密、个人隐私等内容，若本页不够可另附页）</w:t>
            </w:r>
          </w:p>
        </w:tc>
      </w:tr>
      <w:tr w:rsidR="008F7684" w:rsidRPr="00EF5C16" w:rsidTr="001700D5">
        <w:trPr>
          <w:trHeight w:val="680"/>
        </w:trPr>
        <w:tc>
          <w:tcPr>
            <w:tcW w:w="9060" w:type="dxa"/>
            <w:gridSpan w:val="3"/>
            <w:vAlign w:val="center"/>
          </w:tcPr>
          <w:p w:rsidR="008F7684" w:rsidRPr="00EF5C16" w:rsidRDefault="008F7684" w:rsidP="001700D5">
            <w:pPr>
              <w:adjustRightInd w:val="0"/>
              <w:snapToGrid w:val="0"/>
              <w:rPr>
                <w:rFonts w:eastAsia="黑体"/>
                <w:szCs w:val="21"/>
              </w:rPr>
            </w:pPr>
            <w:r w:rsidRPr="00EF5C16">
              <w:rPr>
                <w:rFonts w:eastAsia="黑体"/>
                <w:szCs w:val="21"/>
              </w:rPr>
              <w:t>二、本页为公众信息</w:t>
            </w:r>
          </w:p>
        </w:tc>
      </w:tr>
      <w:tr w:rsidR="008F7684" w:rsidRPr="00EF5C16" w:rsidTr="001700D5">
        <w:trPr>
          <w:trHeight w:val="680"/>
        </w:trPr>
        <w:tc>
          <w:tcPr>
            <w:tcW w:w="9060" w:type="dxa"/>
            <w:gridSpan w:val="3"/>
            <w:vAlign w:val="center"/>
          </w:tcPr>
          <w:p w:rsidR="008F7684" w:rsidRPr="00EF5C16" w:rsidRDefault="008F7684" w:rsidP="001700D5">
            <w:pPr>
              <w:adjustRightInd w:val="0"/>
              <w:snapToGrid w:val="0"/>
              <w:rPr>
                <w:szCs w:val="21"/>
              </w:rPr>
            </w:pPr>
            <w:r w:rsidRPr="00EF5C16">
              <w:rPr>
                <w:b/>
                <w:bCs/>
                <w:szCs w:val="21"/>
              </w:rPr>
              <w:lastRenderedPageBreak/>
              <w:t>（一）公众为公民的请填写以下信息</w:t>
            </w:r>
          </w:p>
        </w:tc>
      </w:tr>
      <w:tr w:rsidR="008F7684" w:rsidRPr="00EF5C16" w:rsidTr="001700D5">
        <w:trPr>
          <w:trHeight w:val="680"/>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姓</w:t>
            </w:r>
            <w:r w:rsidRPr="00EF5C16">
              <w:rPr>
                <w:b/>
                <w:bCs/>
                <w:szCs w:val="21"/>
              </w:rPr>
              <w:t xml:space="preserve">   </w:t>
            </w:r>
            <w:r w:rsidRPr="00EF5C16">
              <w:rPr>
                <w:b/>
                <w:bCs/>
                <w:szCs w:val="21"/>
              </w:rPr>
              <w:t>名</w:t>
            </w:r>
          </w:p>
        </w:tc>
        <w:tc>
          <w:tcPr>
            <w:tcW w:w="4834" w:type="dxa"/>
            <w:vAlign w:val="center"/>
          </w:tcPr>
          <w:p w:rsidR="008F7684" w:rsidRPr="00EF5C16" w:rsidRDefault="008F7684" w:rsidP="001700D5">
            <w:pPr>
              <w:adjustRightInd w:val="0"/>
              <w:snapToGrid w:val="0"/>
              <w:rPr>
                <w:szCs w:val="21"/>
              </w:rPr>
            </w:pPr>
          </w:p>
        </w:tc>
      </w:tr>
      <w:tr w:rsidR="008F7684" w:rsidRPr="00EF5C16" w:rsidTr="001700D5">
        <w:trPr>
          <w:trHeight w:val="680"/>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身份证号</w:t>
            </w:r>
          </w:p>
        </w:tc>
        <w:tc>
          <w:tcPr>
            <w:tcW w:w="4834" w:type="dxa"/>
            <w:vAlign w:val="center"/>
          </w:tcPr>
          <w:p w:rsidR="008F7684" w:rsidRPr="00EF5C16" w:rsidRDefault="008F7684" w:rsidP="001700D5">
            <w:pPr>
              <w:adjustRightInd w:val="0"/>
              <w:snapToGrid w:val="0"/>
              <w:rPr>
                <w:szCs w:val="21"/>
              </w:rPr>
            </w:pPr>
          </w:p>
        </w:tc>
      </w:tr>
      <w:tr w:rsidR="008F7684" w:rsidRPr="00EF5C16" w:rsidTr="001700D5">
        <w:trPr>
          <w:trHeight w:val="970"/>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有效联系方式</w:t>
            </w:r>
          </w:p>
          <w:p w:rsidR="008F7684" w:rsidRPr="00EF5C16" w:rsidRDefault="008F7684" w:rsidP="001700D5">
            <w:pPr>
              <w:adjustRightInd w:val="0"/>
              <w:snapToGrid w:val="0"/>
              <w:jc w:val="center"/>
              <w:rPr>
                <w:szCs w:val="21"/>
              </w:rPr>
            </w:pPr>
            <w:r w:rsidRPr="00EF5C16">
              <w:rPr>
                <w:szCs w:val="21"/>
              </w:rPr>
              <w:t>（电话号码或邮箱）</w:t>
            </w:r>
          </w:p>
        </w:tc>
        <w:tc>
          <w:tcPr>
            <w:tcW w:w="4834" w:type="dxa"/>
            <w:vAlign w:val="center"/>
          </w:tcPr>
          <w:p w:rsidR="008F7684" w:rsidRPr="00EF5C16" w:rsidRDefault="008F7684" w:rsidP="001700D5">
            <w:pPr>
              <w:adjustRightInd w:val="0"/>
              <w:snapToGrid w:val="0"/>
              <w:rPr>
                <w:szCs w:val="21"/>
              </w:rPr>
            </w:pPr>
          </w:p>
        </w:tc>
      </w:tr>
      <w:tr w:rsidR="008F7684" w:rsidRPr="00EF5C16" w:rsidTr="001700D5">
        <w:trPr>
          <w:trHeight w:val="858"/>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经常居住地址</w:t>
            </w:r>
          </w:p>
        </w:tc>
        <w:tc>
          <w:tcPr>
            <w:tcW w:w="4834" w:type="dxa"/>
            <w:vAlign w:val="center"/>
          </w:tcPr>
          <w:p w:rsidR="008F7684" w:rsidRPr="00EF5C16" w:rsidRDefault="008F7684" w:rsidP="001700D5">
            <w:pPr>
              <w:adjustRightInd w:val="0"/>
              <w:snapToGrid w:val="0"/>
              <w:rPr>
                <w:szCs w:val="21"/>
              </w:rPr>
            </w:pPr>
            <w:r w:rsidRPr="00EF5C16">
              <w:rPr>
                <w:szCs w:val="21"/>
              </w:rPr>
              <w:t>xx</w:t>
            </w:r>
            <w:r w:rsidRPr="00EF5C16">
              <w:rPr>
                <w:szCs w:val="21"/>
              </w:rPr>
              <w:t>省</w:t>
            </w:r>
            <w:r w:rsidRPr="00EF5C16">
              <w:rPr>
                <w:szCs w:val="21"/>
              </w:rPr>
              <w:t>xx</w:t>
            </w:r>
            <w:r w:rsidRPr="00EF5C16">
              <w:rPr>
                <w:szCs w:val="21"/>
              </w:rPr>
              <w:t>市</w:t>
            </w:r>
            <w:r w:rsidRPr="00EF5C16">
              <w:rPr>
                <w:szCs w:val="21"/>
              </w:rPr>
              <w:t>xx</w:t>
            </w:r>
            <w:r w:rsidRPr="00EF5C16">
              <w:rPr>
                <w:szCs w:val="21"/>
              </w:rPr>
              <w:t>县（区、市）</w:t>
            </w:r>
            <w:r w:rsidRPr="00EF5C16">
              <w:rPr>
                <w:szCs w:val="21"/>
              </w:rPr>
              <w:t>xx</w:t>
            </w:r>
            <w:r w:rsidRPr="00EF5C16">
              <w:rPr>
                <w:szCs w:val="21"/>
              </w:rPr>
              <w:t>乡（镇、街道）</w:t>
            </w:r>
            <w:r w:rsidRPr="00EF5C16">
              <w:rPr>
                <w:szCs w:val="21"/>
              </w:rPr>
              <w:t>xx</w:t>
            </w:r>
            <w:r w:rsidRPr="00EF5C16">
              <w:rPr>
                <w:szCs w:val="21"/>
              </w:rPr>
              <w:t>村（居委会）</w:t>
            </w:r>
            <w:r w:rsidRPr="00EF5C16">
              <w:rPr>
                <w:szCs w:val="21"/>
              </w:rPr>
              <w:t>xx</w:t>
            </w:r>
            <w:r w:rsidRPr="00EF5C16">
              <w:rPr>
                <w:szCs w:val="21"/>
              </w:rPr>
              <w:t>村民组（小区）</w:t>
            </w:r>
          </w:p>
        </w:tc>
      </w:tr>
      <w:tr w:rsidR="008F7684" w:rsidRPr="00EF5C16" w:rsidTr="001700D5">
        <w:trPr>
          <w:trHeight w:val="1487"/>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是否同意公开个人信息</w:t>
            </w:r>
          </w:p>
          <w:p w:rsidR="008F7684" w:rsidRPr="00EF5C16" w:rsidRDefault="008F7684" w:rsidP="001700D5">
            <w:pPr>
              <w:adjustRightInd w:val="0"/>
              <w:snapToGrid w:val="0"/>
              <w:jc w:val="center"/>
              <w:rPr>
                <w:b/>
                <w:bCs/>
                <w:szCs w:val="21"/>
              </w:rPr>
            </w:pPr>
            <w:r w:rsidRPr="00EF5C16">
              <w:rPr>
                <w:szCs w:val="21"/>
              </w:rPr>
              <w:t>（填同意或不同意）</w:t>
            </w:r>
          </w:p>
        </w:tc>
        <w:tc>
          <w:tcPr>
            <w:tcW w:w="4834" w:type="dxa"/>
            <w:vAlign w:val="center"/>
          </w:tcPr>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p>
          <w:p w:rsidR="008F7684" w:rsidRPr="00EF5C16" w:rsidRDefault="008F7684" w:rsidP="001700D5">
            <w:pPr>
              <w:adjustRightInd w:val="0"/>
              <w:snapToGrid w:val="0"/>
              <w:rPr>
                <w:szCs w:val="21"/>
              </w:rPr>
            </w:pPr>
            <w:r w:rsidRPr="00EF5C16">
              <w:rPr>
                <w:szCs w:val="21"/>
              </w:rPr>
              <w:t>（若不填则默认为不同意公开）</w:t>
            </w:r>
          </w:p>
        </w:tc>
      </w:tr>
      <w:tr w:rsidR="008F7684" w:rsidRPr="00EF5C16" w:rsidTr="001700D5">
        <w:trPr>
          <w:trHeight w:val="680"/>
        </w:trPr>
        <w:tc>
          <w:tcPr>
            <w:tcW w:w="9060" w:type="dxa"/>
            <w:gridSpan w:val="3"/>
            <w:vAlign w:val="center"/>
          </w:tcPr>
          <w:p w:rsidR="008F7684" w:rsidRPr="00EF5C16" w:rsidRDefault="008F7684" w:rsidP="001700D5">
            <w:pPr>
              <w:adjustRightInd w:val="0"/>
              <w:snapToGrid w:val="0"/>
              <w:jc w:val="left"/>
              <w:rPr>
                <w:szCs w:val="21"/>
              </w:rPr>
            </w:pPr>
            <w:r w:rsidRPr="00EF5C16">
              <w:rPr>
                <w:b/>
                <w:bCs/>
                <w:szCs w:val="21"/>
              </w:rPr>
              <w:t>（二）公众为法人或其他组织的请填写以下信息</w:t>
            </w:r>
          </w:p>
        </w:tc>
      </w:tr>
      <w:tr w:rsidR="008F7684" w:rsidRPr="00EF5C16" w:rsidTr="001700D5">
        <w:trPr>
          <w:trHeight w:val="680"/>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单位名称</w:t>
            </w:r>
          </w:p>
        </w:tc>
        <w:tc>
          <w:tcPr>
            <w:tcW w:w="4834" w:type="dxa"/>
          </w:tcPr>
          <w:p w:rsidR="008F7684" w:rsidRPr="00EF5C16" w:rsidRDefault="008F7684" w:rsidP="001700D5">
            <w:pPr>
              <w:adjustRightInd w:val="0"/>
              <w:snapToGrid w:val="0"/>
              <w:rPr>
                <w:b/>
                <w:bCs/>
                <w:szCs w:val="21"/>
              </w:rPr>
            </w:pPr>
          </w:p>
        </w:tc>
      </w:tr>
      <w:tr w:rsidR="008F7684" w:rsidRPr="00EF5C16" w:rsidTr="001700D5">
        <w:trPr>
          <w:trHeight w:val="680"/>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工商注册号或统一社会信用代码</w:t>
            </w:r>
          </w:p>
        </w:tc>
        <w:tc>
          <w:tcPr>
            <w:tcW w:w="4834" w:type="dxa"/>
          </w:tcPr>
          <w:p w:rsidR="008F7684" w:rsidRPr="00EF5C16" w:rsidRDefault="008F7684" w:rsidP="001700D5">
            <w:pPr>
              <w:adjustRightInd w:val="0"/>
              <w:snapToGrid w:val="0"/>
              <w:rPr>
                <w:b/>
                <w:bCs/>
                <w:szCs w:val="21"/>
              </w:rPr>
            </w:pPr>
          </w:p>
        </w:tc>
      </w:tr>
      <w:tr w:rsidR="008F7684" w:rsidRPr="00EF5C16" w:rsidTr="001700D5">
        <w:trPr>
          <w:trHeight w:val="1221"/>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有效联系方式</w:t>
            </w:r>
          </w:p>
          <w:p w:rsidR="008F7684" w:rsidRPr="00EF5C16" w:rsidRDefault="008F7684" w:rsidP="001700D5">
            <w:pPr>
              <w:adjustRightInd w:val="0"/>
              <w:snapToGrid w:val="0"/>
              <w:jc w:val="center"/>
              <w:rPr>
                <w:b/>
                <w:bCs/>
                <w:szCs w:val="21"/>
              </w:rPr>
            </w:pPr>
            <w:r w:rsidRPr="00EF5C16">
              <w:rPr>
                <w:szCs w:val="21"/>
              </w:rPr>
              <w:t>（电话号码或邮箱）</w:t>
            </w:r>
          </w:p>
        </w:tc>
        <w:tc>
          <w:tcPr>
            <w:tcW w:w="4834" w:type="dxa"/>
          </w:tcPr>
          <w:p w:rsidR="008F7684" w:rsidRPr="00EF5C16" w:rsidRDefault="008F7684" w:rsidP="001700D5">
            <w:pPr>
              <w:adjustRightInd w:val="0"/>
              <w:snapToGrid w:val="0"/>
              <w:rPr>
                <w:b/>
                <w:bCs/>
                <w:szCs w:val="21"/>
              </w:rPr>
            </w:pPr>
          </w:p>
        </w:tc>
      </w:tr>
      <w:tr w:rsidR="008F7684" w:rsidRPr="00EF5C16" w:rsidTr="001700D5">
        <w:trPr>
          <w:trHeight w:val="998"/>
        </w:trPr>
        <w:tc>
          <w:tcPr>
            <w:tcW w:w="4226" w:type="dxa"/>
            <w:gridSpan w:val="2"/>
            <w:vAlign w:val="center"/>
          </w:tcPr>
          <w:p w:rsidR="008F7684" w:rsidRPr="00EF5C16" w:rsidRDefault="008F7684" w:rsidP="001700D5">
            <w:pPr>
              <w:adjustRightInd w:val="0"/>
              <w:snapToGrid w:val="0"/>
              <w:jc w:val="center"/>
              <w:rPr>
                <w:b/>
                <w:bCs/>
                <w:szCs w:val="21"/>
              </w:rPr>
            </w:pPr>
            <w:r w:rsidRPr="00EF5C16">
              <w:rPr>
                <w:b/>
                <w:bCs/>
                <w:szCs w:val="21"/>
              </w:rPr>
              <w:t>地</w:t>
            </w:r>
            <w:r w:rsidRPr="00EF5C16">
              <w:rPr>
                <w:b/>
                <w:bCs/>
                <w:szCs w:val="21"/>
              </w:rPr>
              <w:t xml:space="preserve">    </w:t>
            </w:r>
            <w:r w:rsidRPr="00EF5C16">
              <w:rPr>
                <w:b/>
                <w:bCs/>
                <w:szCs w:val="21"/>
              </w:rPr>
              <w:t>址</w:t>
            </w:r>
          </w:p>
        </w:tc>
        <w:tc>
          <w:tcPr>
            <w:tcW w:w="4834" w:type="dxa"/>
            <w:vAlign w:val="center"/>
          </w:tcPr>
          <w:p w:rsidR="008F7684" w:rsidRPr="00EF5C16" w:rsidRDefault="008F7684" w:rsidP="001700D5">
            <w:pPr>
              <w:adjustRightInd w:val="0"/>
              <w:snapToGrid w:val="0"/>
              <w:rPr>
                <w:b/>
                <w:bCs/>
                <w:szCs w:val="21"/>
              </w:rPr>
            </w:pPr>
            <w:r w:rsidRPr="00EF5C16">
              <w:rPr>
                <w:szCs w:val="21"/>
              </w:rPr>
              <w:t>xx</w:t>
            </w:r>
            <w:r w:rsidRPr="00EF5C16">
              <w:rPr>
                <w:szCs w:val="21"/>
              </w:rPr>
              <w:t>省</w:t>
            </w:r>
            <w:r w:rsidRPr="00EF5C16">
              <w:rPr>
                <w:szCs w:val="21"/>
              </w:rPr>
              <w:t>xx</w:t>
            </w:r>
            <w:r w:rsidRPr="00EF5C16">
              <w:rPr>
                <w:szCs w:val="21"/>
              </w:rPr>
              <w:t>市</w:t>
            </w:r>
            <w:r w:rsidRPr="00EF5C16">
              <w:rPr>
                <w:szCs w:val="21"/>
              </w:rPr>
              <w:t>xx</w:t>
            </w:r>
            <w:r w:rsidRPr="00EF5C16">
              <w:rPr>
                <w:szCs w:val="21"/>
              </w:rPr>
              <w:t>县（区、市）</w:t>
            </w:r>
            <w:r w:rsidRPr="00EF5C16">
              <w:rPr>
                <w:szCs w:val="21"/>
              </w:rPr>
              <w:t>xx</w:t>
            </w:r>
            <w:r w:rsidRPr="00EF5C16">
              <w:rPr>
                <w:szCs w:val="21"/>
              </w:rPr>
              <w:t>乡（镇、街道）</w:t>
            </w:r>
            <w:r w:rsidRPr="00EF5C16">
              <w:rPr>
                <w:szCs w:val="21"/>
              </w:rPr>
              <w:t>xx</w:t>
            </w:r>
            <w:r w:rsidRPr="00EF5C16">
              <w:rPr>
                <w:szCs w:val="21"/>
              </w:rPr>
              <w:t>路</w:t>
            </w:r>
            <w:r w:rsidRPr="00EF5C16">
              <w:rPr>
                <w:szCs w:val="21"/>
              </w:rPr>
              <w:t>xx</w:t>
            </w:r>
            <w:r w:rsidRPr="00EF5C16">
              <w:rPr>
                <w:szCs w:val="21"/>
              </w:rPr>
              <w:t>号</w:t>
            </w:r>
          </w:p>
        </w:tc>
      </w:tr>
      <w:tr w:rsidR="008F7684" w:rsidRPr="00EF5C16" w:rsidTr="001700D5">
        <w:trPr>
          <w:trHeight w:val="2521"/>
        </w:trPr>
        <w:tc>
          <w:tcPr>
            <w:tcW w:w="9060" w:type="dxa"/>
            <w:gridSpan w:val="3"/>
            <w:vAlign w:val="center"/>
          </w:tcPr>
          <w:p w:rsidR="008F7684" w:rsidRPr="00EF5C16" w:rsidRDefault="008F7684" w:rsidP="00EF5C16">
            <w:pPr>
              <w:tabs>
                <w:tab w:val="left" w:pos="2535"/>
              </w:tabs>
              <w:adjustRightInd w:val="0"/>
              <w:snapToGrid w:val="0"/>
              <w:spacing w:beforeLines="80"/>
              <w:rPr>
                <w:bCs/>
                <w:szCs w:val="21"/>
              </w:rPr>
            </w:pPr>
            <w:r w:rsidRPr="00EF5C16">
              <w:rPr>
                <w:bCs/>
                <w:szCs w:val="21"/>
              </w:rPr>
              <w:t>注：法人或其他组织信息原则上可以公开，若涉及不能公开的信息请在此栏中注明法律依据和不能公开的具体信息。</w:t>
            </w:r>
          </w:p>
        </w:tc>
      </w:tr>
    </w:tbl>
    <w:p w:rsidR="008F7684" w:rsidRPr="00EF5C16" w:rsidRDefault="008F7684" w:rsidP="008F7684"/>
    <w:p w:rsidR="000F71B1" w:rsidRPr="00EF5C16" w:rsidRDefault="000F71B1" w:rsidP="00722FFC">
      <w:pPr>
        <w:rPr>
          <w:szCs w:val="20"/>
        </w:rPr>
        <w:sectPr w:rsidR="000F71B1" w:rsidRPr="00EF5C16" w:rsidSect="00166DB1">
          <w:pgSz w:w="11906" w:h="16838"/>
          <w:pgMar w:top="1701" w:right="1531" w:bottom="1701" w:left="1531" w:header="1020" w:footer="1020" w:gutter="0"/>
          <w:cols w:space="425"/>
          <w:docGrid w:type="lines" w:linePitch="312"/>
        </w:sectPr>
      </w:pPr>
    </w:p>
    <w:p w:rsidR="000F71B1" w:rsidRPr="00EF5C16" w:rsidRDefault="000F71B1" w:rsidP="000F71B1">
      <w:pPr>
        <w:spacing w:line="360" w:lineRule="auto"/>
        <w:outlineLvl w:val="2"/>
        <w:rPr>
          <w:rFonts w:eastAsiaTheme="minorEastAsia"/>
          <w:b/>
          <w:sz w:val="24"/>
        </w:rPr>
      </w:pPr>
      <w:bookmarkStart w:id="31" w:name="_Toc29997033"/>
      <w:r w:rsidRPr="00EF5C16">
        <w:rPr>
          <w:rFonts w:eastAsiaTheme="minorEastAsia"/>
          <w:b/>
          <w:sz w:val="24"/>
        </w:rPr>
        <w:lastRenderedPageBreak/>
        <w:t>附件</w:t>
      </w:r>
      <w:r w:rsidR="007A25B0" w:rsidRPr="00EF5C16">
        <w:rPr>
          <w:rFonts w:eastAsiaTheme="minorEastAsia" w:hint="eastAsia"/>
          <w:b/>
          <w:sz w:val="24"/>
        </w:rPr>
        <w:t>4</w:t>
      </w:r>
      <w:r w:rsidR="0056312F" w:rsidRPr="00EF5C16">
        <w:rPr>
          <w:rFonts w:eastAsiaTheme="minorEastAsia"/>
          <w:b/>
          <w:sz w:val="24"/>
        </w:rPr>
        <w:t xml:space="preserve">  </w:t>
      </w:r>
      <w:r w:rsidRPr="00EF5C16">
        <w:rPr>
          <w:rFonts w:eastAsiaTheme="minorEastAsia"/>
          <w:b/>
          <w:sz w:val="24"/>
        </w:rPr>
        <w:t>建设单位关于公众参与说明客观性、真实性负责的承诺</w:t>
      </w:r>
      <w:bookmarkEnd w:id="31"/>
    </w:p>
    <w:p w:rsidR="0028335D" w:rsidRPr="00EF5C16" w:rsidRDefault="0028335D" w:rsidP="0028335D">
      <w:pPr>
        <w:widowControl/>
        <w:spacing w:line="360" w:lineRule="auto"/>
        <w:jc w:val="center"/>
        <w:rPr>
          <w:b/>
          <w:sz w:val="32"/>
          <w:szCs w:val="32"/>
        </w:rPr>
      </w:pPr>
    </w:p>
    <w:p w:rsidR="0028335D" w:rsidRPr="00EF5C16" w:rsidRDefault="0028335D" w:rsidP="0028335D">
      <w:pPr>
        <w:widowControl/>
        <w:spacing w:line="360" w:lineRule="auto"/>
        <w:jc w:val="center"/>
        <w:rPr>
          <w:b/>
          <w:sz w:val="32"/>
          <w:szCs w:val="32"/>
        </w:rPr>
      </w:pPr>
    </w:p>
    <w:p w:rsidR="0028335D" w:rsidRPr="00EF5C16" w:rsidRDefault="0028335D" w:rsidP="0028335D">
      <w:pPr>
        <w:widowControl/>
        <w:spacing w:line="360" w:lineRule="auto"/>
        <w:jc w:val="center"/>
        <w:rPr>
          <w:b/>
          <w:sz w:val="32"/>
          <w:szCs w:val="32"/>
        </w:rPr>
      </w:pPr>
      <w:r w:rsidRPr="00EF5C16">
        <w:rPr>
          <w:b/>
          <w:sz w:val="32"/>
          <w:szCs w:val="32"/>
        </w:rPr>
        <w:t>环境影响评价公众参与承诺函</w:t>
      </w:r>
    </w:p>
    <w:p w:rsidR="0028335D" w:rsidRPr="00EF5C16" w:rsidRDefault="0028335D" w:rsidP="0028335D">
      <w:pPr>
        <w:widowControl/>
        <w:spacing w:line="360" w:lineRule="auto"/>
        <w:ind w:firstLineChars="200" w:firstLine="480"/>
        <w:rPr>
          <w:sz w:val="24"/>
        </w:rPr>
      </w:pPr>
    </w:p>
    <w:p w:rsidR="0028335D" w:rsidRPr="00EF5C16" w:rsidRDefault="007A25B0" w:rsidP="0028335D">
      <w:pPr>
        <w:widowControl/>
        <w:spacing w:line="360" w:lineRule="auto"/>
        <w:rPr>
          <w:sz w:val="28"/>
          <w:szCs w:val="28"/>
        </w:rPr>
      </w:pPr>
      <w:r w:rsidRPr="00EF5C16">
        <w:rPr>
          <w:rFonts w:hint="eastAsia"/>
          <w:sz w:val="28"/>
          <w:szCs w:val="28"/>
        </w:rPr>
        <w:t>枣庄锦润实业有限公司</w:t>
      </w:r>
      <w:r w:rsidR="0028335D" w:rsidRPr="00EF5C16">
        <w:rPr>
          <w:sz w:val="28"/>
          <w:szCs w:val="28"/>
        </w:rPr>
        <w:t>承诺如下：</w:t>
      </w:r>
    </w:p>
    <w:p w:rsidR="0028335D" w:rsidRPr="00EF5C16" w:rsidRDefault="0028335D" w:rsidP="0028335D">
      <w:pPr>
        <w:widowControl/>
        <w:spacing w:line="360" w:lineRule="auto"/>
        <w:ind w:firstLineChars="200" w:firstLine="560"/>
        <w:rPr>
          <w:sz w:val="28"/>
          <w:szCs w:val="28"/>
        </w:rPr>
      </w:pPr>
      <w:r w:rsidRPr="00EF5C16">
        <w:rPr>
          <w:sz w:val="28"/>
          <w:szCs w:val="28"/>
        </w:rPr>
        <w:t>本单位已按照环境影响评价公众参与的相关要求开展了</w:t>
      </w:r>
      <w:r w:rsidR="007A25B0" w:rsidRPr="00EF5C16">
        <w:rPr>
          <w:rFonts w:hint="eastAsia"/>
          <w:sz w:val="28"/>
          <w:szCs w:val="28"/>
        </w:rPr>
        <w:t>薛城区陶庄飞灰固化物填埋场项目</w:t>
      </w:r>
      <w:r w:rsidRPr="00EF5C16">
        <w:rPr>
          <w:sz w:val="28"/>
          <w:szCs w:val="28"/>
        </w:rPr>
        <w:t>环境影响评价公众参与说明公众参与工作，并已将公众参与相关资料存档备查。</w:t>
      </w:r>
      <w:r w:rsidR="007A25B0" w:rsidRPr="00EF5C16">
        <w:rPr>
          <w:rFonts w:hint="eastAsia"/>
          <w:sz w:val="28"/>
          <w:szCs w:val="28"/>
        </w:rPr>
        <w:t>薛城区陶庄飞灰固化物填埋场项目</w:t>
      </w:r>
      <w:r w:rsidRPr="00EF5C16">
        <w:rPr>
          <w:sz w:val="28"/>
          <w:szCs w:val="28"/>
        </w:rPr>
        <w:t>环境影响评价公众参与说明的内容是客观的、真实的，本单位对环境影响评价公众参与说明的客观性和真实性负全部责任，愿意承担由于公众参与客观性和真实性引发的一切法律后果。</w:t>
      </w:r>
    </w:p>
    <w:p w:rsidR="0028335D" w:rsidRPr="00EF5C16" w:rsidRDefault="0028335D" w:rsidP="0028335D">
      <w:pPr>
        <w:widowControl/>
        <w:spacing w:line="360" w:lineRule="auto"/>
        <w:ind w:firstLineChars="200" w:firstLine="560"/>
        <w:rPr>
          <w:sz w:val="28"/>
          <w:szCs w:val="28"/>
        </w:rPr>
      </w:pPr>
    </w:p>
    <w:p w:rsidR="0028335D" w:rsidRPr="00EF5C16" w:rsidRDefault="007A25B0" w:rsidP="0028335D">
      <w:pPr>
        <w:widowControl/>
        <w:spacing w:line="360" w:lineRule="auto"/>
        <w:ind w:firstLineChars="250" w:firstLine="700"/>
        <w:jc w:val="right"/>
        <w:rPr>
          <w:sz w:val="28"/>
          <w:szCs w:val="28"/>
        </w:rPr>
      </w:pPr>
      <w:r w:rsidRPr="00EF5C16">
        <w:rPr>
          <w:rFonts w:hint="eastAsia"/>
          <w:sz w:val="28"/>
          <w:szCs w:val="28"/>
        </w:rPr>
        <w:t xml:space="preserve"> </w:t>
      </w:r>
      <w:r w:rsidR="0028335D" w:rsidRPr="00EF5C16">
        <w:rPr>
          <w:sz w:val="28"/>
          <w:szCs w:val="28"/>
        </w:rPr>
        <w:t>承诺单位：</w:t>
      </w:r>
      <w:r w:rsidRPr="00EF5C16">
        <w:rPr>
          <w:rFonts w:hint="eastAsia"/>
          <w:sz w:val="28"/>
          <w:szCs w:val="28"/>
        </w:rPr>
        <w:t>枣庄锦润实业有限公司</w:t>
      </w:r>
    </w:p>
    <w:p w:rsidR="0028335D" w:rsidRPr="00EF5C16" w:rsidRDefault="0028335D" w:rsidP="007A25B0">
      <w:pPr>
        <w:widowControl/>
        <w:spacing w:line="360" w:lineRule="auto"/>
        <w:ind w:right="680" w:firstLineChars="250" w:firstLine="700"/>
        <w:jc w:val="right"/>
        <w:rPr>
          <w:noProof/>
        </w:rPr>
      </w:pPr>
      <w:r w:rsidRPr="00EF5C16">
        <w:rPr>
          <w:sz w:val="28"/>
          <w:szCs w:val="28"/>
        </w:rPr>
        <w:t>承诺时间：</w:t>
      </w:r>
      <w:r w:rsidRPr="00EF5C16">
        <w:rPr>
          <w:sz w:val="28"/>
          <w:szCs w:val="28"/>
        </w:rPr>
        <w:t>20</w:t>
      </w:r>
      <w:r w:rsidR="00124869" w:rsidRPr="00EF5C16">
        <w:rPr>
          <w:sz w:val="28"/>
          <w:szCs w:val="28"/>
        </w:rPr>
        <w:t>20</w:t>
      </w:r>
      <w:r w:rsidRPr="00EF5C16">
        <w:rPr>
          <w:sz w:val="28"/>
          <w:szCs w:val="28"/>
        </w:rPr>
        <w:t>年</w:t>
      </w:r>
      <w:r w:rsidR="007A25B0" w:rsidRPr="00EF5C16">
        <w:rPr>
          <w:rFonts w:hint="eastAsia"/>
          <w:sz w:val="28"/>
          <w:szCs w:val="28"/>
        </w:rPr>
        <w:t>7</w:t>
      </w:r>
      <w:r w:rsidRPr="00EF5C16">
        <w:rPr>
          <w:sz w:val="28"/>
          <w:szCs w:val="28"/>
        </w:rPr>
        <w:t>月</w:t>
      </w:r>
      <w:r w:rsidR="007A25B0" w:rsidRPr="00EF5C16">
        <w:rPr>
          <w:rFonts w:hint="eastAsia"/>
          <w:sz w:val="28"/>
          <w:szCs w:val="28"/>
        </w:rPr>
        <w:t>8</w:t>
      </w:r>
      <w:r w:rsidRPr="00EF5C16">
        <w:rPr>
          <w:sz w:val="28"/>
          <w:szCs w:val="28"/>
        </w:rPr>
        <w:t>日</w:t>
      </w:r>
    </w:p>
    <w:p w:rsidR="00666D58" w:rsidRPr="00EF5C16" w:rsidRDefault="00666D58" w:rsidP="00156CE6">
      <w:pPr>
        <w:tabs>
          <w:tab w:val="left" w:pos="2745"/>
        </w:tabs>
        <w:rPr>
          <w:sz w:val="24"/>
        </w:rPr>
      </w:pPr>
    </w:p>
    <w:sectPr w:rsidR="00666D58" w:rsidRPr="00EF5C16" w:rsidSect="00166DB1">
      <w:pgSz w:w="11906" w:h="16838"/>
      <w:pgMar w:top="1701" w:right="1531" w:bottom="1701" w:left="1531" w:header="1020" w:footer="102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AC4" w:rsidRDefault="00197AC4">
      <w:r>
        <w:separator/>
      </w:r>
    </w:p>
  </w:endnote>
  <w:endnote w:type="continuationSeparator" w:id="1">
    <w:p w:rsidR="00197AC4" w:rsidRDefault="00197A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哪.梉..">
    <w:altName w:val="宋体"/>
    <w:panose1 w:val="00000000000000000000"/>
    <w:charset w:val="86"/>
    <w:family w:val="roman"/>
    <w:notTrueType/>
    <w:pitch w:val="default"/>
    <w:sig w:usb0="00000001" w:usb1="080E0000" w:usb2="00000010" w:usb3="00000000" w:csb0="00040000" w:csb1="00000000"/>
  </w:font>
  <w:font w:name="方正小标宋_GBK">
    <w:altName w:val="Arial Unicode MS"/>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D5" w:rsidRDefault="003964E7" w:rsidP="00565774">
    <w:pPr>
      <w:pStyle w:val="ae"/>
      <w:framePr w:wrap="around" w:vAnchor="text" w:hAnchor="margin" w:xAlign="right" w:y="1"/>
      <w:rPr>
        <w:rStyle w:val="af3"/>
      </w:rPr>
    </w:pPr>
    <w:r>
      <w:rPr>
        <w:rStyle w:val="af3"/>
      </w:rPr>
      <w:fldChar w:fldCharType="begin"/>
    </w:r>
    <w:r w:rsidR="001700D5">
      <w:rPr>
        <w:rStyle w:val="af3"/>
      </w:rPr>
      <w:instrText xml:space="preserve">PAGE  </w:instrText>
    </w:r>
    <w:r>
      <w:rPr>
        <w:rStyle w:val="af3"/>
      </w:rPr>
      <w:fldChar w:fldCharType="end"/>
    </w:r>
  </w:p>
  <w:p w:rsidR="001700D5" w:rsidRDefault="001700D5" w:rsidP="00565774">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D5" w:rsidRDefault="003964E7" w:rsidP="00166DB1">
    <w:pPr>
      <w:pStyle w:val="ae"/>
      <w:framePr w:wrap="around" w:vAnchor="text" w:hAnchor="page" w:x="5806" w:y="55"/>
      <w:jc w:val="center"/>
      <w:rPr>
        <w:rStyle w:val="af3"/>
      </w:rPr>
    </w:pPr>
    <w:r>
      <w:rPr>
        <w:rStyle w:val="af3"/>
      </w:rPr>
      <w:fldChar w:fldCharType="begin"/>
    </w:r>
    <w:r w:rsidR="001700D5">
      <w:rPr>
        <w:rStyle w:val="af3"/>
      </w:rPr>
      <w:instrText xml:space="preserve">PAGE  </w:instrText>
    </w:r>
    <w:r>
      <w:rPr>
        <w:rStyle w:val="af3"/>
      </w:rPr>
      <w:fldChar w:fldCharType="separate"/>
    </w:r>
    <w:r w:rsidR="00EF5C16">
      <w:rPr>
        <w:rStyle w:val="af3"/>
        <w:noProof/>
      </w:rPr>
      <w:t>18</w:t>
    </w:r>
    <w:r>
      <w:rPr>
        <w:rStyle w:val="af3"/>
      </w:rPr>
      <w:fldChar w:fldCharType="end"/>
    </w:r>
  </w:p>
  <w:p w:rsidR="001700D5" w:rsidRDefault="007A25B0" w:rsidP="00565774">
    <w:pPr>
      <w:pStyle w:val="ae"/>
      <w:pBdr>
        <w:top w:val="single" w:sz="4" w:space="1" w:color="auto"/>
      </w:pBdr>
      <w:wordWrap w:val="0"/>
      <w:ind w:right="27"/>
      <w:jc w:val="right"/>
    </w:pPr>
    <w:r w:rsidRPr="007A25B0">
      <w:rPr>
        <w:rFonts w:hint="eastAsia"/>
      </w:rPr>
      <w:t>枣庄锦润实业</w:t>
    </w:r>
    <w:r w:rsidR="001700D5">
      <w:rPr>
        <w:rFonts w:hint="eastAsia"/>
      </w:rPr>
      <w:t>有限</w:t>
    </w:r>
    <w:r w:rsidR="001700D5" w:rsidRPr="007A18FC">
      <w:rPr>
        <w:rFonts w:hint="eastAsia"/>
      </w:rPr>
      <w:t>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D5" w:rsidRDefault="003964E7" w:rsidP="00565774">
    <w:pPr>
      <w:pStyle w:val="ae"/>
      <w:framePr w:wrap="around" w:vAnchor="text" w:hAnchor="margin" w:xAlign="right" w:y="1"/>
      <w:rPr>
        <w:rStyle w:val="af3"/>
      </w:rPr>
    </w:pPr>
    <w:r>
      <w:rPr>
        <w:rStyle w:val="af3"/>
      </w:rPr>
      <w:fldChar w:fldCharType="begin"/>
    </w:r>
    <w:r w:rsidR="001700D5">
      <w:rPr>
        <w:rStyle w:val="af3"/>
      </w:rPr>
      <w:instrText xml:space="preserve">PAGE  </w:instrText>
    </w:r>
    <w:r>
      <w:rPr>
        <w:rStyle w:val="af3"/>
      </w:rPr>
      <w:fldChar w:fldCharType="end"/>
    </w:r>
  </w:p>
  <w:p w:rsidR="001700D5" w:rsidRDefault="001700D5" w:rsidP="00565774">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AC4" w:rsidRDefault="00197AC4">
      <w:r>
        <w:separator/>
      </w:r>
    </w:p>
  </w:footnote>
  <w:footnote w:type="continuationSeparator" w:id="1">
    <w:p w:rsidR="00197AC4" w:rsidRDefault="00197A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D5" w:rsidRPr="00166DB1" w:rsidRDefault="001700D5" w:rsidP="000154FA">
    <w:pPr>
      <w:pStyle w:val="ad"/>
    </w:pPr>
    <w:r>
      <w:rPr>
        <w:rFonts w:hint="eastAsia"/>
      </w:rPr>
      <w:t>薛城区陶庄飞灰固化物填埋场项目</w:t>
    </w:r>
    <w:r w:rsidRPr="00166DB1">
      <w:t>环境影响评价公众参与</w:t>
    </w:r>
    <w:r>
      <w:rPr>
        <w:rFonts w:hint="eastAsia"/>
      </w:rPr>
      <w:t>说明</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CA473F"/>
    <w:multiLevelType w:val="hybridMultilevel"/>
    <w:tmpl w:val="08A0425A"/>
    <w:lvl w:ilvl="0" w:tplc="EBC0ACC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6167A6"/>
    <w:multiLevelType w:val="hybridMultilevel"/>
    <w:tmpl w:val="E5220ADE"/>
    <w:lvl w:ilvl="0" w:tplc="10FE27D8">
      <w:start w:val="1"/>
      <w:numFmt w:val="decimal"/>
      <w:lvlText w:val="%1"/>
      <w:lvlJc w:val="center"/>
      <w:pPr>
        <w:ind w:left="0" w:firstLine="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493E1F"/>
    <w:multiLevelType w:val="hybridMultilevel"/>
    <w:tmpl w:val="AE4297D4"/>
    <w:lvl w:ilvl="0" w:tplc="8C1C90F6">
      <w:start w:val="41"/>
      <w:numFmt w:val="decimal"/>
      <w:lvlText w:val="%1"/>
      <w:lvlJc w:val="center"/>
      <w:pPr>
        <w:ind w:left="0" w:firstLine="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C332549"/>
    <w:multiLevelType w:val="hybridMultilevel"/>
    <w:tmpl w:val="59903F86"/>
    <w:lvl w:ilvl="0" w:tplc="EBC0ACC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5C243F4"/>
    <w:multiLevelType w:val="hybridMultilevel"/>
    <w:tmpl w:val="9306C604"/>
    <w:lvl w:ilvl="0" w:tplc="567AE1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69F106A2"/>
    <w:multiLevelType w:val="hybridMultilevel"/>
    <w:tmpl w:val="642C5952"/>
    <w:lvl w:ilvl="0" w:tplc="EBC0ACC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84994">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7634"/>
    <w:rsid w:val="0000222D"/>
    <w:rsid w:val="00003D29"/>
    <w:rsid w:val="0000632A"/>
    <w:rsid w:val="00006668"/>
    <w:rsid w:val="00007743"/>
    <w:rsid w:val="00011069"/>
    <w:rsid w:val="00013572"/>
    <w:rsid w:val="000154FA"/>
    <w:rsid w:val="00015A97"/>
    <w:rsid w:val="00015F5C"/>
    <w:rsid w:val="000164D8"/>
    <w:rsid w:val="00016F3A"/>
    <w:rsid w:val="00025113"/>
    <w:rsid w:val="00025458"/>
    <w:rsid w:val="00025E53"/>
    <w:rsid w:val="00030A03"/>
    <w:rsid w:val="00031047"/>
    <w:rsid w:val="000331DC"/>
    <w:rsid w:val="00033273"/>
    <w:rsid w:val="00033E65"/>
    <w:rsid w:val="00034C08"/>
    <w:rsid w:val="000355BA"/>
    <w:rsid w:val="0004679A"/>
    <w:rsid w:val="00047FA0"/>
    <w:rsid w:val="00050AF0"/>
    <w:rsid w:val="00051675"/>
    <w:rsid w:val="0005335A"/>
    <w:rsid w:val="000555EA"/>
    <w:rsid w:val="000565BE"/>
    <w:rsid w:val="00060068"/>
    <w:rsid w:val="00060C57"/>
    <w:rsid w:val="00063787"/>
    <w:rsid w:val="00063A1C"/>
    <w:rsid w:val="00064071"/>
    <w:rsid w:val="0006555B"/>
    <w:rsid w:val="0006691B"/>
    <w:rsid w:val="000759E4"/>
    <w:rsid w:val="0007647F"/>
    <w:rsid w:val="0007658C"/>
    <w:rsid w:val="00086AEB"/>
    <w:rsid w:val="00087143"/>
    <w:rsid w:val="00092018"/>
    <w:rsid w:val="000945E8"/>
    <w:rsid w:val="00094851"/>
    <w:rsid w:val="000961BD"/>
    <w:rsid w:val="00096223"/>
    <w:rsid w:val="000A12A9"/>
    <w:rsid w:val="000A2229"/>
    <w:rsid w:val="000A3DB2"/>
    <w:rsid w:val="000C0FA5"/>
    <w:rsid w:val="000C297A"/>
    <w:rsid w:val="000C43CC"/>
    <w:rsid w:val="000C6F0A"/>
    <w:rsid w:val="000D3DF5"/>
    <w:rsid w:val="000D6599"/>
    <w:rsid w:val="000E0DCD"/>
    <w:rsid w:val="000E23D5"/>
    <w:rsid w:val="000E2B9D"/>
    <w:rsid w:val="000E2B9F"/>
    <w:rsid w:val="000E631A"/>
    <w:rsid w:val="000F4E9F"/>
    <w:rsid w:val="000F6E52"/>
    <w:rsid w:val="000F71B1"/>
    <w:rsid w:val="000F7262"/>
    <w:rsid w:val="000F77F8"/>
    <w:rsid w:val="001073C7"/>
    <w:rsid w:val="001102D8"/>
    <w:rsid w:val="00110690"/>
    <w:rsid w:val="0011428D"/>
    <w:rsid w:val="00115F06"/>
    <w:rsid w:val="00117C8D"/>
    <w:rsid w:val="001210A0"/>
    <w:rsid w:val="00122559"/>
    <w:rsid w:val="00122912"/>
    <w:rsid w:val="0012395F"/>
    <w:rsid w:val="00124869"/>
    <w:rsid w:val="001261D5"/>
    <w:rsid w:val="00130F82"/>
    <w:rsid w:val="0013148E"/>
    <w:rsid w:val="001323A9"/>
    <w:rsid w:val="001358B4"/>
    <w:rsid w:val="00136455"/>
    <w:rsid w:val="00140757"/>
    <w:rsid w:val="00143A3B"/>
    <w:rsid w:val="00144356"/>
    <w:rsid w:val="00151155"/>
    <w:rsid w:val="0015259C"/>
    <w:rsid w:val="00152D70"/>
    <w:rsid w:val="00153146"/>
    <w:rsid w:val="00156CE6"/>
    <w:rsid w:val="001577D8"/>
    <w:rsid w:val="00157957"/>
    <w:rsid w:val="00164BCA"/>
    <w:rsid w:val="00164DDD"/>
    <w:rsid w:val="00166753"/>
    <w:rsid w:val="00166DB1"/>
    <w:rsid w:val="00167821"/>
    <w:rsid w:val="001700D5"/>
    <w:rsid w:val="0017152D"/>
    <w:rsid w:val="00171ACC"/>
    <w:rsid w:val="001720AD"/>
    <w:rsid w:val="00176804"/>
    <w:rsid w:val="001768DD"/>
    <w:rsid w:val="0018135A"/>
    <w:rsid w:val="001826F8"/>
    <w:rsid w:val="00185778"/>
    <w:rsid w:val="00185B09"/>
    <w:rsid w:val="001866E1"/>
    <w:rsid w:val="00191564"/>
    <w:rsid w:val="00196F60"/>
    <w:rsid w:val="00197AC4"/>
    <w:rsid w:val="001A2DB3"/>
    <w:rsid w:val="001A33BC"/>
    <w:rsid w:val="001A72CC"/>
    <w:rsid w:val="001A7AAE"/>
    <w:rsid w:val="001B2A81"/>
    <w:rsid w:val="001B5E8F"/>
    <w:rsid w:val="001B6A61"/>
    <w:rsid w:val="001C21AF"/>
    <w:rsid w:val="001C4AC6"/>
    <w:rsid w:val="001C6F63"/>
    <w:rsid w:val="001D54B8"/>
    <w:rsid w:val="001D7E8C"/>
    <w:rsid w:val="001E187D"/>
    <w:rsid w:val="001E2EB8"/>
    <w:rsid w:val="001E32C0"/>
    <w:rsid w:val="001E4889"/>
    <w:rsid w:val="001F0A8B"/>
    <w:rsid w:val="001F2BE1"/>
    <w:rsid w:val="0020098E"/>
    <w:rsid w:val="002020E9"/>
    <w:rsid w:val="00205936"/>
    <w:rsid w:val="00214643"/>
    <w:rsid w:val="00215AF7"/>
    <w:rsid w:val="00215C03"/>
    <w:rsid w:val="002163E8"/>
    <w:rsid w:val="0022281D"/>
    <w:rsid w:val="00222E76"/>
    <w:rsid w:val="002238AD"/>
    <w:rsid w:val="0023223D"/>
    <w:rsid w:val="002338D6"/>
    <w:rsid w:val="002354F7"/>
    <w:rsid w:val="00236DCD"/>
    <w:rsid w:val="00236F59"/>
    <w:rsid w:val="00237475"/>
    <w:rsid w:val="00242A1B"/>
    <w:rsid w:val="00243521"/>
    <w:rsid w:val="00244BC6"/>
    <w:rsid w:val="00246C7E"/>
    <w:rsid w:val="00246FA1"/>
    <w:rsid w:val="0025299A"/>
    <w:rsid w:val="002540BD"/>
    <w:rsid w:val="002570B7"/>
    <w:rsid w:val="00262658"/>
    <w:rsid w:val="002654A6"/>
    <w:rsid w:val="002672CC"/>
    <w:rsid w:val="002730F2"/>
    <w:rsid w:val="00273A94"/>
    <w:rsid w:val="0027417F"/>
    <w:rsid w:val="00277BAA"/>
    <w:rsid w:val="0028335D"/>
    <w:rsid w:val="002867B4"/>
    <w:rsid w:val="00286F4C"/>
    <w:rsid w:val="002905CB"/>
    <w:rsid w:val="00292943"/>
    <w:rsid w:val="002A067E"/>
    <w:rsid w:val="002A1069"/>
    <w:rsid w:val="002A5496"/>
    <w:rsid w:val="002A6125"/>
    <w:rsid w:val="002A7F45"/>
    <w:rsid w:val="002B0B4D"/>
    <w:rsid w:val="002B18BA"/>
    <w:rsid w:val="002B33A6"/>
    <w:rsid w:val="002B4563"/>
    <w:rsid w:val="002B61D9"/>
    <w:rsid w:val="002B6A8A"/>
    <w:rsid w:val="002C0A54"/>
    <w:rsid w:val="002C266A"/>
    <w:rsid w:val="002C2D3E"/>
    <w:rsid w:val="002C35F9"/>
    <w:rsid w:val="002C6D85"/>
    <w:rsid w:val="002C79E7"/>
    <w:rsid w:val="002D08C8"/>
    <w:rsid w:val="002D3DD7"/>
    <w:rsid w:val="002E029D"/>
    <w:rsid w:val="002E40CF"/>
    <w:rsid w:val="002E5E96"/>
    <w:rsid w:val="002E6234"/>
    <w:rsid w:val="002F0164"/>
    <w:rsid w:val="002F016E"/>
    <w:rsid w:val="002F084D"/>
    <w:rsid w:val="002F44CE"/>
    <w:rsid w:val="00304859"/>
    <w:rsid w:val="00305118"/>
    <w:rsid w:val="0030712F"/>
    <w:rsid w:val="003170B4"/>
    <w:rsid w:val="00321FC5"/>
    <w:rsid w:val="0032473A"/>
    <w:rsid w:val="00325B7D"/>
    <w:rsid w:val="0033219F"/>
    <w:rsid w:val="0033462C"/>
    <w:rsid w:val="003433D2"/>
    <w:rsid w:val="00347E6C"/>
    <w:rsid w:val="00352157"/>
    <w:rsid w:val="0035301D"/>
    <w:rsid w:val="00354DD2"/>
    <w:rsid w:val="00362012"/>
    <w:rsid w:val="00362464"/>
    <w:rsid w:val="00362AED"/>
    <w:rsid w:val="00364488"/>
    <w:rsid w:val="003670DE"/>
    <w:rsid w:val="00367CB4"/>
    <w:rsid w:val="003714C8"/>
    <w:rsid w:val="003857BC"/>
    <w:rsid w:val="00391864"/>
    <w:rsid w:val="003964E7"/>
    <w:rsid w:val="003A323B"/>
    <w:rsid w:val="003A55C9"/>
    <w:rsid w:val="003B1CFA"/>
    <w:rsid w:val="003B725C"/>
    <w:rsid w:val="003B7B5F"/>
    <w:rsid w:val="003C3D58"/>
    <w:rsid w:val="003D0B7D"/>
    <w:rsid w:val="003D1B81"/>
    <w:rsid w:val="003D225F"/>
    <w:rsid w:val="003D28C7"/>
    <w:rsid w:val="003D671E"/>
    <w:rsid w:val="003E4A70"/>
    <w:rsid w:val="003F3867"/>
    <w:rsid w:val="003F391E"/>
    <w:rsid w:val="003F7667"/>
    <w:rsid w:val="003F7689"/>
    <w:rsid w:val="00403288"/>
    <w:rsid w:val="00405908"/>
    <w:rsid w:val="004066F1"/>
    <w:rsid w:val="00410024"/>
    <w:rsid w:val="0041149E"/>
    <w:rsid w:val="0041157B"/>
    <w:rsid w:val="0041187F"/>
    <w:rsid w:val="00414FFB"/>
    <w:rsid w:val="0043209A"/>
    <w:rsid w:val="0043338D"/>
    <w:rsid w:val="00433E59"/>
    <w:rsid w:val="00441199"/>
    <w:rsid w:val="00441FC4"/>
    <w:rsid w:val="00446A8B"/>
    <w:rsid w:val="00453CD1"/>
    <w:rsid w:val="00454F6B"/>
    <w:rsid w:val="00455C1C"/>
    <w:rsid w:val="00456681"/>
    <w:rsid w:val="00463202"/>
    <w:rsid w:val="004638DE"/>
    <w:rsid w:val="004701DD"/>
    <w:rsid w:val="00470EBF"/>
    <w:rsid w:val="00474C76"/>
    <w:rsid w:val="004762C3"/>
    <w:rsid w:val="00483544"/>
    <w:rsid w:val="00487C7D"/>
    <w:rsid w:val="0049084A"/>
    <w:rsid w:val="0049325D"/>
    <w:rsid w:val="00494B4A"/>
    <w:rsid w:val="004975AB"/>
    <w:rsid w:val="004A278B"/>
    <w:rsid w:val="004A5920"/>
    <w:rsid w:val="004B1710"/>
    <w:rsid w:val="004B72D9"/>
    <w:rsid w:val="004C6BA7"/>
    <w:rsid w:val="004D290B"/>
    <w:rsid w:val="004D7311"/>
    <w:rsid w:val="004D78F8"/>
    <w:rsid w:val="004E2800"/>
    <w:rsid w:val="004F0F2E"/>
    <w:rsid w:val="004F160A"/>
    <w:rsid w:val="005016F5"/>
    <w:rsid w:val="005028C5"/>
    <w:rsid w:val="00505D3C"/>
    <w:rsid w:val="00510598"/>
    <w:rsid w:val="005134C0"/>
    <w:rsid w:val="00516ABA"/>
    <w:rsid w:val="00525BE2"/>
    <w:rsid w:val="00525CB7"/>
    <w:rsid w:val="00525D81"/>
    <w:rsid w:val="00533AD6"/>
    <w:rsid w:val="00550C9C"/>
    <w:rsid w:val="00551313"/>
    <w:rsid w:val="0055489C"/>
    <w:rsid w:val="00555251"/>
    <w:rsid w:val="0056108F"/>
    <w:rsid w:val="00562053"/>
    <w:rsid w:val="0056312F"/>
    <w:rsid w:val="00565774"/>
    <w:rsid w:val="00565F85"/>
    <w:rsid w:val="00566887"/>
    <w:rsid w:val="00566E08"/>
    <w:rsid w:val="005676FF"/>
    <w:rsid w:val="00570D96"/>
    <w:rsid w:val="00572584"/>
    <w:rsid w:val="00572A9E"/>
    <w:rsid w:val="00576457"/>
    <w:rsid w:val="00581B8B"/>
    <w:rsid w:val="0058213A"/>
    <w:rsid w:val="00586DD1"/>
    <w:rsid w:val="00587DE3"/>
    <w:rsid w:val="00590BCD"/>
    <w:rsid w:val="00595D1E"/>
    <w:rsid w:val="005969EE"/>
    <w:rsid w:val="0059749B"/>
    <w:rsid w:val="005A206F"/>
    <w:rsid w:val="005B0C26"/>
    <w:rsid w:val="005B278D"/>
    <w:rsid w:val="005B49A8"/>
    <w:rsid w:val="005B6CEF"/>
    <w:rsid w:val="005C5226"/>
    <w:rsid w:val="005C5CCC"/>
    <w:rsid w:val="005C731D"/>
    <w:rsid w:val="005C7377"/>
    <w:rsid w:val="005D2B26"/>
    <w:rsid w:val="005D683A"/>
    <w:rsid w:val="005E16FF"/>
    <w:rsid w:val="005E4986"/>
    <w:rsid w:val="005F0CAA"/>
    <w:rsid w:val="005F6278"/>
    <w:rsid w:val="005F7712"/>
    <w:rsid w:val="006037A3"/>
    <w:rsid w:val="00604F80"/>
    <w:rsid w:val="0060576B"/>
    <w:rsid w:val="00606460"/>
    <w:rsid w:val="0060655F"/>
    <w:rsid w:val="00612601"/>
    <w:rsid w:val="00614CB6"/>
    <w:rsid w:val="00616D62"/>
    <w:rsid w:val="0062383D"/>
    <w:rsid w:val="00624597"/>
    <w:rsid w:val="00624FEC"/>
    <w:rsid w:val="00632F0D"/>
    <w:rsid w:val="00633310"/>
    <w:rsid w:val="00633A62"/>
    <w:rsid w:val="006452AA"/>
    <w:rsid w:val="00646AE4"/>
    <w:rsid w:val="0065134D"/>
    <w:rsid w:val="00660A49"/>
    <w:rsid w:val="00666D58"/>
    <w:rsid w:val="00670DCD"/>
    <w:rsid w:val="00671D8E"/>
    <w:rsid w:val="006727B8"/>
    <w:rsid w:val="00682B02"/>
    <w:rsid w:val="00686C83"/>
    <w:rsid w:val="006942F1"/>
    <w:rsid w:val="00694CE4"/>
    <w:rsid w:val="006A33BE"/>
    <w:rsid w:val="006A6326"/>
    <w:rsid w:val="006A6820"/>
    <w:rsid w:val="006B14BC"/>
    <w:rsid w:val="006B2473"/>
    <w:rsid w:val="006B2E87"/>
    <w:rsid w:val="006B71A6"/>
    <w:rsid w:val="006B7B6C"/>
    <w:rsid w:val="006C4E61"/>
    <w:rsid w:val="006C7391"/>
    <w:rsid w:val="006D11E2"/>
    <w:rsid w:val="006D1E15"/>
    <w:rsid w:val="006E1D3C"/>
    <w:rsid w:val="006E4285"/>
    <w:rsid w:val="006F4D18"/>
    <w:rsid w:val="006F6467"/>
    <w:rsid w:val="00702E1A"/>
    <w:rsid w:val="0071529E"/>
    <w:rsid w:val="00717260"/>
    <w:rsid w:val="00720E62"/>
    <w:rsid w:val="00721EC6"/>
    <w:rsid w:val="00722FFC"/>
    <w:rsid w:val="007235EF"/>
    <w:rsid w:val="00723A54"/>
    <w:rsid w:val="00723FCE"/>
    <w:rsid w:val="00725DA2"/>
    <w:rsid w:val="00730C60"/>
    <w:rsid w:val="007402C8"/>
    <w:rsid w:val="0074684D"/>
    <w:rsid w:val="00751548"/>
    <w:rsid w:val="00751D16"/>
    <w:rsid w:val="00751D20"/>
    <w:rsid w:val="007533B3"/>
    <w:rsid w:val="00756892"/>
    <w:rsid w:val="007576D4"/>
    <w:rsid w:val="00761C28"/>
    <w:rsid w:val="0076326A"/>
    <w:rsid w:val="0076625A"/>
    <w:rsid w:val="007729E9"/>
    <w:rsid w:val="00772FEC"/>
    <w:rsid w:val="00775371"/>
    <w:rsid w:val="00776F5F"/>
    <w:rsid w:val="007801BB"/>
    <w:rsid w:val="00782ACC"/>
    <w:rsid w:val="00782CB5"/>
    <w:rsid w:val="00783423"/>
    <w:rsid w:val="00784906"/>
    <w:rsid w:val="00790930"/>
    <w:rsid w:val="00794031"/>
    <w:rsid w:val="0079467B"/>
    <w:rsid w:val="007946F8"/>
    <w:rsid w:val="00796B1B"/>
    <w:rsid w:val="00796D90"/>
    <w:rsid w:val="007A1492"/>
    <w:rsid w:val="007A18FC"/>
    <w:rsid w:val="007A25B0"/>
    <w:rsid w:val="007A3698"/>
    <w:rsid w:val="007A3D3D"/>
    <w:rsid w:val="007A464D"/>
    <w:rsid w:val="007A5372"/>
    <w:rsid w:val="007B36B6"/>
    <w:rsid w:val="007B49AF"/>
    <w:rsid w:val="007B4F98"/>
    <w:rsid w:val="007C10A3"/>
    <w:rsid w:val="007C4DAD"/>
    <w:rsid w:val="007C6F77"/>
    <w:rsid w:val="007D17DC"/>
    <w:rsid w:val="007D49EA"/>
    <w:rsid w:val="007D5CFB"/>
    <w:rsid w:val="007D70D6"/>
    <w:rsid w:val="007D720D"/>
    <w:rsid w:val="007D78DA"/>
    <w:rsid w:val="007E79E7"/>
    <w:rsid w:val="00800C89"/>
    <w:rsid w:val="008033F0"/>
    <w:rsid w:val="0080542F"/>
    <w:rsid w:val="00805538"/>
    <w:rsid w:val="00815D1E"/>
    <w:rsid w:val="008160CB"/>
    <w:rsid w:val="008204D0"/>
    <w:rsid w:val="008249C6"/>
    <w:rsid w:val="00830800"/>
    <w:rsid w:val="008324DB"/>
    <w:rsid w:val="008352B5"/>
    <w:rsid w:val="008448AE"/>
    <w:rsid w:val="0084778B"/>
    <w:rsid w:val="0084785A"/>
    <w:rsid w:val="00857021"/>
    <w:rsid w:val="00857635"/>
    <w:rsid w:val="00863D5E"/>
    <w:rsid w:val="008667B0"/>
    <w:rsid w:val="008669A6"/>
    <w:rsid w:val="00867AEA"/>
    <w:rsid w:val="008708C0"/>
    <w:rsid w:val="0087130F"/>
    <w:rsid w:val="0087208A"/>
    <w:rsid w:val="00882684"/>
    <w:rsid w:val="0088770B"/>
    <w:rsid w:val="00890FCA"/>
    <w:rsid w:val="00891DA6"/>
    <w:rsid w:val="00894384"/>
    <w:rsid w:val="00896A0E"/>
    <w:rsid w:val="008A12CE"/>
    <w:rsid w:val="008A3430"/>
    <w:rsid w:val="008A427D"/>
    <w:rsid w:val="008B03BE"/>
    <w:rsid w:val="008B07C5"/>
    <w:rsid w:val="008B179B"/>
    <w:rsid w:val="008B54FD"/>
    <w:rsid w:val="008C67D9"/>
    <w:rsid w:val="008D0167"/>
    <w:rsid w:val="008D41B3"/>
    <w:rsid w:val="008E2FE8"/>
    <w:rsid w:val="008E67EB"/>
    <w:rsid w:val="008F2070"/>
    <w:rsid w:val="008F7684"/>
    <w:rsid w:val="00900AC5"/>
    <w:rsid w:val="009017E1"/>
    <w:rsid w:val="00910E3A"/>
    <w:rsid w:val="00910FB3"/>
    <w:rsid w:val="00915E52"/>
    <w:rsid w:val="00916243"/>
    <w:rsid w:val="00923CC4"/>
    <w:rsid w:val="009273B7"/>
    <w:rsid w:val="00930EFF"/>
    <w:rsid w:val="0093128C"/>
    <w:rsid w:val="009450E0"/>
    <w:rsid w:val="009458C1"/>
    <w:rsid w:val="00945C66"/>
    <w:rsid w:val="009552BB"/>
    <w:rsid w:val="00962335"/>
    <w:rsid w:val="00962A7B"/>
    <w:rsid w:val="009726A5"/>
    <w:rsid w:val="00976E68"/>
    <w:rsid w:val="009807AC"/>
    <w:rsid w:val="009819C5"/>
    <w:rsid w:val="00981D01"/>
    <w:rsid w:val="009851BC"/>
    <w:rsid w:val="00985FCF"/>
    <w:rsid w:val="009902D3"/>
    <w:rsid w:val="0099069F"/>
    <w:rsid w:val="00991ABD"/>
    <w:rsid w:val="0099254F"/>
    <w:rsid w:val="00993F5F"/>
    <w:rsid w:val="009951B7"/>
    <w:rsid w:val="009964B0"/>
    <w:rsid w:val="00996D15"/>
    <w:rsid w:val="009A1B20"/>
    <w:rsid w:val="009A3318"/>
    <w:rsid w:val="009A3C39"/>
    <w:rsid w:val="009A4D07"/>
    <w:rsid w:val="009A66D2"/>
    <w:rsid w:val="009B33FA"/>
    <w:rsid w:val="009B3DFA"/>
    <w:rsid w:val="009C031B"/>
    <w:rsid w:val="009C24AF"/>
    <w:rsid w:val="009C37F0"/>
    <w:rsid w:val="009D4BFF"/>
    <w:rsid w:val="009D4E27"/>
    <w:rsid w:val="009D77D8"/>
    <w:rsid w:val="009E0A81"/>
    <w:rsid w:val="009E3B9A"/>
    <w:rsid w:val="009E7E40"/>
    <w:rsid w:val="009F3A57"/>
    <w:rsid w:val="009F713B"/>
    <w:rsid w:val="00A04F46"/>
    <w:rsid w:val="00A05B39"/>
    <w:rsid w:val="00A07589"/>
    <w:rsid w:val="00A10607"/>
    <w:rsid w:val="00A14F85"/>
    <w:rsid w:val="00A1533A"/>
    <w:rsid w:val="00A16564"/>
    <w:rsid w:val="00A23071"/>
    <w:rsid w:val="00A2723E"/>
    <w:rsid w:val="00A302F3"/>
    <w:rsid w:val="00A374FF"/>
    <w:rsid w:val="00A42384"/>
    <w:rsid w:val="00A476F6"/>
    <w:rsid w:val="00A550AA"/>
    <w:rsid w:val="00A55300"/>
    <w:rsid w:val="00A62127"/>
    <w:rsid w:val="00A62962"/>
    <w:rsid w:val="00A64405"/>
    <w:rsid w:val="00A648E5"/>
    <w:rsid w:val="00A66A3F"/>
    <w:rsid w:val="00A67A73"/>
    <w:rsid w:val="00A67E0A"/>
    <w:rsid w:val="00A71350"/>
    <w:rsid w:val="00A71F7D"/>
    <w:rsid w:val="00A731DA"/>
    <w:rsid w:val="00A7441E"/>
    <w:rsid w:val="00A77F65"/>
    <w:rsid w:val="00A93A19"/>
    <w:rsid w:val="00A9598D"/>
    <w:rsid w:val="00A95D24"/>
    <w:rsid w:val="00AA052F"/>
    <w:rsid w:val="00AA32A0"/>
    <w:rsid w:val="00AA38F5"/>
    <w:rsid w:val="00AA3E92"/>
    <w:rsid w:val="00AA4424"/>
    <w:rsid w:val="00AB5784"/>
    <w:rsid w:val="00AC2CF1"/>
    <w:rsid w:val="00AC4E52"/>
    <w:rsid w:val="00AD437E"/>
    <w:rsid w:val="00AD4522"/>
    <w:rsid w:val="00AE131E"/>
    <w:rsid w:val="00AE3ACF"/>
    <w:rsid w:val="00AE64E2"/>
    <w:rsid w:val="00AE6CB1"/>
    <w:rsid w:val="00AE7CEE"/>
    <w:rsid w:val="00AF1142"/>
    <w:rsid w:val="00AF5C31"/>
    <w:rsid w:val="00AF6D08"/>
    <w:rsid w:val="00AF6E93"/>
    <w:rsid w:val="00AF7B2B"/>
    <w:rsid w:val="00AF7F7C"/>
    <w:rsid w:val="00B0299C"/>
    <w:rsid w:val="00B03474"/>
    <w:rsid w:val="00B03CC7"/>
    <w:rsid w:val="00B0666B"/>
    <w:rsid w:val="00B12E3F"/>
    <w:rsid w:val="00B14311"/>
    <w:rsid w:val="00B16818"/>
    <w:rsid w:val="00B16AF4"/>
    <w:rsid w:val="00B23CC9"/>
    <w:rsid w:val="00B26763"/>
    <w:rsid w:val="00B2749F"/>
    <w:rsid w:val="00B33074"/>
    <w:rsid w:val="00B3627F"/>
    <w:rsid w:val="00B4648C"/>
    <w:rsid w:val="00B53268"/>
    <w:rsid w:val="00B541F3"/>
    <w:rsid w:val="00B57434"/>
    <w:rsid w:val="00B656EC"/>
    <w:rsid w:val="00B65713"/>
    <w:rsid w:val="00B6790B"/>
    <w:rsid w:val="00B717C3"/>
    <w:rsid w:val="00B732C3"/>
    <w:rsid w:val="00B74D6A"/>
    <w:rsid w:val="00B77B0B"/>
    <w:rsid w:val="00B81DFD"/>
    <w:rsid w:val="00B82C24"/>
    <w:rsid w:val="00B845E1"/>
    <w:rsid w:val="00B84971"/>
    <w:rsid w:val="00B87CEA"/>
    <w:rsid w:val="00B912D9"/>
    <w:rsid w:val="00B96DF2"/>
    <w:rsid w:val="00B971FA"/>
    <w:rsid w:val="00B97A78"/>
    <w:rsid w:val="00BA6592"/>
    <w:rsid w:val="00BA6625"/>
    <w:rsid w:val="00BB1093"/>
    <w:rsid w:val="00BB1724"/>
    <w:rsid w:val="00BB319D"/>
    <w:rsid w:val="00BB34F1"/>
    <w:rsid w:val="00BB4D98"/>
    <w:rsid w:val="00BC229A"/>
    <w:rsid w:val="00BC68B9"/>
    <w:rsid w:val="00BC7409"/>
    <w:rsid w:val="00BD38F5"/>
    <w:rsid w:val="00BD4050"/>
    <w:rsid w:val="00BD58E3"/>
    <w:rsid w:val="00BE093F"/>
    <w:rsid w:val="00BE2B8F"/>
    <w:rsid w:val="00BE55A5"/>
    <w:rsid w:val="00BF03B9"/>
    <w:rsid w:val="00BF2171"/>
    <w:rsid w:val="00BF5D57"/>
    <w:rsid w:val="00BF6791"/>
    <w:rsid w:val="00C0331D"/>
    <w:rsid w:val="00C12304"/>
    <w:rsid w:val="00C14C74"/>
    <w:rsid w:val="00C17ACA"/>
    <w:rsid w:val="00C21D8D"/>
    <w:rsid w:val="00C22DE7"/>
    <w:rsid w:val="00C22FBD"/>
    <w:rsid w:val="00C242EE"/>
    <w:rsid w:val="00C257D3"/>
    <w:rsid w:val="00C25CDD"/>
    <w:rsid w:val="00C27047"/>
    <w:rsid w:val="00C32FBB"/>
    <w:rsid w:val="00C33B93"/>
    <w:rsid w:val="00C35754"/>
    <w:rsid w:val="00C35F00"/>
    <w:rsid w:val="00C373C0"/>
    <w:rsid w:val="00C37733"/>
    <w:rsid w:val="00C43B2E"/>
    <w:rsid w:val="00C44083"/>
    <w:rsid w:val="00C45016"/>
    <w:rsid w:val="00C4744C"/>
    <w:rsid w:val="00C479C0"/>
    <w:rsid w:val="00C51961"/>
    <w:rsid w:val="00C51F47"/>
    <w:rsid w:val="00C525E1"/>
    <w:rsid w:val="00C64610"/>
    <w:rsid w:val="00C7101E"/>
    <w:rsid w:val="00C72ADE"/>
    <w:rsid w:val="00C750C0"/>
    <w:rsid w:val="00C77DF5"/>
    <w:rsid w:val="00C83E1A"/>
    <w:rsid w:val="00C919AE"/>
    <w:rsid w:val="00C91AA5"/>
    <w:rsid w:val="00C91B06"/>
    <w:rsid w:val="00C9496A"/>
    <w:rsid w:val="00C95173"/>
    <w:rsid w:val="00C97A15"/>
    <w:rsid w:val="00CA27FE"/>
    <w:rsid w:val="00CA6102"/>
    <w:rsid w:val="00CB1B50"/>
    <w:rsid w:val="00CB2D23"/>
    <w:rsid w:val="00CB3A3C"/>
    <w:rsid w:val="00CB3C0F"/>
    <w:rsid w:val="00CB51EC"/>
    <w:rsid w:val="00CB54F2"/>
    <w:rsid w:val="00CB5E09"/>
    <w:rsid w:val="00CB7989"/>
    <w:rsid w:val="00CC08F2"/>
    <w:rsid w:val="00CC3899"/>
    <w:rsid w:val="00CC451E"/>
    <w:rsid w:val="00CC5D2C"/>
    <w:rsid w:val="00CC5E4F"/>
    <w:rsid w:val="00CC72DC"/>
    <w:rsid w:val="00CC78AB"/>
    <w:rsid w:val="00CD2E43"/>
    <w:rsid w:val="00CD670C"/>
    <w:rsid w:val="00CD7054"/>
    <w:rsid w:val="00CD7BE7"/>
    <w:rsid w:val="00CE258F"/>
    <w:rsid w:val="00CE2DD3"/>
    <w:rsid w:val="00CE4C51"/>
    <w:rsid w:val="00CF1761"/>
    <w:rsid w:val="00D0077A"/>
    <w:rsid w:val="00D01118"/>
    <w:rsid w:val="00D04B87"/>
    <w:rsid w:val="00D05EF6"/>
    <w:rsid w:val="00D0618A"/>
    <w:rsid w:val="00D07A0E"/>
    <w:rsid w:val="00D11BA0"/>
    <w:rsid w:val="00D2073B"/>
    <w:rsid w:val="00D2104C"/>
    <w:rsid w:val="00D30587"/>
    <w:rsid w:val="00D36CE9"/>
    <w:rsid w:val="00D401DB"/>
    <w:rsid w:val="00D60A1A"/>
    <w:rsid w:val="00D60DFC"/>
    <w:rsid w:val="00D65908"/>
    <w:rsid w:val="00D723B6"/>
    <w:rsid w:val="00D73891"/>
    <w:rsid w:val="00D7482E"/>
    <w:rsid w:val="00D7529A"/>
    <w:rsid w:val="00D916D2"/>
    <w:rsid w:val="00D92FBC"/>
    <w:rsid w:val="00D95721"/>
    <w:rsid w:val="00D970DD"/>
    <w:rsid w:val="00DA113A"/>
    <w:rsid w:val="00DA2D26"/>
    <w:rsid w:val="00DA643E"/>
    <w:rsid w:val="00DA7765"/>
    <w:rsid w:val="00DB0442"/>
    <w:rsid w:val="00DB21D6"/>
    <w:rsid w:val="00DB3C53"/>
    <w:rsid w:val="00DB483D"/>
    <w:rsid w:val="00DB6026"/>
    <w:rsid w:val="00DC7B96"/>
    <w:rsid w:val="00DD259B"/>
    <w:rsid w:val="00DD40F8"/>
    <w:rsid w:val="00DD444C"/>
    <w:rsid w:val="00DD5051"/>
    <w:rsid w:val="00DD791F"/>
    <w:rsid w:val="00DE0FC8"/>
    <w:rsid w:val="00DE240A"/>
    <w:rsid w:val="00DE65C5"/>
    <w:rsid w:val="00DF2C89"/>
    <w:rsid w:val="00E02483"/>
    <w:rsid w:val="00E04E0E"/>
    <w:rsid w:val="00E1564B"/>
    <w:rsid w:val="00E15656"/>
    <w:rsid w:val="00E16A6D"/>
    <w:rsid w:val="00E17955"/>
    <w:rsid w:val="00E26BB9"/>
    <w:rsid w:val="00E27332"/>
    <w:rsid w:val="00E31E53"/>
    <w:rsid w:val="00E32003"/>
    <w:rsid w:val="00E337CE"/>
    <w:rsid w:val="00E342AF"/>
    <w:rsid w:val="00E34D2A"/>
    <w:rsid w:val="00E4177B"/>
    <w:rsid w:val="00E41A42"/>
    <w:rsid w:val="00E42086"/>
    <w:rsid w:val="00E42833"/>
    <w:rsid w:val="00E42FA1"/>
    <w:rsid w:val="00E44321"/>
    <w:rsid w:val="00E501E0"/>
    <w:rsid w:val="00E51928"/>
    <w:rsid w:val="00E72772"/>
    <w:rsid w:val="00E72955"/>
    <w:rsid w:val="00E7390C"/>
    <w:rsid w:val="00E7609B"/>
    <w:rsid w:val="00E76EE1"/>
    <w:rsid w:val="00E7749E"/>
    <w:rsid w:val="00E77C30"/>
    <w:rsid w:val="00E77F95"/>
    <w:rsid w:val="00E81EEC"/>
    <w:rsid w:val="00E82537"/>
    <w:rsid w:val="00E843A2"/>
    <w:rsid w:val="00E87634"/>
    <w:rsid w:val="00E87756"/>
    <w:rsid w:val="00E909F8"/>
    <w:rsid w:val="00E9353D"/>
    <w:rsid w:val="00E93DFF"/>
    <w:rsid w:val="00E96BAA"/>
    <w:rsid w:val="00E9753A"/>
    <w:rsid w:val="00E9798B"/>
    <w:rsid w:val="00EA3C3C"/>
    <w:rsid w:val="00EA4114"/>
    <w:rsid w:val="00EA4CFF"/>
    <w:rsid w:val="00EA4F8A"/>
    <w:rsid w:val="00EB1EEB"/>
    <w:rsid w:val="00EB2627"/>
    <w:rsid w:val="00EB2646"/>
    <w:rsid w:val="00EB2994"/>
    <w:rsid w:val="00EB6AAC"/>
    <w:rsid w:val="00EB7EBA"/>
    <w:rsid w:val="00EC0297"/>
    <w:rsid w:val="00EC1E5E"/>
    <w:rsid w:val="00EC517A"/>
    <w:rsid w:val="00ED05BF"/>
    <w:rsid w:val="00ED08F6"/>
    <w:rsid w:val="00ED7B20"/>
    <w:rsid w:val="00EE35D1"/>
    <w:rsid w:val="00EE57FD"/>
    <w:rsid w:val="00EE70AC"/>
    <w:rsid w:val="00EF5289"/>
    <w:rsid w:val="00EF5C16"/>
    <w:rsid w:val="00EF68FB"/>
    <w:rsid w:val="00EF7168"/>
    <w:rsid w:val="00F01A46"/>
    <w:rsid w:val="00F02AF3"/>
    <w:rsid w:val="00F06C26"/>
    <w:rsid w:val="00F17BC6"/>
    <w:rsid w:val="00F2058D"/>
    <w:rsid w:val="00F21D4C"/>
    <w:rsid w:val="00F2249A"/>
    <w:rsid w:val="00F27D8F"/>
    <w:rsid w:val="00F41FFE"/>
    <w:rsid w:val="00F45527"/>
    <w:rsid w:val="00F46374"/>
    <w:rsid w:val="00F53188"/>
    <w:rsid w:val="00F563BD"/>
    <w:rsid w:val="00F565DA"/>
    <w:rsid w:val="00F56778"/>
    <w:rsid w:val="00F57CF5"/>
    <w:rsid w:val="00F63BEF"/>
    <w:rsid w:val="00F700F8"/>
    <w:rsid w:val="00F7705E"/>
    <w:rsid w:val="00F817F9"/>
    <w:rsid w:val="00F82B30"/>
    <w:rsid w:val="00F83A9F"/>
    <w:rsid w:val="00F83FA5"/>
    <w:rsid w:val="00F91749"/>
    <w:rsid w:val="00F947FB"/>
    <w:rsid w:val="00F9490B"/>
    <w:rsid w:val="00FA46C0"/>
    <w:rsid w:val="00FA5492"/>
    <w:rsid w:val="00FA78CC"/>
    <w:rsid w:val="00FA7DE3"/>
    <w:rsid w:val="00FB0EDC"/>
    <w:rsid w:val="00FB35D5"/>
    <w:rsid w:val="00FB5CE4"/>
    <w:rsid w:val="00FB67E0"/>
    <w:rsid w:val="00FB7D0C"/>
    <w:rsid w:val="00FC11EE"/>
    <w:rsid w:val="00FC5174"/>
    <w:rsid w:val="00FC54BF"/>
    <w:rsid w:val="00FD0667"/>
    <w:rsid w:val="00FE5A1F"/>
    <w:rsid w:val="00FE5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23B"/>
    <w:pPr>
      <w:widowControl w:val="0"/>
      <w:jc w:val="both"/>
    </w:pPr>
    <w:rPr>
      <w:kern w:val="2"/>
      <w:sz w:val="21"/>
      <w:szCs w:val="24"/>
    </w:rPr>
  </w:style>
  <w:style w:type="paragraph" w:styleId="1">
    <w:name w:val="heading 1"/>
    <w:basedOn w:val="a"/>
    <w:next w:val="a"/>
    <w:link w:val="1Char"/>
    <w:qFormat/>
    <w:rsid w:val="001826F8"/>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56108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87634"/>
    <w:pPr>
      <w:widowControl/>
      <w:spacing w:before="100" w:beforeAutospacing="1" w:after="100" w:afterAutospacing="1"/>
      <w:jc w:val="left"/>
    </w:pPr>
    <w:rPr>
      <w:rFonts w:ascii="宋体" w:hAnsi="宋体" w:cs="宋体"/>
      <w:kern w:val="0"/>
      <w:sz w:val="24"/>
    </w:rPr>
  </w:style>
  <w:style w:type="paragraph" w:styleId="a4">
    <w:name w:val="Document Map"/>
    <w:basedOn w:val="a"/>
    <w:semiHidden/>
    <w:rsid w:val="00236F59"/>
    <w:pPr>
      <w:shd w:val="clear" w:color="auto" w:fill="000080"/>
    </w:pPr>
  </w:style>
  <w:style w:type="paragraph" w:customStyle="1" w:styleId="Char">
    <w:name w:val="Char"/>
    <w:basedOn w:val="a"/>
    <w:rsid w:val="00474C76"/>
    <w:pPr>
      <w:spacing w:line="360" w:lineRule="auto"/>
      <w:ind w:firstLineChars="200" w:firstLine="200"/>
    </w:pPr>
    <w:rPr>
      <w:rFonts w:ascii="宋体" w:hAnsi="宋体" w:cs="宋体"/>
      <w:sz w:val="24"/>
    </w:rPr>
  </w:style>
  <w:style w:type="paragraph" w:customStyle="1" w:styleId="CharCharCharChar">
    <w:name w:val="Char Char Char Char"/>
    <w:basedOn w:val="a"/>
    <w:next w:val="a"/>
    <w:rsid w:val="002654A6"/>
    <w:pPr>
      <w:ind w:firstLineChars="200" w:firstLine="200"/>
    </w:pPr>
    <w:rPr>
      <w:rFonts w:ascii="宋体" w:hAnsi="宋体" w:cs="宋体"/>
      <w:sz w:val="24"/>
      <w:u w:color="FFFFFF"/>
    </w:rPr>
  </w:style>
  <w:style w:type="paragraph" w:customStyle="1" w:styleId="a5">
    <w:name w:val="表体宋旭峰"/>
    <w:basedOn w:val="a"/>
    <w:autoRedefine/>
    <w:rsid w:val="002654A6"/>
    <w:pPr>
      <w:overflowPunct w:val="0"/>
      <w:adjustRightInd w:val="0"/>
      <w:spacing w:line="220" w:lineRule="exact"/>
      <w:textAlignment w:val="baseline"/>
    </w:pPr>
    <w:rPr>
      <w:rFonts w:ascii="宋体" w:hAnsi="宋体" w:cs="Courier New"/>
      <w:snapToGrid w:val="0"/>
      <w:color w:val="000000"/>
      <w:kern w:val="24"/>
      <w:sz w:val="18"/>
      <w:szCs w:val="18"/>
    </w:rPr>
  </w:style>
  <w:style w:type="paragraph" w:styleId="a6">
    <w:name w:val="Body Text"/>
    <w:basedOn w:val="a"/>
    <w:rsid w:val="008A12CE"/>
    <w:pPr>
      <w:spacing w:after="120"/>
    </w:pPr>
  </w:style>
  <w:style w:type="paragraph" w:styleId="a7">
    <w:name w:val="Body Text First Indent"/>
    <w:aliases w:val="正文5号,正文首行缩进 Char"/>
    <w:basedOn w:val="a6"/>
    <w:rsid w:val="008A12CE"/>
    <w:pPr>
      <w:ind w:firstLineChars="100" w:firstLine="420"/>
    </w:pPr>
  </w:style>
  <w:style w:type="paragraph" w:customStyle="1" w:styleId="CharCharCharCharCharCharChar">
    <w:name w:val="Char Char Char Char Char Char Char"/>
    <w:basedOn w:val="a"/>
    <w:rsid w:val="00C0331D"/>
    <w:pPr>
      <w:widowControl/>
      <w:jc w:val="left"/>
    </w:pPr>
    <w:rPr>
      <w:szCs w:val="20"/>
    </w:rPr>
  </w:style>
  <w:style w:type="paragraph" w:styleId="a8">
    <w:name w:val="Date"/>
    <w:basedOn w:val="a"/>
    <w:next w:val="a"/>
    <w:rsid w:val="00C9496A"/>
    <w:pPr>
      <w:ind w:leftChars="2500" w:left="100"/>
    </w:pPr>
  </w:style>
  <w:style w:type="character" w:styleId="a9">
    <w:name w:val="annotation reference"/>
    <w:uiPriority w:val="99"/>
    <w:semiHidden/>
    <w:rsid w:val="0043209A"/>
    <w:rPr>
      <w:sz w:val="21"/>
      <w:szCs w:val="21"/>
    </w:rPr>
  </w:style>
  <w:style w:type="paragraph" w:styleId="aa">
    <w:name w:val="annotation text"/>
    <w:basedOn w:val="a"/>
    <w:link w:val="Char0"/>
    <w:uiPriority w:val="99"/>
    <w:semiHidden/>
    <w:rsid w:val="0043209A"/>
    <w:pPr>
      <w:jc w:val="left"/>
    </w:pPr>
  </w:style>
  <w:style w:type="paragraph" w:styleId="ab">
    <w:name w:val="annotation subject"/>
    <w:basedOn w:val="aa"/>
    <w:next w:val="aa"/>
    <w:semiHidden/>
    <w:rsid w:val="0043209A"/>
    <w:rPr>
      <w:b/>
      <w:bCs/>
    </w:rPr>
  </w:style>
  <w:style w:type="paragraph" w:styleId="ac">
    <w:name w:val="Balloon Text"/>
    <w:basedOn w:val="a"/>
    <w:semiHidden/>
    <w:rsid w:val="0043209A"/>
    <w:rPr>
      <w:sz w:val="18"/>
      <w:szCs w:val="18"/>
    </w:rPr>
  </w:style>
  <w:style w:type="paragraph" w:styleId="ad">
    <w:name w:val="header"/>
    <w:basedOn w:val="a"/>
    <w:link w:val="Char1"/>
    <w:uiPriority w:val="99"/>
    <w:rsid w:val="009951B7"/>
    <w:pPr>
      <w:pBdr>
        <w:bottom w:val="single" w:sz="6" w:space="1" w:color="auto"/>
      </w:pBdr>
      <w:tabs>
        <w:tab w:val="center" w:pos="4153"/>
        <w:tab w:val="right" w:pos="8306"/>
      </w:tabs>
      <w:snapToGrid w:val="0"/>
      <w:jc w:val="center"/>
    </w:pPr>
    <w:rPr>
      <w:sz w:val="18"/>
      <w:szCs w:val="18"/>
    </w:rPr>
  </w:style>
  <w:style w:type="paragraph" w:styleId="ae">
    <w:name w:val="footer"/>
    <w:basedOn w:val="a"/>
    <w:link w:val="Char2"/>
    <w:uiPriority w:val="99"/>
    <w:rsid w:val="009951B7"/>
    <w:pPr>
      <w:tabs>
        <w:tab w:val="center" w:pos="4153"/>
        <w:tab w:val="right" w:pos="8306"/>
      </w:tabs>
      <w:snapToGrid w:val="0"/>
      <w:jc w:val="left"/>
    </w:pPr>
    <w:rPr>
      <w:sz w:val="18"/>
      <w:szCs w:val="18"/>
    </w:rPr>
  </w:style>
  <w:style w:type="paragraph" w:styleId="20">
    <w:name w:val="Body Text Indent 2"/>
    <w:basedOn w:val="a"/>
    <w:link w:val="2Char0"/>
    <w:rsid w:val="00E51928"/>
    <w:pPr>
      <w:spacing w:after="120" w:line="480" w:lineRule="auto"/>
      <w:ind w:leftChars="200" w:left="420"/>
    </w:pPr>
  </w:style>
  <w:style w:type="character" w:customStyle="1" w:styleId="2Char0">
    <w:name w:val="正文文本缩进 2 Char"/>
    <w:link w:val="20"/>
    <w:rsid w:val="00E51928"/>
    <w:rPr>
      <w:kern w:val="2"/>
      <w:sz w:val="21"/>
      <w:szCs w:val="24"/>
    </w:rPr>
  </w:style>
  <w:style w:type="paragraph" w:customStyle="1" w:styleId="af">
    <w:name w:val="表格"/>
    <w:qFormat/>
    <w:rsid w:val="00FB7D0C"/>
    <w:pPr>
      <w:spacing w:line="0" w:lineRule="atLeast"/>
    </w:pPr>
    <w:rPr>
      <w:color w:val="000000"/>
      <w:kern w:val="2"/>
      <w:sz w:val="21"/>
    </w:rPr>
  </w:style>
  <w:style w:type="paragraph" w:customStyle="1" w:styleId="af0">
    <w:name w:val="图表头"/>
    <w:basedOn w:val="a"/>
    <w:rsid w:val="009B3DFA"/>
    <w:pPr>
      <w:adjustRightInd w:val="0"/>
      <w:spacing w:line="360" w:lineRule="auto"/>
      <w:jc w:val="center"/>
      <w:textAlignment w:val="baseline"/>
    </w:pPr>
    <w:rPr>
      <w:rFonts w:ascii="黑体" w:eastAsia="黑体"/>
      <w:spacing w:val="5"/>
      <w:kern w:val="0"/>
      <w:szCs w:val="20"/>
    </w:rPr>
  </w:style>
  <w:style w:type="paragraph" w:styleId="af1">
    <w:name w:val="Normal Indent"/>
    <w:aliases w:val="特点,正文缩进 Char,正文缩进 Char1 Char,正文缩进 Char Char Char,正文缩进 Char1 Char Char Char,正文缩进 Char Char Char Char Char,正文（首行缩进两字） Char1 Char Char Char Char,正文（首行缩进两字） Char Char1 Char Char Char Char,正文（首行缩进两字） Char Char Char Char Char Char Char,s4 Char,s4,表正文,正文非"/>
    <w:basedOn w:val="a"/>
    <w:link w:val="Char10"/>
    <w:rsid w:val="009B3DFA"/>
    <w:pPr>
      <w:spacing w:line="420" w:lineRule="exact"/>
      <w:ind w:firstLine="420"/>
    </w:pPr>
    <w:rPr>
      <w:sz w:val="24"/>
      <w:szCs w:val="20"/>
    </w:rPr>
  </w:style>
  <w:style w:type="character" w:customStyle="1" w:styleId="Char10">
    <w:name w:val="正文缩进 Char1"/>
    <w:aliases w:val="特点 Char,正文缩进 Char Char,正文缩进 Char1 Char Char,正文缩进 Char Char Char Char,正文缩进 Char1 Char Char Char Char,正文缩进 Char Char Char Char Char Char,正文（首行缩进两字） Char1 Char Char Char Char Char,正文（首行缩进两字） Char Char1 Char Char Char Char Char,s4 Char Char"/>
    <w:link w:val="af1"/>
    <w:rsid w:val="009B3DFA"/>
    <w:rPr>
      <w:kern w:val="2"/>
      <w:sz w:val="24"/>
    </w:rPr>
  </w:style>
  <w:style w:type="paragraph" w:customStyle="1" w:styleId="af2">
    <w:name w:val="报告书正文"/>
    <w:basedOn w:val="a"/>
    <w:rsid w:val="00033273"/>
    <w:pPr>
      <w:adjustRightInd w:val="0"/>
      <w:spacing w:line="360" w:lineRule="atLeast"/>
      <w:ind w:firstLine="425"/>
      <w:textAlignment w:val="baseline"/>
    </w:pPr>
    <w:rPr>
      <w:kern w:val="0"/>
      <w:sz w:val="24"/>
      <w:szCs w:val="20"/>
    </w:rPr>
  </w:style>
  <w:style w:type="character" w:styleId="af3">
    <w:name w:val="page number"/>
    <w:basedOn w:val="a0"/>
    <w:rsid w:val="00722FFC"/>
  </w:style>
  <w:style w:type="paragraph" w:customStyle="1" w:styleId="2Char1">
    <w:name w:val="样式2 Char"/>
    <w:basedOn w:val="af1"/>
    <w:rsid w:val="00722FFC"/>
    <w:pPr>
      <w:widowControl/>
      <w:adjustRightInd w:val="0"/>
      <w:snapToGrid w:val="0"/>
      <w:spacing w:line="360" w:lineRule="auto"/>
      <w:ind w:firstLine="567"/>
      <w:textAlignment w:val="baseline"/>
    </w:pPr>
    <w:rPr>
      <w:rFonts w:ascii="Arial" w:hAnsi="Arial" w:cs="Arial"/>
      <w:snapToGrid w:val="0"/>
      <w:spacing w:val="6"/>
      <w:szCs w:val="24"/>
    </w:rPr>
  </w:style>
  <w:style w:type="character" w:customStyle="1" w:styleId="Char1">
    <w:name w:val="页眉 Char"/>
    <w:link w:val="ad"/>
    <w:uiPriority w:val="99"/>
    <w:rsid w:val="005D2B26"/>
    <w:rPr>
      <w:kern w:val="2"/>
      <w:sz w:val="18"/>
      <w:szCs w:val="18"/>
    </w:rPr>
  </w:style>
  <w:style w:type="character" w:customStyle="1" w:styleId="Char2">
    <w:name w:val="页脚 Char"/>
    <w:link w:val="ae"/>
    <w:uiPriority w:val="99"/>
    <w:rsid w:val="005D2B26"/>
    <w:rPr>
      <w:kern w:val="2"/>
      <w:sz w:val="18"/>
      <w:szCs w:val="18"/>
    </w:rPr>
  </w:style>
  <w:style w:type="table" w:styleId="af4">
    <w:name w:val="Table Grid"/>
    <w:basedOn w:val="a1"/>
    <w:uiPriority w:val="59"/>
    <w:rsid w:val="005D2B26"/>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List Paragraph"/>
    <w:basedOn w:val="a"/>
    <w:uiPriority w:val="34"/>
    <w:qFormat/>
    <w:rsid w:val="005D2B26"/>
    <w:pPr>
      <w:ind w:firstLineChars="200" w:firstLine="420"/>
    </w:pPr>
    <w:rPr>
      <w:rFonts w:ascii="Calibri" w:hAnsi="Calibri"/>
      <w:szCs w:val="22"/>
    </w:rPr>
  </w:style>
  <w:style w:type="character" w:customStyle="1" w:styleId="1Char">
    <w:name w:val="标题 1 Char"/>
    <w:basedOn w:val="a0"/>
    <w:link w:val="1"/>
    <w:rsid w:val="001826F8"/>
    <w:rPr>
      <w:b/>
      <w:bCs/>
      <w:kern w:val="44"/>
      <w:sz w:val="44"/>
      <w:szCs w:val="44"/>
    </w:rPr>
  </w:style>
  <w:style w:type="paragraph" w:styleId="TOC">
    <w:name w:val="TOC Heading"/>
    <w:basedOn w:val="1"/>
    <w:next w:val="a"/>
    <w:uiPriority w:val="39"/>
    <w:unhideWhenUsed/>
    <w:qFormat/>
    <w:rsid w:val="001826F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rsid w:val="001826F8"/>
  </w:style>
  <w:style w:type="paragraph" w:styleId="21">
    <w:name w:val="toc 2"/>
    <w:basedOn w:val="a"/>
    <w:next w:val="a"/>
    <w:autoRedefine/>
    <w:uiPriority w:val="39"/>
    <w:rsid w:val="001826F8"/>
    <w:pPr>
      <w:ind w:leftChars="200" w:left="420"/>
    </w:pPr>
  </w:style>
  <w:style w:type="paragraph" w:styleId="3">
    <w:name w:val="toc 3"/>
    <w:basedOn w:val="a"/>
    <w:next w:val="a"/>
    <w:autoRedefine/>
    <w:uiPriority w:val="39"/>
    <w:rsid w:val="001826F8"/>
    <w:pPr>
      <w:ind w:leftChars="400" w:left="840"/>
    </w:pPr>
  </w:style>
  <w:style w:type="character" w:styleId="af6">
    <w:name w:val="Hyperlink"/>
    <w:basedOn w:val="a0"/>
    <w:uiPriority w:val="99"/>
    <w:unhideWhenUsed/>
    <w:rsid w:val="001826F8"/>
    <w:rPr>
      <w:color w:val="0000FF" w:themeColor="hyperlink"/>
      <w:u w:val="single"/>
    </w:rPr>
  </w:style>
  <w:style w:type="paragraph" w:customStyle="1" w:styleId="Default">
    <w:name w:val="Default"/>
    <w:rsid w:val="00B16818"/>
    <w:pPr>
      <w:widowControl w:val="0"/>
      <w:autoSpaceDE w:val="0"/>
      <w:autoSpaceDN w:val="0"/>
      <w:adjustRightInd w:val="0"/>
    </w:pPr>
    <w:rPr>
      <w:rFonts w:ascii="宋体|哪.梉.." w:eastAsia="宋体|哪.梉.." w:cs="宋体|哪.梉.."/>
      <w:color w:val="000000"/>
      <w:sz w:val="24"/>
      <w:szCs w:val="24"/>
    </w:rPr>
  </w:style>
  <w:style w:type="paragraph" w:customStyle="1" w:styleId="CharCharCharCharCharCharCharCharCharCharCharCharCharCharCharChar">
    <w:name w:val="Char Char Char Char Char Char Char Char Char Char Char Char Char Char Char Char"/>
    <w:basedOn w:val="a"/>
    <w:rsid w:val="00BB1093"/>
    <w:pPr>
      <w:spacing w:line="360" w:lineRule="auto"/>
      <w:ind w:firstLineChars="200" w:firstLine="200"/>
    </w:pPr>
    <w:rPr>
      <w:rFonts w:ascii="宋体" w:hAnsi="宋体" w:cs="宋体"/>
      <w:sz w:val="24"/>
    </w:rPr>
  </w:style>
  <w:style w:type="paragraph" w:styleId="af7">
    <w:name w:val="Body Text Indent"/>
    <w:basedOn w:val="a"/>
    <w:link w:val="Char3"/>
    <w:semiHidden/>
    <w:unhideWhenUsed/>
    <w:rsid w:val="0020098E"/>
    <w:pPr>
      <w:spacing w:after="120"/>
      <w:ind w:leftChars="200" w:left="420"/>
    </w:pPr>
  </w:style>
  <w:style w:type="character" w:customStyle="1" w:styleId="Char3">
    <w:name w:val="正文文本缩进 Char"/>
    <w:basedOn w:val="a0"/>
    <w:link w:val="af7"/>
    <w:semiHidden/>
    <w:rsid w:val="0020098E"/>
    <w:rPr>
      <w:kern w:val="2"/>
      <w:sz w:val="21"/>
      <w:szCs w:val="24"/>
    </w:rPr>
  </w:style>
  <w:style w:type="paragraph" w:customStyle="1" w:styleId="af8">
    <w:name w:val="徐正文"/>
    <w:basedOn w:val="a"/>
    <w:rsid w:val="0020098E"/>
    <w:pPr>
      <w:adjustRightInd w:val="0"/>
      <w:snapToGrid w:val="0"/>
      <w:spacing w:line="500" w:lineRule="atLeast"/>
      <w:ind w:firstLineChars="200" w:firstLine="200"/>
    </w:pPr>
    <w:rPr>
      <w:rFonts w:ascii="宋体" w:hAnsi="宋体"/>
      <w:bCs/>
      <w:sz w:val="24"/>
    </w:rPr>
  </w:style>
  <w:style w:type="paragraph" w:customStyle="1" w:styleId="Char11">
    <w:name w:val="Char1"/>
    <w:basedOn w:val="a"/>
    <w:rsid w:val="0020098E"/>
  </w:style>
  <w:style w:type="paragraph" w:customStyle="1" w:styleId="Char12">
    <w:name w:val="Char1"/>
    <w:basedOn w:val="a"/>
    <w:rsid w:val="004B1710"/>
  </w:style>
  <w:style w:type="paragraph" w:customStyle="1" w:styleId="Char4">
    <w:name w:val="Char"/>
    <w:basedOn w:val="a"/>
    <w:rsid w:val="002B0B4D"/>
    <w:pPr>
      <w:spacing w:line="360" w:lineRule="auto"/>
      <w:ind w:firstLineChars="200" w:firstLine="200"/>
    </w:pPr>
    <w:rPr>
      <w:rFonts w:ascii="宋体" w:hAnsi="宋体" w:cs="宋体"/>
      <w:sz w:val="24"/>
      <w:szCs w:val="20"/>
    </w:rPr>
  </w:style>
  <w:style w:type="character" w:styleId="af9">
    <w:name w:val="Strong"/>
    <w:qFormat/>
    <w:rsid w:val="006F6467"/>
    <w:rPr>
      <w:b/>
      <w:bCs/>
    </w:rPr>
  </w:style>
  <w:style w:type="paragraph" w:customStyle="1" w:styleId="Char5">
    <w:name w:val="Char"/>
    <w:basedOn w:val="a"/>
    <w:rsid w:val="00144356"/>
    <w:pPr>
      <w:spacing w:line="360" w:lineRule="auto"/>
      <w:ind w:firstLineChars="200" w:firstLine="200"/>
    </w:pPr>
    <w:rPr>
      <w:rFonts w:ascii="宋体" w:hAnsi="宋体" w:cs="宋体"/>
      <w:sz w:val="24"/>
      <w:szCs w:val="20"/>
    </w:rPr>
  </w:style>
  <w:style w:type="paragraph" w:customStyle="1" w:styleId="Char13">
    <w:name w:val="Char1"/>
    <w:basedOn w:val="a"/>
    <w:rsid w:val="00867AEA"/>
  </w:style>
  <w:style w:type="paragraph" w:styleId="30">
    <w:name w:val="Body Text Indent 3"/>
    <w:basedOn w:val="a"/>
    <w:link w:val="3Char"/>
    <w:uiPriority w:val="99"/>
    <w:rsid w:val="0041157B"/>
    <w:pPr>
      <w:spacing w:after="120"/>
      <w:ind w:leftChars="200" w:left="420"/>
    </w:pPr>
    <w:rPr>
      <w:sz w:val="16"/>
      <w:szCs w:val="16"/>
    </w:rPr>
  </w:style>
  <w:style w:type="character" w:customStyle="1" w:styleId="3Char">
    <w:name w:val="正文文本缩进 3 Char"/>
    <w:basedOn w:val="a0"/>
    <w:link w:val="30"/>
    <w:uiPriority w:val="99"/>
    <w:rsid w:val="0041157B"/>
    <w:rPr>
      <w:kern w:val="2"/>
      <w:sz w:val="16"/>
      <w:szCs w:val="16"/>
    </w:rPr>
  </w:style>
  <w:style w:type="character" w:customStyle="1" w:styleId="Char0">
    <w:name w:val="批注文字 Char"/>
    <w:basedOn w:val="a0"/>
    <w:link w:val="aa"/>
    <w:uiPriority w:val="99"/>
    <w:semiHidden/>
    <w:rsid w:val="0041157B"/>
    <w:rPr>
      <w:kern w:val="2"/>
      <w:sz w:val="21"/>
      <w:szCs w:val="24"/>
    </w:rPr>
  </w:style>
  <w:style w:type="character" w:customStyle="1" w:styleId="2Char">
    <w:name w:val="标题 2 Char"/>
    <w:basedOn w:val="a0"/>
    <w:link w:val="2"/>
    <w:semiHidden/>
    <w:rsid w:val="0056108F"/>
    <w:rPr>
      <w:rFonts w:asciiTheme="majorHAnsi" w:eastAsiaTheme="majorEastAsia" w:hAnsiTheme="majorHAnsi" w:cstheme="majorBidi"/>
      <w:b/>
      <w:bCs/>
      <w:kern w:val="2"/>
      <w:sz w:val="32"/>
      <w:szCs w:val="32"/>
    </w:rPr>
  </w:style>
  <w:style w:type="paragraph" w:customStyle="1" w:styleId="insertfiletag">
    <w:name w:val="insertfiletag"/>
    <w:basedOn w:val="a"/>
    <w:rsid w:val="000961BD"/>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420028187">
      <w:bodyDiv w:val="1"/>
      <w:marLeft w:val="0"/>
      <w:marRight w:val="0"/>
      <w:marTop w:val="0"/>
      <w:marBottom w:val="0"/>
      <w:divBdr>
        <w:top w:val="none" w:sz="0" w:space="0" w:color="auto"/>
        <w:left w:val="none" w:sz="0" w:space="0" w:color="auto"/>
        <w:bottom w:val="none" w:sz="0" w:space="0" w:color="auto"/>
        <w:right w:val="none" w:sz="0" w:space="0" w:color="auto"/>
      </w:divBdr>
    </w:div>
    <w:div w:id="633871399">
      <w:bodyDiv w:val="1"/>
      <w:marLeft w:val="0"/>
      <w:marRight w:val="0"/>
      <w:marTop w:val="0"/>
      <w:marBottom w:val="0"/>
      <w:divBdr>
        <w:top w:val="none" w:sz="0" w:space="0" w:color="auto"/>
        <w:left w:val="none" w:sz="0" w:space="0" w:color="auto"/>
        <w:bottom w:val="none" w:sz="0" w:space="0" w:color="auto"/>
        <w:right w:val="none" w:sz="0" w:space="0" w:color="auto"/>
      </w:divBdr>
      <w:divsChild>
        <w:div w:id="899290424">
          <w:marLeft w:val="0"/>
          <w:marRight w:val="0"/>
          <w:marTop w:val="0"/>
          <w:marBottom w:val="0"/>
          <w:divBdr>
            <w:top w:val="none" w:sz="0" w:space="0" w:color="auto"/>
            <w:left w:val="none" w:sz="0" w:space="0" w:color="auto"/>
            <w:bottom w:val="none" w:sz="0" w:space="0" w:color="auto"/>
            <w:right w:val="none" w:sz="0" w:space="0" w:color="auto"/>
          </w:divBdr>
          <w:divsChild>
            <w:div w:id="1657488333">
              <w:marLeft w:val="0"/>
              <w:marRight w:val="0"/>
              <w:marTop w:val="150"/>
              <w:marBottom w:val="0"/>
              <w:divBdr>
                <w:top w:val="none" w:sz="0" w:space="0" w:color="auto"/>
                <w:left w:val="none" w:sz="0" w:space="0" w:color="auto"/>
                <w:bottom w:val="none" w:sz="0" w:space="0" w:color="auto"/>
                <w:right w:val="none" w:sz="0" w:space="0" w:color="auto"/>
              </w:divBdr>
              <w:divsChild>
                <w:div w:id="1435706229">
                  <w:marLeft w:val="0"/>
                  <w:marRight w:val="0"/>
                  <w:marTop w:val="0"/>
                  <w:marBottom w:val="0"/>
                  <w:divBdr>
                    <w:top w:val="none" w:sz="0" w:space="0" w:color="auto"/>
                    <w:left w:val="none" w:sz="0" w:space="0" w:color="auto"/>
                    <w:bottom w:val="none" w:sz="0" w:space="0" w:color="auto"/>
                    <w:right w:val="none" w:sz="0" w:space="0" w:color="auto"/>
                  </w:divBdr>
                  <w:divsChild>
                    <w:div w:id="965549317">
                      <w:marLeft w:val="0"/>
                      <w:marRight w:val="0"/>
                      <w:marTop w:val="75"/>
                      <w:marBottom w:val="0"/>
                      <w:divBdr>
                        <w:top w:val="single" w:sz="6" w:space="0" w:color="CCCCCC"/>
                        <w:left w:val="single" w:sz="6" w:space="0" w:color="CCCCCC"/>
                        <w:bottom w:val="single" w:sz="6" w:space="0" w:color="CCCCCC"/>
                        <w:right w:val="single" w:sz="6" w:space="0" w:color="CCCCCC"/>
                      </w:divBdr>
                      <w:divsChild>
                        <w:div w:id="25646221">
                          <w:marLeft w:val="0"/>
                          <w:marRight w:val="0"/>
                          <w:marTop w:val="0"/>
                          <w:marBottom w:val="0"/>
                          <w:divBdr>
                            <w:top w:val="none" w:sz="0" w:space="0" w:color="auto"/>
                            <w:left w:val="none" w:sz="0" w:space="0" w:color="auto"/>
                            <w:bottom w:val="none" w:sz="0" w:space="0" w:color="auto"/>
                            <w:right w:val="none" w:sz="0" w:space="0" w:color="auto"/>
                          </w:divBdr>
                          <w:divsChild>
                            <w:div w:id="64568407">
                              <w:marLeft w:val="0"/>
                              <w:marRight w:val="0"/>
                              <w:marTop w:val="120"/>
                              <w:marBottom w:val="120"/>
                              <w:divBdr>
                                <w:top w:val="none" w:sz="0" w:space="0" w:color="auto"/>
                                <w:left w:val="none" w:sz="0" w:space="0" w:color="auto"/>
                                <w:bottom w:val="none" w:sz="0" w:space="0" w:color="auto"/>
                                <w:right w:val="none" w:sz="0" w:space="0" w:color="auto"/>
                              </w:divBdr>
                            </w:div>
                            <w:div w:id="90469996">
                              <w:marLeft w:val="0"/>
                              <w:marRight w:val="0"/>
                              <w:marTop w:val="120"/>
                              <w:marBottom w:val="120"/>
                              <w:divBdr>
                                <w:top w:val="none" w:sz="0" w:space="0" w:color="auto"/>
                                <w:left w:val="none" w:sz="0" w:space="0" w:color="auto"/>
                                <w:bottom w:val="none" w:sz="0" w:space="0" w:color="auto"/>
                                <w:right w:val="none" w:sz="0" w:space="0" w:color="auto"/>
                              </w:divBdr>
                            </w:div>
                            <w:div w:id="105347776">
                              <w:marLeft w:val="0"/>
                              <w:marRight w:val="0"/>
                              <w:marTop w:val="120"/>
                              <w:marBottom w:val="120"/>
                              <w:divBdr>
                                <w:top w:val="none" w:sz="0" w:space="0" w:color="auto"/>
                                <w:left w:val="none" w:sz="0" w:space="0" w:color="auto"/>
                                <w:bottom w:val="none" w:sz="0" w:space="0" w:color="auto"/>
                                <w:right w:val="none" w:sz="0" w:space="0" w:color="auto"/>
                              </w:divBdr>
                            </w:div>
                            <w:div w:id="121266975">
                              <w:marLeft w:val="0"/>
                              <w:marRight w:val="0"/>
                              <w:marTop w:val="120"/>
                              <w:marBottom w:val="120"/>
                              <w:divBdr>
                                <w:top w:val="none" w:sz="0" w:space="0" w:color="auto"/>
                                <w:left w:val="none" w:sz="0" w:space="0" w:color="auto"/>
                                <w:bottom w:val="none" w:sz="0" w:space="0" w:color="auto"/>
                                <w:right w:val="none" w:sz="0" w:space="0" w:color="auto"/>
                              </w:divBdr>
                            </w:div>
                            <w:div w:id="175002738">
                              <w:marLeft w:val="330"/>
                              <w:marRight w:val="0"/>
                              <w:marTop w:val="120"/>
                              <w:marBottom w:val="120"/>
                              <w:divBdr>
                                <w:top w:val="none" w:sz="0" w:space="0" w:color="auto"/>
                                <w:left w:val="none" w:sz="0" w:space="0" w:color="auto"/>
                                <w:bottom w:val="none" w:sz="0" w:space="0" w:color="auto"/>
                                <w:right w:val="none" w:sz="0" w:space="0" w:color="auto"/>
                              </w:divBdr>
                            </w:div>
                            <w:div w:id="271208691">
                              <w:marLeft w:val="0"/>
                              <w:marRight w:val="0"/>
                              <w:marTop w:val="120"/>
                              <w:marBottom w:val="120"/>
                              <w:divBdr>
                                <w:top w:val="none" w:sz="0" w:space="0" w:color="auto"/>
                                <w:left w:val="none" w:sz="0" w:space="0" w:color="auto"/>
                                <w:bottom w:val="none" w:sz="0" w:space="0" w:color="auto"/>
                                <w:right w:val="none" w:sz="0" w:space="0" w:color="auto"/>
                              </w:divBdr>
                            </w:div>
                            <w:div w:id="341855207">
                              <w:marLeft w:val="0"/>
                              <w:marRight w:val="0"/>
                              <w:marTop w:val="120"/>
                              <w:marBottom w:val="120"/>
                              <w:divBdr>
                                <w:top w:val="none" w:sz="0" w:space="0" w:color="auto"/>
                                <w:left w:val="none" w:sz="0" w:space="0" w:color="auto"/>
                                <w:bottom w:val="none" w:sz="0" w:space="0" w:color="auto"/>
                                <w:right w:val="none" w:sz="0" w:space="0" w:color="auto"/>
                              </w:divBdr>
                            </w:div>
                            <w:div w:id="399139351">
                              <w:marLeft w:val="0"/>
                              <w:marRight w:val="0"/>
                              <w:marTop w:val="120"/>
                              <w:marBottom w:val="120"/>
                              <w:divBdr>
                                <w:top w:val="none" w:sz="0" w:space="0" w:color="auto"/>
                                <w:left w:val="none" w:sz="0" w:space="0" w:color="auto"/>
                                <w:bottom w:val="none" w:sz="0" w:space="0" w:color="auto"/>
                                <w:right w:val="none" w:sz="0" w:space="0" w:color="auto"/>
                              </w:divBdr>
                            </w:div>
                            <w:div w:id="523590516">
                              <w:marLeft w:val="0"/>
                              <w:marRight w:val="0"/>
                              <w:marTop w:val="0"/>
                              <w:marBottom w:val="0"/>
                              <w:divBdr>
                                <w:top w:val="none" w:sz="0" w:space="0" w:color="auto"/>
                                <w:left w:val="none" w:sz="0" w:space="0" w:color="auto"/>
                                <w:bottom w:val="none" w:sz="0" w:space="0" w:color="auto"/>
                                <w:right w:val="none" w:sz="0" w:space="0" w:color="auto"/>
                              </w:divBdr>
                            </w:div>
                            <w:div w:id="541868456">
                              <w:marLeft w:val="0"/>
                              <w:marRight w:val="0"/>
                              <w:marTop w:val="0"/>
                              <w:marBottom w:val="0"/>
                              <w:divBdr>
                                <w:top w:val="none" w:sz="0" w:space="0" w:color="auto"/>
                                <w:left w:val="none" w:sz="0" w:space="0" w:color="auto"/>
                                <w:bottom w:val="none" w:sz="0" w:space="0" w:color="auto"/>
                                <w:right w:val="none" w:sz="0" w:space="0" w:color="auto"/>
                              </w:divBdr>
                            </w:div>
                            <w:div w:id="548952621">
                              <w:marLeft w:val="0"/>
                              <w:marRight w:val="0"/>
                              <w:marTop w:val="120"/>
                              <w:marBottom w:val="120"/>
                              <w:divBdr>
                                <w:top w:val="none" w:sz="0" w:space="0" w:color="auto"/>
                                <w:left w:val="none" w:sz="0" w:space="0" w:color="auto"/>
                                <w:bottom w:val="none" w:sz="0" w:space="0" w:color="auto"/>
                                <w:right w:val="none" w:sz="0" w:space="0" w:color="auto"/>
                              </w:divBdr>
                            </w:div>
                            <w:div w:id="552622748">
                              <w:marLeft w:val="0"/>
                              <w:marRight w:val="0"/>
                              <w:marTop w:val="120"/>
                              <w:marBottom w:val="120"/>
                              <w:divBdr>
                                <w:top w:val="none" w:sz="0" w:space="0" w:color="auto"/>
                                <w:left w:val="none" w:sz="0" w:space="0" w:color="auto"/>
                                <w:bottom w:val="none" w:sz="0" w:space="0" w:color="auto"/>
                                <w:right w:val="none" w:sz="0" w:space="0" w:color="auto"/>
                              </w:divBdr>
                            </w:div>
                            <w:div w:id="582106235">
                              <w:marLeft w:val="0"/>
                              <w:marRight w:val="0"/>
                              <w:marTop w:val="0"/>
                              <w:marBottom w:val="0"/>
                              <w:divBdr>
                                <w:top w:val="none" w:sz="0" w:space="0" w:color="auto"/>
                                <w:left w:val="none" w:sz="0" w:space="0" w:color="auto"/>
                                <w:bottom w:val="none" w:sz="0" w:space="0" w:color="auto"/>
                                <w:right w:val="none" w:sz="0" w:space="0" w:color="auto"/>
                              </w:divBdr>
                            </w:div>
                            <w:div w:id="600572004">
                              <w:marLeft w:val="0"/>
                              <w:marRight w:val="0"/>
                              <w:marTop w:val="120"/>
                              <w:marBottom w:val="120"/>
                              <w:divBdr>
                                <w:top w:val="none" w:sz="0" w:space="0" w:color="auto"/>
                                <w:left w:val="none" w:sz="0" w:space="0" w:color="auto"/>
                                <w:bottom w:val="none" w:sz="0" w:space="0" w:color="auto"/>
                                <w:right w:val="none" w:sz="0" w:space="0" w:color="auto"/>
                              </w:divBdr>
                            </w:div>
                            <w:div w:id="604731765">
                              <w:marLeft w:val="330"/>
                              <w:marRight w:val="0"/>
                              <w:marTop w:val="120"/>
                              <w:marBottom w:val="120"/>
                              <w:divBdr>
                                <w:top w:val="none" w:sz="0" w:space="0" w:color="auto"/>
                                <w:left w:val="none" w:sz="0" w:space="0" w:color="auto"/>
                                <w:bottom w:val="none" w:sz="0" w:space="0" w:color="auto"/>
                                <w:right w:val="none" w:sz="0" w:space="0" w:color="auto"/>
                              </w:divBdr>
                            </w:div>
                            <w:div w:id="640115176">
                              <w:marLeft w:val="0"/>
                              <w:marRight w:val="0"/>
                              <w:marTop w:val="120"/>
                              <w:marBottom w:val="120"/>
                              <w:divBdr>
                                <w:top w:val="none" w:sz="0" w:space="0" w:color="auto"/>
                                <w:left w:val="none" w:sz="0" w:space="0" w:color="auto"/>
                                <w:bottom w:val="none" w:sz="0" w:space="0" w:color="auto"/>
                                <w:right w:val="none" w:sz="0" w:space="0" w:color="auto"/>
                              </w:divBdr>
                            </w:div>
                            <w:div w:id="697663016">
                              <w:marLeft w:val="0"/>
                              <w:marRight w:val="0"/>
                              <w:marTop w:val="120"/>
                              <w:marBottom w:val="120"/>
                              <w:divBdr>
                                <w:top w:val="none" w:sz="0" w:space="0" w:color="auto"/>
                                <w:left w:val="none" w:sz="0" w:space="0" w:color="auto"/>
                                <w:bottom w:val="none" w:sz="0" w:space="0" w:color="auto"/>
                                <w:right w:val="none" w:sz="0" w:space="0" w:color="auto"/>
                              </w:divBdr>
                            </w:div>
                            <w:div w:id="737291456">
                              <w:marLeft w:val="0"/>
                              <w:marRight w:val="0"/>
                              <w:marTop w:val="120"/>
                              <w:marBottom w:val="120"/>
                              <w:divBdr>
                                <w:top w:val="none" w:sz="0" w:space="0" w:color="auto"/>
                                <w:left w:val="none" w:sz="0" w:space="0" w:color="auto"/>
                                <w:bottom w:val="none" w:sz="0" w:space="0" w:color="auto"/>
                                <w:right w:val="none" w:sz="0" w:space="0" w:color="auto"/>
                              </w:divBdr>
                            </w:div>
                            <w:div w:id="775751074">
                              <w:marLeft w:val="330"/>
                              <w:marRight w:val="0"/>
                              <w:marTop w:val="120"/>
                              <w:marBottom w:val="120"/>
                              <w:divBdr>
                                <w:top w:val="none" w:sz="0" w:space="0" w:color="auto"/>
                                <w:left w:val="none" w:sz="0" w:space="0" w:color="auto"/>
                                <w:bottom w:val="none" w:sz="0" w:space="0" w:color="auto"/>
                                <w:right w:val="none" w:sz="0" w:space="0" w:color="auto"/>
                              </w:divBdr>
                            </w:div>
                            <w:div w:id="837697574">
                              <w:marLeft w:val="0"/>
                              <w:marRight w:val="0"/>
                              <w:marTop w:val="120"/>
                              <w:marBottom w:val="120"/>
                              <w:divBdr>
                                <w:top w:val="none" w:sz="0" w:space="0" w:color="auto"/>
                                <w:left w:val="none" w:sz="0" w:space="0" w:color="auto"/>
                                <w:bottom w:val="none" w:sz="0" w:space="0" w:color="auto"/>
                                <w:right w:val="none" w:sz="0" w:space="0" w:color="auto"/>
                              </w:divBdr>
                            </w:div>
                            <w:div w:id="974221509">
                              <w:marLeft w:val="0"/>
                              <w:marRight w:val="0"/>
                              <w:marTop w:val="120"/>
                              <w:marBottom w:val="120"/>
                              <w:divBdr>
                                <w:top w:val="none" w:sz="0" w:space="0" w:color="auto"/>
                                <w:left w:val="none" w:sz="0" w:space="0" w:color="auto"/>
                                <w:bottom w:val="none" w:sz="0" w:space="0" w:color="auto"/>
                                <w:right w:val="none" w:sz="0" w:space="0" w:color="auto"/>
                              </w:divBdr>
                            </w:div>
                            <w:div w:id="996959789">
                              <w:marLeft w:val="0"/>
                              <w:marRight w:val="0"/>
                              <w:marTop w:val="120"/>
                              <w:marBottom w:val="120"/>
                              <w:divBdr>
                                <w:top w:val="none" w:sz="0" w:space="0" w:color="auto"/>
                                <w:left w:val="none" w:sz="0" w:space="0" w:color="auto"/>
                                <w:bottom w:val="none" w:sz="0" w:space="0" w:color="auto"/>
                                <w:right w:val="none" w:sz="0" w:space="0" w:color="auto"/>
                              </w:divBdr>
                            </w:div>
                            <w:div w:id="1056273173">
                              <w:marLeft w:val="330"/>
                              <w:marRight w:val="0"/>
                              <w:marTop w:val="120"/>
                              <w:marBottom w:val="120"/>
                              <w:divBdr>
                                <w:top w:val="none" w:sz="0" w:space="0" w:color="auto"/>
                                <w:left w:val="none" w:sz="0" w:space="0" w:color="auto"/>
                                <w:bottom w:val="none" w:sz="0" w:space="0" w:color="auto"/>
                                <w:right w:val="none" w:sz="0" w:space="0" w:color="auto"/>
                              </w:divBdr>
                            </w:div>
                            <w:div w:id="1125003208">
                              <w:marLeft w:val="0"/>
                              <w:marRight w:val="0"/>
                              <w:marTop w:val="120"/>
                              <w:marBottom w:val="120"/>
                              <w:divBdr>
                                <w:top w:val="none" w:sz="0" w:space="0" w:color="auto"/>
                                <w:left w:val="none" w:sz="0" w:space="0" w:color="auto"/>
                                <w:bottom w:val="none" w:sz="0" w:space="0" w:color="auto"/>
                                <w:right w:val="none" w:sz="0" w:space="0" w:color="auto"/>
                              </w:divBdr>
                            </w:div>
                            <w:div w:id="1193613688">
                              <w:marLeft w:val="0"/>
                              <w:marRight w:val="0"/>
                              <w:marTop w:val="120"/>
                              <w:marBottom w:val="120"/>
                              <w:divBdr>
                                <w:top w:val="none" w:sz="0" w:space="0" w:color="auto"/>
                                <w:left w:val="none" w:sz="0" w:space="0" w:color="auto"/>
                                <w:bottom w:val="none" w:sz="0" w:space="0" w:color="auto"/>
                                <w:right w:val="none" w:sz="0" w:space="0" w:color="auto"/>
                              </w:divBdr>
                            </w:div>
                            <w:div w:id="1202984235">
                              <w:marLeft w:val="0"/>
                              <w:marRight w:val="0"/>
                              <w:marTop w:val="120"/>
                              <w:marBottom w:val="120"/>
                              <w:divBdr>
                                <w:top w:val="none" w:sz="0" w:space="0" w:color="auto"/>
                                <w:left w:val="none" w:sz="0" w:space="0" w:color="auto"/>
                                <w:bottom w:val="none" w:sz="0" w:space="0" w:color="auto"/>
                                <w:right w:val="none" w:sz="0" w:space="0" w:color="auto"/>
                              </w:divBdr>
                            </w:div>
                            <w:div w:id="1250039848">
                              <w:marLeft w:val="330"/>
                              <w:marRight w:val="0"/>
                              <w:marTop w:val="120"/>
                              <w:marBottom w:val="120"/>
                              <w:divBdr>
                                <w:top w:val="none" w:sz="0" w:space="0" w:color="auto"/>
                                <w:left w:val="none" w:sz="0" w:space="0" w:color="auto"/>
                                <w:bottom w:val="none" w:sz="0" w:space="0" w:color="auto"/>
                                <w:right w:val="none" w:sz="0" w:space="0" w:color="auto"/>
                              </w:divBdr>
                            </w:div>
                            <w:div w:id="1353191606">
                              <w:marLeft w:val="0"/>
                              <w:marRight w:val="0"/>
                              <w:marTop w:val="120"/>
                              <w:marBottom w:val="120"/>
                              <w:divBdr>
                                <w:top w:val="none" w:sz="0" w:space="0" w:color="auto"/>
                                <w:left w:val="none" w:sz="0" w:space="0" w:color="auto"/>
                                <w:bottom w:val="none" w:sz="0" w:space="0" w:color="auto"/>
                                <w:right w:val="none" w:sz="0" w:space="0" w:color="auto"/>
                              </w:divBdr>
                            </w:div>
                            <w:div w:id="1365792976">
                              <w:marLeft w:val="0"/>
                              <w:marRight w:val="0"/>
                              <w:marTop w:val="120"/>
                              <w:marBottom w:val="120"/>
                              <w:divBdr>
                                <w:top w:val="none" w:sz="0" w:space="0" w:color="auto"/>
                                <w:left w:val="none" w:sz="0" w:space="0" w:color="auto"/>
                                <w:bottom w:val="none" w:sz="0" w:space="0" w:color="auto"/>
                                <w:right w:val="none" w:sz="0" w:space="0" w:color="auto"/>
                              </w:divBdr>
                            </w:div>
                            <w:div w:id="1565794229">
                              <w:marLeft w:val="0"/>
                              <w:marRight w:val="0"/>
                              <w:marTop w:val="120"/>
                              <w:marBottom w:val="120"/>
                              <w:divBdr>
                                <w:top w:val="none" w:sz="0" w:space="0" w:color="auto"/>
                                <w:left w:val="none" w:sz="0" w:space="0" w:color="auto"/>
                                <w:bottom w:val="none" w:sz="0" w:space="0" w:color="auto"/>
                                <w:right w:val="none" w:sz="0" w:space="0" w:color="auto"/>
                              </w:divBdr>
                            </w:div>
                            <w:div w:id="1570189405">
                              <w:marLeft w:val="0"/>
                              <w:marRight w:val="0"/>
                              <w:marTop w:val="0"/>
                              <w:marBottom w:val="0"/>
                              <w:divBdr>
                                <w:top w:val="none" w:sz="0" w:space="0" w:color="auto"/>
                                <w:left w:val="none" w:sz="0" w:space="0" w:color="auto"/>
                                <w:bottom w:val="none" w:sz="0" w:space="0" w:color="auto"/>
                                <w:right w:val="none" w:sz="0" w:space="0" w:color="auto"/>
                              </w:divBdr>
                            </w:div>
                            <w:div w:id="1581407365">
                              <w:marLeft w:val="0"/>
                              <w:marRight w:val="0"/>
                              <w:marTop w:val="120"/>
                              <w:marBottom w:val="120"/>
                              <w:divBdr>
                                <w:top w:val="none" w:sz="0" w:space="0" w:color="auto"/>
                                <w:left w:val="none" w:sz="0" w:space="0" w:color="auto"/>
                                <w:bottom w:val="none" w:sz="0" w:space="0" w:color="auto"/>
                                <w:right w:val="none" w:sz="0" w:space="0" w:color="auto"/>
                              </w:divBdr>
                            </w:div>
                            <w:div w:id="1814104656">
                              <w:marLeft w:val="0"/>
                              <w:marRight w:val="0"/>
                              <w:marTop w:val="0"/>
                              <w:marBottom w:val="0"/>
                              <w:divBdr>
                                <w:top w:val="none" w:sz="0" w:space="0" w:color="auto"/>
                                <w:left w:val="none" w:sz="0" w:space="0" w:color="auto"/>
                                <w:bottom w:val="none" w:sz="0" w:space="0" w:color="auto"/>
                                <w:right w:val="none" w:sz="0" w:space="0" w:color="auto"/>
                              </w:divBdr>
                            </w:div>
                            <w:div w:id="1843465782">
                              <w:marLeft w:val="330"/>
                              <w:marRight w:val="0"/>
                              <w:marTop w:val="120"/>
                              <w:marBottom w:val="120"/>
                              <w:divBdr>
                                <w:top w:val="none" w:sz="0" w:space="0" w:color="auto"/>
                                <w:left w:val="none" w:sz="0" w:space="0" w:color="auto"/>
                                <w:bottom w:val="none" w:sz="0" w:space="0" w:color="auto"/>
                                <w:right w:val="none" w:sz="0" w:space="0" w:color="auto"/>
                              </w:divBdr>
                            </w:div>
                            <w:div w:id="1906261965">
                              <w:marLeft w:val="0"/>
                              <w:marRight w:val="0"/>
                              <w:marTop w:val="120"/>
                              <w:marBottom w:val="120"/>
                              <w:divBdr>
                                <w:top w:val="none" w:sz="0" w:space="0" w:color="auto"/>
                                <w:left w:val="none" w:sz="0" w:space="0" w:color="auto"/>
                                <w:bottom w:val="none" w:sz="0" w:space="0" w:color="auto"/>
                                <w:right w:val="none" w:sz="0" w:space="0" w:color="auto"/>
                              </w:divBdr>
                            </w:div>
                            <w:div w:id="1993294766">
                              <w:marLeft w:val="330"/>
                              <w:marRight w:val="0"/>
                              <w:marTop w:val="120"/>
                              <w:marBottom w:val="120"/>
                              <w:divBdr>
                                <w:top w:val="none" w:sz="0" w:space="0" w:color="auto"/>
                                <w:left w:val="none" w:sz="0" w:space="0" w:color="auto"/>
                                <w:bottom w:val="none" w:sz="0" w:space="0" w:color="auto"/>
                                <w:right w:val="none" w:sz="0" w:space="0" w:color="auto"/>
                              </w:divBdr>
                            </w:div>
                            <w:div w:id="2037848944">
                              <w:marLeft w:val="0"/>
                              <w:marRight w:val="0"/>
                              <w:marTop w:val="120"/>
                              <w:marBottom w:val="120"/>
                              <w:divBdr>
                                <w:top w:val="none" w:sz="0" w:space="0" w:color="auto"/>
                                <w:left w:val="none" w:sz="0" w:space="0" w:color="auto"/>
                                <w:bottom w:val="none" w:sz="0" w:space="0" w:color="auto"/>
                                <w:right w:val="none" w:sz="0" w:space="0" w:color="auto"/>
                              </w:divBdr>
                            </w:div>
                            <w:div w:id="20817088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761699">
      <w:bodyDiv w:val="1"/>
      <w:marLeft w:val="0"/>
      <w:marRight w:val="0"/>
      <w:marTop w:val="0"/>
      <w:marBottom w:val="0"/>
      <w:divBdr>
        <w:top w:val="none" w:sz="0" w:space="0" w:color="auto"/>
        <w:left w:val="none" w:sz="0" w:space="0" w:color="auto"/>
        <w:bottom w:val="none" w:sz="0" w:space="0" w:color="auto"/>
        <w:right w:val="none" w:sz="0" w:space="0" w:color="auto"/>
      </w:divBdr>
      <w:divsChild>
        <w:div w:id="1000887840">
          <w:marLeft w:val="0"/>
          <w:marRight w:val="0"/>
          <w:marTop w:val="0"/>
          <w:marBottom w:val="150"/>
          <w:divBdr>
            <w:top w:val="none" w:sz="0" w:space="0" w:color="auto"/>
            <w:left w:val="none" w:sz="0" w:space="0" w:color="auto"/>
            <w:bottom w:val="none" w:sz="0" w:space="0" w:color="auto"/>
            <w:right w:val="none" w:sz="0" w:space="0" w:color="auto"/>
          </w:divBdr>
        </w:div>
        <w:div w:id="974797216">
          <w:marLeft w:val="0"/>
          <w:marRight w:val="0"/>
          <w:marTop w:val="0"/>
          <w:marBottom w:val="0"/>
          <w:divBdr>
            <w:top w:val="none" w:sz="0" w:space="0" w:color="auto"/>
            <w:left w:val="none" w:sz="0" w:space="0" w:color="auto"/>
            <w:bottom w:val="none" w:sz="0" w:space="0" w:color="auto"/>
            <w:right w:val="none" w:sz="0" w:space="0" w:color="auto"/>
          </w:divBdr>
          <w:divsChild>
            <w:div w:id="9194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5468">
      <w:bodyDiv w:val="1"/>
      <w:marLeft w:val="0"/>
      <w:marRight w:val="0"/>
      <w:marTop w:val="0"/>
      <w:marBottom w:val="0"/>
      <w:divBdr>
        <w:top w:val="none" w:sz="0" w:space="0" w:color="auto"/>
        <w:left w:val="none" w:sz="0" w:space="0" w:color="auto"/>
        <w:bottom w:val="none" w:sz="0" w:space="0" w:color="auto"/>
        <w:right w:val="none" w:sz="0" w:space="0" w:color="auto"/>
      </w:divBdr>
      <w:divsChild>
        <w:div w:id="431828848">
          <w:marLeft w:val="0"/>
          <w:marRight w:val="0"/>
          <w:marTop w:val="0"/>
          <w:marBottom w:val="150"/>
          <w:divBdr>
            <w:top w:val="none" w:sz="0" w:space="0" w:color="auto"/>
            <w:left w:val="none" w:sz="0" w:space="0" w:color="auto"/>
            <w:bottom w:val="none" w:sz="0" w:space="0" w:color="auto"/>
            <w:right w:val="none" w:sz="0" w:space="0" w:color="auto"/>
          </w:divBdr>
        </w:div>
        <w:div w:id="750467973">
          <w:marLeft w:val="0"/>
          <w:marRight w:val="0"/>
          <w:marTop w:val="0"/>
          <w:marBottom w:val="0"/>
          <w:divBdr>
            <w:top w:val="none" w:sz="0" w:space="0" w:color="auto"/>
            <w:left w:val="none" w:sz="0" w:space="0" w:color="auto"/>
            <w:bottom w:val="none" w:sz="0" w:space="0" w:color="auto"/>
            <w:right w:val="none" w:sz="0" w:space="0" w:color="auto"/>
          </w:divBdr>
          <w:divsChild>
            <w:div w:id="251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2837">
      <w:bodyDiv w:val="1"/>
      <w:marLeft w:val="0"/>
      <w:marRight w:val="0"/>
      <w:marTop w:val="0"/>
      <w:marBottom w:val="0"/>
      <w:divBdr>
        <w:top w:val="none" w:sz="0" w:space="0" w:color="auto"/>
        <w:left w:val="none" w:sz="0" w:space="0" w:color="auto"/>
        <w:bottom w:val="none" w:sz="0" w:space="0" w:color="auto"/>
        <w:right w:val="none" w:sz="0" w:space="0" w:color="auto"/>
      </w:divBdr>
      <w:divsChild>
        <w:div w:id="157222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xxgk.xuecheng.gov.cn/gzdt/zjywgz/201910/t20191015_588304.html"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xxgk.xuecheng.gov.cn/tzgg/202006/t20200623_803496.html" TargetMode="Externa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xxgk.xuecheng.gov.cn/tzgg/202006/t20200623_803496.html"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xgk.xuecheng.gov.cn/gzdt/zjywgz/201910/t20191015_588304.html"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614C525-40C9-427D-B1EA-1626E68A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20</Pages>
  <Words>1199</Words>
  <Characters>6840</Characters>
  <Application>Microsoft Office Word</Application>
  <DocSecurity>0</DocSecurity>
  <Lines>57</Lines>
  <Paragraphs>16</Paragraphs>
  <ScaleCrop>false</ScaleCrop>
  <Company>微软公司</Company>
  <LinksUpToDate>false</LinksUpToDate>
  <CharactersWithSpaces>8023</CharactersWithSpaces>
  <SharedDoc>false</SharedDoc>
  <HLinks>
    <vt:vector size="6" baseType="variant">
      <vt:variant>
        <vt:i4>5243001</vt:i4>
      </vt:variant>
      <vt:variant>
        <vt:i4>0</vt:i4>
      </vt:variant>
      <vt:variant>
        <vt:i4>0</vt:i4>
      </vt:variant>
      <vt:variant>
        <vt:i4>5</vt:i4>
      </vt:variant>
      <vt:variant>
        <vt:lpwstr>mailto:274166648@163.com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山东诺贝丰化学有限公司</dc:title>
  <dc:subject/>
  <dc:creator>微软用户</dc:creator>
  <cp:keywords/>
  <dc:description/>
  <cp:lastModifiedBy>倪大晓</cp:lastModifiedBy>
  <cp:revision>118</cp:revision>
  <cp:lastPrinted>2015-08-24T05:51:00Z</cp:lastPrinted>
  <dcterms:created xsi:type="dcterms:W3CDTF">2017-03-29T10:24:00Z</dcterms:created>
  <dcterms:modified xsi:type="dcterms:W3CDTF">2020-07-09T09:55:00Z</dcterms:modified>
</cp:coreProperties>
</file>