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1F4C9B">
      <w:pPr>
        <w:widowControl/>
        <w:jc w:val="center"/>
        <w:textAlignment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薛城区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地震监测设施与地震观测环境保护范围</w:t>
      </w:r>
    </w:p>
    <w:tbl>
      <w:tblPr>
        <w:tblStyle w:val="6"/>
        <w:tblW w:w="124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070"/>
        <w:gridCol w:w="1573"/>
        <w:gridCol w:w="1024"/>
        <w:gridCol w:w="1030"/>
        <w:gridCol w:w="1097"/>
        <w:gridCol w:w="2569"/>
        <w:gridCol w:w="3627"/>
      </w:tblGrid>
      <w:tr w14:paraId="2AF93C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9" w:hRule="atLeast"/>
          <w:jc w:val="center"/>
        </w:trPr>
        <w:tc>
          <w:tcPr>
            <w:tcW w:w="485" w:type="dxa"/>
            <w:noWrap w:val="0"/>
            <w:vAlign w:val="center"/>
          </w:tcPr>
          <w:p w14:paraId="442FA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070" w:type="dxa"/>
            <w:noWrap w:val="0"/>
            <w:vAlign w:val="center"/>
          </w:tcPr>
          <w:p w14:paraId="0456E3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台站</w:t>
            </w:r>
          </w:p>
          <w:p w14:paraId="6EAC2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1573" w:type="dxa"/>
            <w:noWrap w:val="0"/>
            <w:vAlign w:val="center"/>
          </w:tcPr>
          <w:p w14:paraId="61F9CE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地理位置</w:t>
            </w:r>
          </w:p>
        </w:tc>
        <w:tc>
          <w:tcPr>
            <w:tcW w:w="1024" w:type="dxa"/>
            <w:noWrap w:val="0"/>
            <w:vAlign w:val="center"/>
          </w:tcPr>
          <w:p w14:paraId="36312D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测项</w:t>
            </w:r>
          </w:p>
        </w:tc>
        <w:tc>
          <w:tcPr>
            <w:tcW w:w="1030" w:type="dxa"/>
            <w:noWrap w:val="0"/>
            <w:vAlign w:val="center"/>
          </w:tcPr>
          <w:p w14:paraId="53D473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经度</w:t>
            </w:r>
          </w:p>
        </w:tc>
        <w:tc>
          <w:tcPr>
            <w:tcW w:w="1097" w:type="dxa"/>
            <w:noWrap w:val="0"/>
            <w:vAlign w:val="center"/>
          </w:tcPr>
          <w:p w14:paraId="014485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纬度</w:t>
            </w:r>
          </w:p>
        </w:tc>
        <w:tc>
          <w:tcPr>
            <w:tcW w:w="2569" w:type="dxa"/>
            <w:noWrap w:val="0"/>
            <w:vAlign w:val="center"/>
          </w:tcPr>
          <w:p w14:paraId="15C43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保护要求</w:t>
            </w:r>
          </w:p>
        </w:tc>
        <w:tc>
          <w:tcPr>
            <w:tcW w:w="3627" w:type="dxa"/>
            <w:noWrap w:val="0"/>
            <w:vAlign w:val="center"/>
          </w:tcPr>
          <w:p w14:paraId="233B1A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center"/>
              <w:rPr>
                <w:rFonts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b/>
                <w:bCs/>
                <w:color w:val="000000"/>
                <w:kern w:val="0"/>
                <w:sz w:val="28"/>
                <w:szCs w:val="28"/>
              </w:rPr>
              <w:t>保护范围</w:t>
            </w:r>
          </w:p>
        </w:tc>
      </w:tr>
      <w:tr w14:paraId="17777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9" w:hRule="atLeast"/>
          <w:jc w:val="center"/>
        </w:trPr>
        <w:tc>
          <w:tcPr>
            <w:tcW w:w="485" w:type="dxa"/>
            <w:noWrap w:val="0"/>
            <w:vAlign w:val="center"/>
          </w:tcPr>
          <w:p w14:paraId="58F743FF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070" w:type="dxa"/>
            <w:shd w:val="clear" w:color="auto" w:fill="auto"/>
            <w:noWrap w:val="0"/>
            <w:vAlign w:val="center"/>
          </w:tcPr>
          <w:p w14:paraId="443F254D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薛城地震监测站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 w14:paraId="0C920491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薛城区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陶庄镇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刘胡庄村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339B625F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测震、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强震</w:t>
            </w: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 w14:paraId="3C787305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117.35°</w:t>
            </w:r>
          </w:p>
        </w:tc>
        <w:tc>
          <w:tcPr>
            <w:tcW w:w="1097" w:type="dxa"/>
            <w:shd w:val="clear" w:color="auto" w:fill="auto"/>
            <w:noWrap w:val="0"/>
            <w:vAlign w:val="center"/>
          </w:tcPr>
          <w:p w14:paraId="21D2835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34.89°</w:t>
            </w:r>
          </w:p>
        </w:tc>
        <w:tc>
          <w:tcPr>
            <w:tcW w:w="2569" w:type="dxa"/>
            <w:vMerge w:val="restart"/>
            <w:noWrap w:val="0"/>
            <w:vAlign w:val="center"/>
          </w:tcPr>
          <w:p w14:paraId="3FC8780D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1.铁路避让；</w:t>
            </w:r>
          </w:p>
          <w:p w14:paraId="3D777816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2.公路避让；</w:t>
            </w:r>
          </w:p>
          <w:p w14:paraId="799A73AB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3.飞机场避让；</w:t>
            </w:r>
          </w:p>
          <w:p w14:paraId="37477C8A">
            <w:pPr>
              <w:jc w:val="both"/>
              <w:rPr>
                <w:rFonts w:hint="eastAsia" w:ascii="仿宋_GB2312" w:hAnsi="仿宋" w:eastAsia="仿宋_GB2312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4.大型水库、湖泊避让；</w:t>
            </w:r>
          </w:p>
          <w:p w14:paraId="00C76790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.采石场、矿山、重型机械厂、岩石破碎机、火力发电厂、水泥厂避让；</w:t>
            </w:r>
          </w:p>
          <w:p w14:paraId="296C8BE4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6.一般工厂、较大村落、旅游景点避让；</w:t>
            </w:r>
          </w:p>
          <w:p w14:paraId="4ECE4698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7.大河流、江、瀑布避让；</w:t>
            </w:r>
          </w:p>
          <w:p w14:paraId="32E19A9A">
            <w:pPr>
              <w:jc w:val="both"/>
              <w:rPr>
                <w:rFonts w:hint="default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8.大型输油输气管道避让；</w:t>
            </w:r>
          </w:p>
          <w:p w14:paraId="71A77BE4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9.14层（含）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eastAsia="zh-CN"/>
              </w:rPr>
              <w:t>以上的高大建筑物避让；</w:t>
            </w:r>
          </w:p>
          <w:p w14:paraId="4DB4A8E8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10.6层楼以下（含6层）低建筑物、高大树木避让；</w:t>
            </w:r>
          </w:p>
          <w:p w14:paraId="15B3CD25">
            <w:pPr>
              <w:jc w:val="both"/>
              <w:rPr>
                <w:rFonts w:hint="default" w:ascii="仿宋_GB2312" w:hAnsi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11.高围栏、低树木、高灌木避让；</w:t>
            </w:r>
          </w:p>
        </w:tc>
        <w:tc>
          <w:tcPr>
            <w:tcW w:w="3627" w:type="dxa"/>
            <w:vMerge w:val="restart"/>
            <w:noWrap w:val="0"/>
            <w:vAlign w:val="center"/>
          </w:tcPr>
          <w:p w14:paraId="68EA89F4">
            <w:pPr>
              <w:ind w:left="200" w:hanging="200" w:hangingChars="100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1.Ⅲ级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eastAsia="zh-CN"/>
              </w:rPr>
              <w:t>（含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Ⅲ级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以上铁路：最小距离2.5km</w:t>
            </w:r>
          </w:p>
          <w:p w14:paraId="454F2274">
            <w:pPr>
              <w:ind w:left="200" w:hanging="200" w:hangingChars="100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2.县级以上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eastAsia="zh-CN"/>
              </w:rPr>
              <w:t>（含县级）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公路：最小距离1.7km</w:t>
            </w:r>
          </w:p>
          <w:p w14:paraId="3FE16B45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3.飞机场：最小距离5km</w:t>
            </w:r>
          </w:p>
          <w:p w14:paraId="212C3A73">
            <w:pPr>
              <w:rPr>
                <w:rFonts w:hint="default" w:ascii="仿宋_GB2312" w:hAnsi="仿宋" w:eastAsia="仿宋_GB2312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4.大型水库、湖泊：最小距离15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km</w:t>
            </w:r>
          </w:p>
          <w:p w14:paraId="7024BD60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.采石场、矿山、重型机械厂、岩石破碎机、火力发电厂、水泥厂：最小距离3km</w:t>
            </w:r>
          </w:p>
          <w:p w14:paraId="7DD7E278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6.一般工厂、较大村落、旅游景点：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最小距离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0.40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km</w:t>
            </w:r>
          </w:p>
          <w:p w14:paraId="38FBD2CB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7.大河流、江、瀑布：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最小距离3km</w:t>
            </w:r>
          </w:p>
          <w:p w14:paraId="0876C32E">
            <w:pPr>
              <w:rPr>
                <w:rFonts w:hint="default" w:ascii="仿宋_GB2312" w:hAnsi="仿宋" w:eastAsia="仿宋_GB2312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8.大型输油输气管道：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最小距离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km</w:t>
            </w:r>
          </w:p>
          <w:p w14:paraId="24BF6089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9.14层（含）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eastAsia="zh-CN"/>
              </w:rPr>
              <w:t>以上的高大建筑物：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最小距离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0.20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km</w:t>
            </w:r>
          </w:p>
          <w:p w14:paraId="03ECED67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10.6层楼以下（含6层）低建筑物、高大树木：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最小距离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0.04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km</w:t>
            </w:r>
          </w:p>
          <w:p w14:paraId="28AEBBF1">
            <w:pPr>
              <w:rPr>
                <w:rFonts w:hint="default" w:ascii="仿宋_GB2312" w:hAnsi="仿宋" w:eastAsia="仿宋_GB2312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11.高围栏、低树木、高灌木：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最小距离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  <w:lang w:val="en-US" w:eastAsia="zh-CN"/>
              </w:rPr>
              <w:t>0.03</w:t>
            </w:r>
            <w:r>
              <w:rPr>
                <w:rFonts w:hint="eastAsia" w:ascii="仿宋_GB2312" w:hAnsi="仿宋" w:cs="仿宋"/>
                <w:kern w:val="0"/>
                <w:sz w:val="20"/>
                <w:szCs w:val="20"/>
              </w:rPr>
              <w:t>km</w:t>
            </w:r>
          </w:p>
        </w:tc>
      </w:tr>
      <w:tr w14:paraId="2DC33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609" w:hRule="atLeast"/>
          <w:jc w:val="center"/>
        </w:trPr>
        <w:tc>
          <w:tcPr>
            <w:tcW w:w="485" w:type="dxa"/>
            <w:noWrap w:val="0"/>
            <w:vAlign w:val="center"/>
          </w:tcPr>
          <w:p w14:paraId="2D98EC7E">
            <w:pPr>
              <w:jc w:val="center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070" w:type="dxa"/>
            <w:shd w:val="clear" w:color="auto" w:fill="auto"/>
            <w:noWrap w:val="0"/>
            <w:vAlign w:val="center"/>
          </w:tcPr>
          <w:p w14:paraId="6EAF0AD8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薛城临城地震监测站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 w14:paraId="4B968FF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薛城区奚仲中学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620FFE0F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强震</w:t>
            </w: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 w14:paraId="3DFC2442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26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1097" w:type="dxa"/>
            <w:shd w:val="clear" w:color="auto" w:fill="auto"/>
            <w:noWrap w:val="0"/>
            <w:vAlign w:val="center"/>
          </w:tcPr>
          <w:p w14:paraId="6C301F52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34.8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°</w:t>
            </w:r>
          </w:p>
        </w:tc>
        <w:tc>
          <w:tcPr>
            <w:tcW w:w="2569" w:type="dxa"/>
            <w:vMerge w:val="continue"/>
            <w:noWrap w:val="0"/>
            <w:vAlign w:val="center"/>
          </w:tcPr>
          <w:p w14:paraId="22092451">
            <w:pPr>
              <w:jc w:val="both"/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  <w:tc>
          <w:tcPr>
            <w:tcW w:w="3627" w:type="dxa"/>
            <w:vMerge w:val="continue"/>
            <w:noWrap w:val="0"/>
            <w:vAlign w:val="center"/>
          </w:tcPr>
          <w:p w14:paraId="5AB1E60D">
            <w:pPr>
              <w:rPr>
                <w:rFonts w:hint="eastAsia" w:ascii="仿宋_GB2312" w:hAnsi="仿宋" w:cs="仿宋"/>
                <w:kern w:val="0"/>
                <w:sz w:val="20"/>
                <w:szCs w:val="20"/>
              </w:rPr>
            </w:pPr>
          </w:p>
        </w:tc>
      </w:tr>
      <w:tr w14:paraId="57086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485" w:type="dxa"/>
            <w:noWrap w:val="0"/>
            <w:vAlign w:val="center"/>
          </w:tcPr>
          <w:p w14:paraId="206B2DDC">
            <w:pPr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070" w:type="dxa"/>
            <w:shd w:val="clear" w:color="auto" w:fill="auto"/>
            <w:noWrap w:val="0"/>
            <w:vAlign w:val="center"/>
          </w:tcPr>
          <w:p w14:paraId="5A64660B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薛城邹坞地震监测站（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鲁15井</w:t>
            </w:r>
            <w:r>
              <w:rPr>
                <w:rFonts w:hint="eastAsia" w:ascii="仿宋_GB2312" w:hAnsi="宋体" w:cs="宋体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573" w:type="dxa"/>
            <w:shd w:val="clear" w:color="auto" w:fill="auto"/>
            <w:noWrap w:val="0"/>
            <w:vAlign w:val="center"/>
          </w:tcPr>
          <w:p w14:paraId="549BDF82">
            <w:pPr>
              <w:widowControl/>
              <w:snapToGrid w:val="0"/>
              <w:spacing w:line="240" w:lineRule="exact"/>
              <w:jc w:val="center"/>
              <w:rPr>
                <w:rFonts w:hint="default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薛城区邹坞镇马庄村</w:t>
            </w:r>
          </w:p>
        </w:tc>
        <w:tc>
          <w:tcPr>
            <w:tcW w:w="1024" w:type="dxa"/>
            <w:shd w:val="clear" w:color="auto" w:fill="auto"/>
            <w:noWrap w:val="0"/>
            <w:vAlign w:val="center"/>
          </w:tcPr>
          <w:p w14:paraId="1F271E9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水位、水温、气象三要素</w:t>
            </w:r>
          </w:p>
        </w:tc>
        <w:tc>
          <w:tcPr>
            <w:tcW w:w="1030" w:type="dxa"/>
            <w:shd w:val="clear" w:color="auto" w:fill="auto"/>
            <w:noWrap w:val="0"/>
            <w:vAlign w:val="center"/>
          </w:tcPr>
          <w:p w14:paraId="24E26C40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117.41°</w:t>
            </w:r>
          </w:p>
        </w:tc>
        <w:tc>
          <w:tcPr>
            <w:tcW w:w="1097" w:type="dxa"/>
            <w:shd w:val="clear" w:color="auto" w:fill="auto"/>
            <w:noWrap w:val="0"/>
            <w:vAlign w:val="center"/>
          </w:tcPr>
          <w:p w14:paraId="71DEA486">
            <w:pPr>
              <w:widowControl/>
              <w:snapToGrid w:val="0"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宋体" w:cs="宋体"/>
                <w:kern w:val="0"/>
                <w:sz w:val="20"/>
                <w:szCs w:val="20"/>
              </w:rPr>
              <w:t>34.89°</w:t>
            </w:r>
          </w:p>
        </w:tc>
        <w:tc>
          <w:tcPr>
            <w:tcW w:w="2569" w:type="dxa"/>
            <w:noWrap w:val="0"/>
            <w:vAlign w:val="center"/>
          </w:tcPr>
          <w:p w14:paraId="4FFDD85F">
            <w:pPr>
              <w:spacing w:line="360" w:lineRule="exact"/>
              <w:jc w:val="both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1.地下水开采避让；</w:t>
            </w:r>
          </w:p>
          <w:p w14:paraId="2F5E804C">
            <w:pPr>
              <w:spacing w:line="360" w:lineRule="exact"/>
              <w:jc w:val="both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2.注水井避让；</w:t>
            </w:r>
          </w:p>
          <w:p w14:paraId="04FD5216">
            <w:pPr>
              <w:tabs>
                <w:tab w:val="left" w:pos="803"/>
              </w:tabs>
              <w:spacing w:line="360" w:lineRule="exact"/>
              <w:jc w:val="both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3.矿区爆破作业点避让；</w:t>
            </w:r>
          </w:p>
          <w:p w14:paraId="408E04B1">
            <w:pPr>
              <w:pStyle w:val="2"/>
              <w:spacing w:line="360" w:lineRule="exact"/>
              <w:jc w:val="both"/>
              <w:outlineLvl w:val="2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4.矿震活动区避让</w:t>
            </w:r>
          </w:p>
          <w:p w14:paraId="176B38D2">
            <w:pPr>
              <w:tabs>
                <w:tab w:val="left" w:pos="803"/>
              </w:tabs>
              <w:spacing w:line="360" w:lineRule="exact"/>
              <w:jc w:val="both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5.矿井疏干排水的矿区避让</w:t>
            </w:r>
          </w:p>
          <w:p w14:paraId="002E522E">
            <w:pPr>
              <w:tabs>
                <w:tab w:val="left" w:pos="803"/>
              </w:tabs>
              <w:spacing w:line="360" w:lineRule="exact"/>
              <w:jc w:val="both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6.铁路避让</w:t>
            </w:r>
          </w:p>
          <w:p w14:paraId="2CA4CA8E">
            <w:pPr>
              <w:jc w:val="both"/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7.垃圾或污水存放与处理区避让</w:t>
            </w:r>
          </w:p>
        </w:tc>
        <w:tc>
          <w:tcPr>
            <w:tcW w:w="3627" w:type="dxa"/>
            <w:noWrap w:val="0"/>
            <w:vAlign w:val="center"/>
          </w:tcPr>
          <w:p w14:paraId="3331067C">
            <w:pPr>
              <w:spacing w:line="360" w:lineRule="exact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1.地下水开采：10km；</w:t>
            </w:r>
          </w:p>
          <w:p w14:paraId="293B6A13">
            <w:pPr>
              <w:spacing w:line="360" w:lineRule="exact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2.注水井：1km；</w:t>
            </w:r>
          </w:p>
          <w:p w14:paraId="50E75386">
            <w:pPr>
              <w:tabs>
                <w:tab w:val="left" w:pos="803"/>
              </w:tabs>
              <w:spacing w:line="360" w:lineRule="exact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3.矿区爆破作业点：5km；</w:t>
            </w:r>
          </w:p>
          <w:p w14:paraId="5A3FECBE">
            <w:pPr>
              <w:pStyle w:val="2"/>
              <w:spacing w:line="360" w:lineRule="exact"/>
              <w:outlineLvl w:val="2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4.矿震活动区：2km</w:t>
            </w:r>
          </w:p>
          <w:p w14:paraId="5CE04512">
            <w:pPr>
              <w:tabs>
                <w:tab w:val="left" w:pos="803"/>
              </w:tabs>
              <w:spacing w:line="360" w:lineRule="exact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5.矿井疏干排水的矿区：10km</w:t>
            </w:r>
          </w:p>
          <w:p w14:paraId="5D96E684">
            <w:pPr>
              <w:tabs>
                <w:tab w:val="left" w:pos="803"/>
              </w:tabs>
              <w:spacing w:line="360" w:lineRule="exact"/>
              <w:rPr>
                <w:rFonts w:hint="eastAsia" w:ascii="仿宋_GB2312" w:hAnsi="仿宋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6.铁路路堤边缘：0.5 km</w:t>
            </w:r>
          </w:p>
          <w:p w14:paraId="06350172">
            <w:pPr>
              <w:rPr>
                <w:rFonts w:hint="eastAsia" w:ascii="仿宋_GB2312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cs="宋体"/>
                <w:kern w:val="0"/>
                <w:sz w:val="20"/>
                <w:szCs w:val="20"/>
              </w:rPr>
              <w:t>7.垃圾或污水存放与处理区边界：0.5km</w:t>
            </w:r>
          </w:p>
        </w:tc>
      </w:tr>
    </w:tbl>
    <w:p w14:paraId="25B675AB"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zc0NzE1Nzk0ODNiOGEwOGVjZmU0ZDEyMTE4ZDUifQ=="/>
  </w:docVars>
  <w:rsids>
    <w:rsidRoot w:val="00D54AC9"/>
    <w:rsid w:val="001C3D5A"/>
    <w:rsid w:val="00217DC8"/>
    <w:rsid w:val="002D1F6E"/>
    <w:rsid w:val="003E0A83"/>
    <w:rsid w:val="003E2D1B"/>
    <w:rsid w:val="004861CB"/>
    <w:rsid w:val="00494C15"/>
    <w:rsid w:val="004A35E9"/>
    <w:rsid w:val="007601C2"/>
    <w:rsid w:val="007A31D8"/>
    <w:rsid w:val="00BF4A5E"/>
    <w:rsid w:val="00D54AC9"/>
    <w:rsid w:val="00F02FC3"/>
    <w:rsid w:val="00F86608"/>
    <w:rsid w:val="01351CA3"/>
    <w:rsid w:val="08BA4CE8"/>
    <w:rsid w:val="0978425B"/>
    <w:rsid w:val="0A287A2F"/>
    <w:rsid w:val="0E4F5ED2"/>
    <w:rsid w:val="0EB61B83"/>
    <w:rsid w:val="109F5EFF"/>
    <w:rsid w:val="153A5F7F"/>
    <w:rsid w:val="17CD3A5F"/>
    <w:rsid w:val="183C74C7"/>
    <w:rsid w:val="19DA54D2"/>
    <w:rsid w:val="1B1A7868"/>
    <w:rsid w:val="1DC15D79"/>
    <w:rsid w:val="22160D89"/>
    <w:rsid w:val="22883309"/>
    <w:rsid w:val="296609FB"/>
    <w:rsid w:val="2D2910A6"/>
    <w:rsid w:val="2D3A16A4"/>
    <w:rsid w:val="2FA54244"/>
    <w:rsid w:val="32E37E12"/>
    <w:rsid w:val="3AF235BE"/>
    <w:rsid w:val="3D98639D"/>
    <w:rsid w:val="44497289"/>
    <w:rsid w:val="453C0257"/>
    <w:rsid w:val="4EE95E85"/>
    <w:rsid w:val="57456A79"/>
    <w:rsid w:val="57B62775"/>
    <w:rsid w:val="5CCD7CBB"/>
    <w:rsid w:val="5EDD968C"/>
    <w:rsid w:val="5F4E4A6A"/>
    <w:rsid w:val="659F41BF"/>
    <w:rsid w:val="664D310D"/>
    <w:rsid w:val="67AB5824"/>
    <w:rsid w:val="686D7565"/>
    <w:rsid w:val="74AB66DC"/>
    <w:rsid w:val="75C51270"/>
    <w:rsid w:val="78921195"/>
    <w:rsid w:val="7D4A1C79"/>
    <w:rsid w:val="7F9F0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outlineLvl w:val="2"/>
    </w:p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3 Char"/>
    <w:basedOn w:val="7"/>
    <w:link w:val="2"/>
    <w:qFormat/>
    <w:uiPriority w:val="0"/>
    <w:rPr>
      <w:rFonts w:ascii="Times New Roman" w:hAnsi="Times New Roman" w:eastAsia="仿宋_GB2312" w:cs="Times New Roman"/>
      <w:sz w:val="32"/>
      <w:szCs w:val="32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1480</Words>
  <Characters>2003</Characters>
  <Lines>9</Lines>
  <Paragraphs>2</Paragraphs>
  <TotalTime>4</TotalTime>
  <ScaleCrop>false</ScaleCrop>
  <LinksUpToDate>false</LinksUpToDate>
  <CharactersWithSpaces>2010</CharactersWithSpaces>
  <Application>WPS Office_12.8.2.1115_F1E327BC-269C-435d-A152-05C5408002CA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2020-05-29T09:27:00Z</dcterms:created>
  <dc:creator>Windows 用户</dc:creator>
  <cp:lastModifiedBy>西贝</cp:lastModifiedBy>
  <cp:lastPrinted>2025-11-14T16:23:00Z</cp:lastPrinted>
  <dcterms:modified xsi:type="dcterms:W3CDTF">2025-12-03T15:35:33Z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2052-12.8.2.1115</vt:lpwstr>
  </property>
  <property fmtid="{D5CDD505-2E9C-101B-9397-08002B2CF9AE}" pid="3" name="ICV">
    <vt:lpwstr>FEBF7B1BB90C680D45E82F691B8B2F1E_43</vt:lpwstr>
  </property>
  <property fmtid="{D5CDD505-2E9C-101B-9397-08002B2CF9AE}" pid="4" name="KSOTemplateDocerSaveRecord">
    <vt:lpwstr>eyJoZGlkIjoiOTVhZjBlMzY4MDFlOGM5YzRjMTE5ZDdlYTdmODAxZTUiLCJ1c2VySWQiOiI3NTEyNjkzMzkifQ==</vt:lpwstr>
  </property>
</Properties>
</file>