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imes New Roman" w:hAnsi="Times New Roman" w:eastAsia="方正小标宋简体" w:cs="Times New Roman"/>
          <w:b w:val="0"/>
          <w:bCs w:val="0"/>
          <w:color w:val="auto"/>
          <w:spacing w:val="-11"/>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color w:val="auto"/>
          <w:spacing w:val="-11"/>
          <w:sz w:val="44"/>
          <w:szCs w:val="44"/>
        </w:rPr>
      </w:pPr>
      <w:r>
        <w:rPr>
          <w:rFonts w:hint="eastAsia" w:ascii="Times New Roman" w:hAnsi="Times New Roman" w:eastAsia="方正小标宋简体" w:cs="Times New Roman"/>
          <w:b w:val="0"/>
          <w:bCs w:val="0"/>
          <w:color w:val="auto"/>
          <w:spacing w:val="-11"/>
          <w:sz w:val="44"/>
          <w:szCs w:val="44"/>
          <w:shd w:val="clear" w:fill="FFFFFF"/>
          <w:lang w:eastAsia="zh-CN"/>
        </w:rPr>
        <w:t>沙沟</w:t>
      </w:r>
      <w:r>
        <w:rPr>
          <w:rFonts w:hint="default" w:ascii="Times New Roman" w:hAnsi="Times New Roman" w:eastAsia="方正小标宋简体" w:cs="Times New Roman"/>
          <w:b w:val="0"/>
          <w:bCs w:val="0"/>
          <w:color w:val="auto"/>
          <w:spacing w:val="-11"/>
          <w:sz w:val="44"/>
          <w:szCs w:val="44"/>
          <w:shd w:val="clear" w:fill="FFFFFF"/>
        </w:rPr>
        <w:t>镇202</w:t>
      </w:r>
      <w:r>
        <w:rPr>
          <w:rFonts w:hint="default" w:ascii="Times New Roman" w:hAnsi="Times New Roman" w:eastAsia="方正小标宋简体" w:cs="Times New Roman"/>
          <w:b w:val="0"/>
          <w:bCs w:val="0"/>
          <w:color w:val="auto"/>
          <w:spacing w:val="-11"/>
          <w:sz w:val="44"/>
          <w:szCs w:val="44"/>
          <w:shd w:val="clear" w:fill="FFFFFF"/>
          <w:lang w:val="en-US" w:eastAsia="zh-CN"/>
        </w:rPr>
        <w:t>1</w:t>
      </w:r>
      <w:r>
        <w:rPr>
          <w:rFonts w:hint="default" w:ascii="Times New Roman" w:hAnsi="Times New Roman" w:eastAsia="方正小标宋简体" w:cs="Times New Roman"/>
          <w:b w:val="0"/>
          <w:bCs w:val="0"/>
          <w:color w:val="auto"/>
          <w:spacing w:val="-11"/>
          <w:sz w:val="44"/>
          <w:szCs w:val="44"/>
          <w:shd w:val="clear" w:fill="FFFFFF"/>
        </w:rPr>
        <w:t>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仿宋_GB2312" w:cs="Times New Roman"/>
          <w:sz w:val="31"/>
          <w:szCs w:val="31"/>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w:t>
      </w:r>
      <w:r>
        <w:rPr>
          <w:rFonts w:hint="eastAsia" w:ascii="Times New Roman" w:hAnsi="Times New Roman" w:eastAsia="仿宋_GB2312" w:cs="Times New Roman"/>
          <w:sz w:val="31"/>
          <w:szCs w:val="31"/>
          <w:shd w:val="clear" w:fill="FFFFFF"/>
          <w:lang w:eastAsia="zh-CN"/>
        </w:rPr>
        <w:t>沙沟</w:t>
      </w:r>
      <w:r>
        <w:rPr>
          <w:rFonts w:hint="default" w:ascii="Times New Roman" w:hAnsi="Times New Roman" w:eastAsia="仿宋_GB2312" w:cs="Times New Roman"/>
          <w:sz w:val="31"/>
          <w:szCs w:val="31"/>
          <w:shd w:val="clear" w:fill="FFFFFF"/>
          <w:lang w:eastAsia="zh-CN"/>
        </w:rPr>
        <w:t>镇人民政府</w:t>
      </w:r>
      <w:r>
        <w:rPr>
          <w:rFonts w:hint="default" w:ascii="Times New Roman" w:hAnsi="Times New Roman" w:eastAsia="仿宋_GB2312" w:cs="Times New Roman"/>
          <w:sz w:val="31"/>
          <w:szCs w:val="31"/>
          <w:shd w:val="clear" w:fill="FFFFFF"/>
          <w:lang w:val="en-US" w:eastAsia="zh-CN"/>
        </w:rPr>
        <w:t>2021年度政府信息公开年度报告，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年1月1日至202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w:t>
      </w:r>
      <w:r>
        <w:rPr>
          <w:rFonts w:hint="eastAsia" w:ascii="Times New Roman" w:hAnsi="Times New Roman" w:eastAsia="仿宋_GB2312" w:cs="Times New Roman"/>
          <w:sz w:val="31"/>
          <w:szCs w:val="31"/>
          <w:shd w:val="clear" w:fill="FFFFFF"/>
          <w:lang w:eastAsia="zh-CN"/>
        </w:rPr>
        <w:t>本</w:t>
      </w:r>
      <w:r>
        <w:rPr>
          <w:rFonts w:hint="default" w:ascii="Times New Roman" w:hAnsi="Times New Roman" w:eastAsia="仿宋_GB2312" w:cs="Times New Roman"/>
          <w:sz w:val="31"/>
          <w:szCs w:val="31"/>
          <w:shd w:val="clear" w:fill="FFFFFF"/>
        </w:rPr>
        <w:t>报告有疑问，请与沙沟镇人民政府办公室联系。（地址：沙沟镇凤城路60号；邮编：277015；电话：0632-4913000；电子邮箱：shagouzhen@163.com）。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年我镇认真贯彻落实上级文件要求，坚持“公正、公平、合法、真实、便民、及时、便于监督”的政府信息公开原则，严格按照政府信息公开的工作要求，认真研究部署</w:t>
      </w:r>
      <w:r>
        <w:rPr>
          <w:rFonts w:hint="eastAsia" w:ascii="Times New Roman" w:hAnsi="Times New Roman" w:eastAsia="仿宋_GB2312" w:cs="Times New Roman"/>
          <w:sz w:val="31"/>
          <w:szCs w:val="31"/>
          <w:shd w:val="clear" w:fill="FFFFFF"/>
          <w:lang w:eastAsia="zh-CN"/>
        </w:rPr>
        <w:t>沙沟</w:t>
      </w:r>
      <w:r>
        <w:rPr>
          <w:rFonts w:hint="default" w:ascii="Times New Roman" w:hAnsi="Times New Roman" w:eastAsia="仿宋_GB2312" w:cs="Times New Roman"/>
          <w:sz w:val="31"/>
          <w:szCs w:val="31"/>
          <w:shd w:val="clear" w:fill="FFFFFF"/>
        </w:rPr>
        <w:t>镇信息公开工作的开展，健全信息公开工作机制，进一步规范信息公开程序，及时、准确地向社会公开政府信息。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eastAsia"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eastAsia" w:ascii="仿宋_GB2312" w:hAnsi="仿宋_GB2312" w:eastAsia="仿宋_GB2312" w:cs="仿宋_GB2312"/>
          <w:sz w:val="32"/>
          <w:szCs w:val="32"/>
          <w:shd w:val="clear" w:fill="FFFFFF"/>
          <w:lang w:val="en-US" w:eastAsia="zh-CN"/>
        </w:rPr>
      </w:pPr>
      <w:r>
        <w:rPr>
          <w:rFonts w:hint="default" w:ascii="Times New Roman" w:hAnsi="Times New Roman" w:eastAsia="仿宋_GB2312" w:cs="Times New Roman"/>
          <w:sz w:val="31"/>
          <w:szCs w:val="31"/>
          <w:shd w:val="clear" w:fill="FFFFFF"/>
        </w:rPr>
        <w:t>坚持以人民为中心的发展思想</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以公开为常态、不公开为例外的原则，全面推进决策、执行、管理、服务、结果全过程公开。</w:t>
      </w:r>
      <w:r>
        <w:rPr>
          <w:rFonts w:hint="eastAsia" w:ascii="Times New Roman" w:hAnsi="Times New Roman" w:eastAsia="仿宋_GB2312" w:cs="Times New Roman"/>
          <w:sz w:val="31"/>
          <w:szCs w:val="31"/>
          <w:shd w:val="clear" w:fill="FFFFFF"/>
          <w:lang w:eastAsia="zh-CN"/>
        </w:rPr>
        <w:t>同时，</w:t>
      </w:r>
      <w:r>
        <w:rPr>
          <w:rFonts w:hint="default" w:ascii="Times New Roman" w:hAnsi="Times New Roman" w:eastAsia="仿宋_GB2312" w:cs="Times New Roman"/>
          <w:sz w:val="31"/>
          <w:szCs w:val="31"/>
          <w:shd w:val="clear" w:fill="FFFFFF"/>
        </w:rPr>
        <w:t>进一步细化信息公开标准、严密信息公开程序、强化信息公开监督，全力保障人民群众的知情权、参与权和监督权，切实增强人民群众的获得感和对政府工作的满意度，更好地为公众提供便利、高效的服务。截至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eastAsia"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109</w:t>
      </w:r>
      <w:r>
        <w:rPr>
          <w:rFonts w:hint="default" w:ascii="Times New Roman" w:hAnsi="Times New Roman" w:eastAsia="仿宋_GB2312" w:cs="Times New Roman"/>
          <w:sz w:val="31"/>
          <w:szCs w:val="31"/>
          <w:shd w:val="clear" w:fill="FFFFFF"/>
        </w:rPr>
        <w:t>条，依法保障了人民群众的知情权、参与权和监督权。</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eastAsia" w:ascii="仿宋_GB2312" w:hAnsi="仿宋_GB2312" w:eastAsia="仿宋_GB2312" w:cs="仿宋_GB2312"/>
          <w:sz w:val="32"/>
          <w:szCs w:val="32"/>
          <w:shd w:val="clear" w:fill="FFFFFF"/>
          <w:lang w:val="en-US" w:eastAsia="zh-CN"/>
        </w:rPr>
        <w:t>2021年度沙沟镇收到依申请公开1件，予以公开1件，并已告知申请人获取信息的方式、途径，按规定时限答复，无涉及政府信息公开的行政复议、行政诉讼案件。</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政府信息管理情况。</w:t>
      </w:r>
      <w:r>
        <w:rPr>
          <w:rFonts w:hint="eastAsia" w:ascii="Times New Roman" w:hAnsi="Times New Roman" w:eastAsia="仿宋_GB2312" w:cs="Times New Roman"/>
          <w:sz w:val="31"/>
          <w:szCs w:val="31"/>
          <w:shd w:val="clear" w:fill="FFFFFF"/>
          <w:lang w:eastAsia="zh-CN"/>
        </w:rPr>
        <w:t>沙沟镇人民政府</w:t>
      </w:r>
      <w:r>
        <w:rPr>
          <w:rFonts w:hint="default" w:ascii="Times New Roman" w:hAnsi="Times New Roman" w:eastAsia="仿宋_GB2312" w:cs="Times New Roman"/>
          <w:sz w:val="31"/>
          <w:szCs w:val="31"/>
          <w:shd w:val="clear" w:fill="FFFFFF"/>
        </w:rPr>
        <w:t>高度重视政府信息公开工作，成立了政府信息公开领导小组，明确了分管领导、责任科室、具体工作人员，由</w:t>
      </w:r>
      <w:r>
        <w:rPr>
          <w:rFonts w:hint="eastAsia" w:ascii="Times New Roman" w:hAnsi="Times New Roman" w:eastAsia="仿宋_GB2312" w:cs="Times New Roman"/>
          <w:sz w:val="31"/>
          <w:szCs w:val="31"/>
          <w:shd w:val="clear" w:fill="FFFFFF"/>
          <w:lang w:eastAsia="zh-CN"/>
        </w:rPr>
        <w:t>镇党政办公室、党委调研室</w:t>
      </w:r>
      <w:r>
        <w:rPr>
          <w:rFonts w:hint="default" w:ascii="Times New Roman" w:hAnsi="Times New Roman" w:eastAsia="仿宋_GB2312" w:cs="Times New Roman"/>
          <w:sz w:val="31"/>
          <w:szCs w:val="31"/>
          <w:shd w:val="clear" w:fill="FFFFFF"/>
        </w:rPr>
        <w:t>牵头政府信息公开工作，具体负责政府信息公开内容上报、更新、维护、组织协调等日常工作，形成了职责分明、分工合理、各负其责、齐抓共管的工作局面。</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政府信息公开平台建设</w:t>
      </w:r>
      <w:r>
        <w:rPr>
          <w:rFonts w:hint="eastAsia" w:ascii="仿宋_GB2312" w:hAnsi="宋体" w:eastAsia="仿宋_GB2312" w:cs="仿宋_GB2312"/>
          <w:i w:val="0"/>
          <w:iCs w:val="0"/>
          <w:caps w:val="0"/>
          <w:color w:val="000000"/>
          <w:spacing w:val="0"/>
          <w:sz w:val="31"/>
          <w:szCs w:val="31"/>
        </w:rPr>
        <w:t>。网站是政务公开的主战场，公开目录标准化规范化建设是核心。我镇将严格按照公开要求设置重点领域、政策解读、会议发布、回应关切等目录。加强政策解读和办事服务工作，进一步丰富公开形式和内容，拓展公开的覆盖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w:t>
      </w:r>
      <w:r>
        <w:rPr>
          <w:rFonts w:hint="eastAsia" w:ascii="楷体_GB2312" w:hAnsi="楷体_GB2312" w:eastAsia="楷体_GB2312" w:cs="楷体_GB2312"/>
          <w:sz w:val="31"/>
          <w:szCs w:val="31"/>
          <w:shd w:val="clear" w:fill="FFFFFF"/>
          <w:lang w:eastAsia="zh-CN"/>
        </w:rPr>
        <w:t>五</w:t>
      </w:r>
      <w:r>
        <w:rPr>
          <w:rFonts w:hint="eastAsia" w:ascii="楷体_GB2312" w:hAnsi="楷体_GB2312" w:eastAsia="楷体_GB2312" w:cs="楷体_GB2312"/>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w:t>
      </w:r>
      <w:bookmarkStart w:id="11" w:name="_GoBack"/>
      <w:bookmarkEnd w:id="11"/>
      <w:r>
        <w:rPr>
          <w:rFonts w:hint="default" w:ascii="Times New Roman" w:hAnsi="Times New Roman" w:eastAsia="仿宋_GB2312" w:cs="Times New Roman"/>
          <w:sz w:val="31"/>
          <w:szCs w:val="31"/>
          <w:shd w:val="clear" w:fill="FFFFFF"/>
        </w:rPr>
        <w:t>、明确责任科室，强化监督检查，切实保障公开信息及时、准确、完整，符合法定要求。认真准备，参加了各级政务公开考核和第三方考核，对检查中发现的问题及时进行了整改，未发生社会评议和责任追究事项。</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主动公开政府信息情况统计表</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收到和处理政府信息公开申请情况</w:t>
      </w:r>
      <w:bookmarkStart w:id="0" w:name="_Hlk83814431"/>
      <w:r>
        <w:rPr>
          <w:rFonts w:hint="default" w:ascii="Times New Roman" w:hAnsi="Times New Roman" w:eastAsia="方正小标宋简体" w:cs="Times New Roman"/>
          <w:spacing w:val="-20"/>
          <w:sz w:val="44"/>
          <w:szCs w:val="44"/>
        </w:rPr>
        <w:t>统计表</w:t>
      </w:r>
      <w:bookmarkEnd w:id="0"/>
    </w:p>
    <w:p>
      <w:pPr>
        <w:jc w:val="center"/>
        <w:rPr>
          <w:rFonts w:hint="default" w:ascii="Times New Roman" w:hAnsi="Times New Roman" w:eastAsia="方正小标宋简体" w:cs="Times New Roman"/>
          <w:spacing w:val="-20"/>
          <w:sz w:val="44"/>
          <w:szCs w:val="44"/>
        </w:rPr>
      </w:pP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1" w:name="_Hlk66973412"/>
            <w:r>
              <w:rPr>
                <w:rFonts w:hint="default" w:ascii="Times New Roman" w:hAnsi="Times New Roman" w:eastAsia="黑体" w:cs="Times New Roman"/>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2" w:name="_Hlk66973981"/>
            <w:r>
              <w:rPr>
                <w:rFonts w:hint="default" w:ascii="Times New Roman" w:hAnsi="Times New Roman" w:eastAsia="黑体" w:cs="Times New Roman"/>
                <w:kern w:val="0"/>
                <w:szCs w:val="21"/>
              </w:rPr>
              <w:t>区分处理的，只计这一情形，不计其他情形</w:t>
            </w:r>
            <w:bookmarkEnd w:id="2"/>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3" w:name="_Hlk66974104"/>
            <w:r>
              <w:rPr>
                <w:rFonts w:hint="default" w:ascii="Times New Roman" w:hAnsi="Times New Roman" w:eastAsia="仿宋_GB2312" w:cs="Times New Roman"/>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4" w:name="_Hlk66974290"/>
            <w:r>
              <w:rPr>
                <w:rFonts w:hint="default" w:ascii="Times New Roman" w:hAnsi="Times New Roman" w:eastAsia="仿宋_GB2312" w:cs="Times New Roman"/>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5" w:name="_Hlk66974555"/>
            <w:r>
              <w:rPr>
                <w:rFonts w:hint="default" w:ascii="Times New Roman" w:hAnsi="Times New Roman" w:eastAsia="仿宋_GB2312" w:cs="Times New Roman"/>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6" w:name="_Hlk66975211"/>
            <w:r>
              <w:rPr>
                <w:rFonts w:hint="default" w:ascii="Times New Roman" w:hAnsi="Times New Roman" w:eastAsia="仿宋_GB2312" w:cs="Times New Roman"/>
                <w:kern w:val="0"/>
                <w:szCs w:val="21"/>
              </w:rPr>
              <w:t>属于行政查询事项</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7" w:name="_Hlk66975392"/>
            <w:r>
              <w:rPr>
                <w:rFonts w:hint="default" w:ascii="Times New Roman" w:hAnsi="Times New Roman" w:eastAsia="仿宋_GB2312" w:cs="Times New Roman"/>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8" w:name="_Hlk66975466"/>
            <w:r>
              <w:rPr>
                <w:rFonts w:hint="default" w:ascii="Times New Roman" w:hAnsi="Times New Roman" w:eastAsia="仿宋_GB2312" w:cs="Times New Roman"/>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9" w:name="_Hlk66975537"/>
            <w:r>
              <w:rPr>
                <w:rFonts w:hint="default" w:ascii="Times New Roman" w:hAnsi="Times New Roman" w:eastAsia="仿宋_GB2312" w:cs="Times New Roman"/>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因政府信息公开工作被申请行政复议、提起</w:t>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行政诉讼情况统计表</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10" w:name="_Hlk67039688"/>
            <w:r>
              <w:rPr>
                <w:rFonts w:hint="default" w:ascii="Times New Roman" w:hAnsi="Times New Roman" w:eastAsia="黑体" w:cs="Times New Roman"/>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黑体" w:cs="Times New Roman"/>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fill="FFFFFF"/>
        </w:rPr>
        <w:t>我镇</w:t>
      </w:r>
      <w:r>
        <w:rPr>
          <w:rFonts w:hint="default" w:ascii="Times New Roman" w:hAnsi="Times New Roman" w:eastAsia="仿宋_GB2312" w:cs="Times New Roman"/>
          <w:sz w:val="32"/>
          <w:szCs w:val="32"/>
          <w:shd w:val="clear" w:fill="FFFFFF"/>
          <w:lang w:val="en-US" w:eastAsia="zh-CN"/>
        </w:rPr>
        <w:t>2021</w:t>
      </w:r>
      <w:r>
        <w:rPr>
          <w:rFonts w:hint="default" w:ascii="Times New Roman" w:hAnsi="Times New Roman" w:eastAsia="仿宋_GB2312" w:cs="Times New Roman"/>
          <w:sz w:val="32"/>
          <w:szCs w:val="32"/>
          <w:shd w:val="clear" w:fill="FFFFFF"/>
        </w:rPr>
        <w:t>年度政府信息公开存在的主要问题：一是信息主动公开意识有待增强，对信息公开工作还不够重视，队伍水平需要进一步提升。二是公开的内容和形式还欠丰富，政策解读质量还有提升空间。下一步，我</w:t>
      </w:r>
      <w:r>
        <w:rPr>
          <w:rFonts w:hint="eastAsia" w:ascii="Times New Roman" w:hAnsi="Times New Roman" w:eastAsia="仿宋_GB2312" w:cs="Times New Roman"/>
          <w:sz w:val="32"/>
          <w:szCs w:val="32"/>
          <w:shd w:val="clear" w:fill="FFFFFF"/>
          <w:lang w:eastAsia="zh-CN"/>
        </w:rPr>
        <w:t>镇</w:t>
      </w:r>
      <w:r>
        <w:rPr>
          <w:rFonts w:hint="default" w:ascii="Times New Roman" w:hAnsi="Times New Roman" w:eastAsia="仿宋_GB2312" w:cs="Times New Roman"/>
          <w:sz w:val="32"/>
          <w:szCs w:val="32"/>
          <w:shd w:val="clear" w:fill="FFFFFF"/>
        </w:rPr>
        <w:t>将按照《条例》和市、 区对政府信息公开的相关要求，继续大力推进政府信息公开工作， 主要做好以下几方面工作：</w:t>
      </w:r>
      <w:r>
        <w:rPr>
          <w:rFonts w:hint="eastAsia" w:ascii="楷体_GB2312" w:hAnsi="楷体_GB2312" w:eastAsia="楷体_GB2312" w:cs="楷体_GB2312"/>
          <w:sz w:val="32"/>
          <w:szCs w:val="32"/>
          <w:shd w:val="clear" w:fill="FFFFFF"/>
        </w:rPr>
        <w:t>一是</w:t>
      </w:r>
      <w:r>
        <w:rPr>
          <w:rFonts w:hint="default" w:ascii="Times New Roman" w:hAnsi="Times New Roman" w:eastAsia="仿宋_GB2312" w:cs="Times New Roman"/>
          <w:sz w:val="32"/>
          <w:szCs w:val="32"/>
          <w:shd w:val="clear" w:fill="FFFFFF"/>
        </w:rPr>
        <w:t>不断强化对工作人员尤其是基层信息员的 理论和业务培训；</w:t>
      </w:r>
      <w:r>
        <w:rPr>
          <w:rFonts w:hint="default" w:ascii="楷体_GB2312" w:hAnsi="楷体_GB2312" w:eastAsia="楷体_GB2312" w:cs="楷体_GB2312"/>
          <w:sz w:val="32"/>
          <w:szCs w:val="32"/>
          <w:shd w:val="clear" w:fill="FFFFFF"/>
        </w:rPr>
        <w:t>二是</w:t>
      </w:r>
      <w:r>
        <w:rPr>
          <w:rFonts w:hint="default" w:ascii="Times New Roman" w:hAnsi="Times New Roman" w:eastAsia="仿宋_GB2312" w:cs="Times New Roman"/>
          <w:sz w:val="32"/>
          <w:szCs w:val="32"/>
          <w:shd w:val="clear" w:fill="FFFFFF"/>
        </w:rPr>
        <w:t>多渠道、多形式，向社会和广大群众深入宣传政府信息公开工作，努力在全镇形成各级干部认真抓好政府信息公开、群众积极关心政府信息公开的社会氛围；</w:t>
      </w:r>
      <w:r>
        <w:rPr>
          <w:rFonts w:hint="default" w:ascii="楷体_GB2312" w:hAnsi="楷体_GB2312" w:eastAsia="楷体_GB2312" w:cs="楷体_GB2312"/>
          <w:sz w:val="32"/>
          <w:szCs w:val="32"/>
          <w:shd w:val="clear" w:fill="FFFFFF"/>
        </w:rPr>
        <w:t>三是</w:t>
      </w:r>
      <w:r>
        <w:rPr>
          <w:rFonts w:hint="default" w:ascii="Times New Roman" w:hAnsi="Times New Roman" w:eastAsia="仿宋_GB2312" w:cs="Times New Roman"/>
          <w:sz w:val="32"/>
          <w:szCs w:val="32"/>
          <w:shd w:val="clear" w:fill="FFFFFF"/>
        </w:rPr>
        <w:t>积极运用多种方式和展现形式进行政策文件的解读， 提升解读的准确性、权威性；</w:t>
      </w:r>
      <w:r>
        <w:rPr>
          <w:rFonts w:hint="default" w:ascii="楷体_GB2312" w:hAnsi="楷体_GB2312" w:eastAsia="楷体_GB2312" w:cs="楷体_GB2312"/>
          <w:sz w:val="32"/>
          <w:szCs w:val="32"/>
          <w:shd w:val="clear" w:fill="FFFFFF"/>
        </w:rPr>
        <w:t>四是</w:t>
      </w:r>
      <w:r>
        <w:rPr>
          <w:rFonts w:hint="default" w:ascii="Times New Roman" w:hAnsi="Times New Roman" w:eastAsia="仿宋_GB2312" w:cs="Times New Roman"/>
          <w:sz w:val="32"/>
          <w:szCs w:val="32"/>
          <w:shd w:val="clear" w:fill="FFFFFF"/>
        </w:rPr>
        <w:t>进一步完善政府信息公开各项规章制度，形成以制度管人、以制度谋事的长效机制，进一步规范政府信息公开工作。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fill="FFFFFF"/>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kern w:val="0"/>
          <w:sz w:val="32"/>
          <w:szCs w:val="32"/>
          <w:shd w:val="clear" w:fill="FFFFFF"/>
          <w:lang w:val="en-US" w:eastAsia="zh-CN" w:bidi="ar"/>
        </w:rPr>
      </w:pPr>
      <w:r>
        <w:rPr>
          <w:rFonts w:hint="default" w:ascii="Times New Roman" w:hAnsi="Times New Roman" w:eastAsia="仿宋_GB2312" w:cs="Times New Roman"/>
          <w:kern w:val="0"/>
          <w:sz w:val="32"/>
          <w:szCs w:val="32"/>
          <w:shd w:val="clear" w:fill="FFFFFF"/>
          <w:lang w:val="en-US" w:eastAsia="zh-CN" w:bidi="ar"/>
        </w:rPr>
        <w:t>2021年薛城区</w:t>
      </w:r>
      <w:r>
        <w:rPr>
          <w:rFonts w:hint="eastAsia" w:ascii="Times New Roman" w:hAnsi="Times New Roman" w:eastAsia="仿宋_GB2312" w:cs="Times New Roman"/>
          <w:kern w:val="0"/>
          <w:sz w:val="32"/>
          <w:szCs w:val="32"/>
          <w:shd w:val="clear" w:fill="FFFFFF"/>
          <w:lang w:val="en-US" w:eastAsia="zh-CN" w:bidi="ar"/>
        </w:rPr>
        <w:t>沙沟镇</w:t>
      </w:r>
      <w:r>
        <w:rPr>
          <w:rFonts w:hint="default" w:ascii="Times New Roman" w:hAnsi="Times New Roman" w:eastAsia="仿宋_GB2312" w:cs="Times New Roman"/>
          <w:kern w:val="0"/>
          <w:sz w:val="32"/>
          <w:szCs w:val="32"/>
          <w:shd w:val="clear" w:fill="FFFFFF"/>
          <w:lang w:val="en-US" w:eastAsia="zh-CN" w:bidi="ar"/>
        </w:rPr>
        <w:t>共承办区人大代表建议</w:t>
      </w:r>
      <w:r>
        <w:rPr>
          <w:rFonts w:hint="eastAsia" w:ascii="Times New Roman" w:hAnsi="Times New Roman" w:eastAsia="仿宋_GB2312" w:cs="Times New Roman"/>
          <w:kern w:val="0"/>
          <w:sz w:val="32"/>
          <w:szCs w:val="32"/>
          <w:shd w:val="clear" w:fill="FFFFFF"/>
          <w:lang w:val="en-US" w:eastAsia="zh-CN" w:bidi="ar"/>
        </w:rPr>
        <w:t>6</w:t>
      </w:r>
      <w:r>
        <w:rPr>
          <w:rFonts w:hint="default" w:ascii="Times New Roman" w:hAnsi="Times New Roman" w:eastAsia="仿宋_GB2312" w:cs="Times New Roman"/>
          <w:kern w:val="0"/>
          <w:sz w:val="32"/>
          <w:szCs w:val="32"/>
          <w:shd w:val="clear" w:fill="FFFFFF"/>
          <w:lang w:val="en-US" w:eastAsia="zh-CN" w:bidi="ar"/>
        </w:rPr>
        <w:t>件，协办</w:t>
      </w:r>
      <w:r>
        <w:rPr>
          <w:rFonts w:hint="eastAsia" w:ascii="Times New Roman" w:hAnsi="Times New Roman" w:eastAsia="仿宋_GB2312" w:cs="Times New Roman"/>
          <w:kern w:val="0"/>
          <w:sz w:val="32"/>
          <w:szCs w:val="32"/>
          <w:shd w:val="clear" w:fill="FFFFFF"/>
          <w:lang w:val="en-US" w:eastAsia="zh-CN" w:bidi="ar"/>
        </w:rPr>
        <w:t>6</w:t>
      </w:r>
      <w:r>
        <w:rPr>
          <w:rFonts w:hint="default" w:ascii="Times New Roman" w:hAnsi="Times New Roman" w:eastAsia="仿宋_GB2312" w:cs="Times New Roman"/>
          <w:kern w:val="0"/>
          <w:sz w:val="32"/>
          <w:szCs w:val="32"/>
          <w:shd w:val="clear" w:fill="FFFFFF"/>
          <w:lang w:val="en-US" w:eastAsia="zh-CN" w:bidi="ar"/>
        </w:rPr>
        <w:t>件。共承办区政协委员提案</w:t>
      </w:r>
      <w:r>
        <w:rPr>
          <w:rFonts w:hint="eastAsia" w:ascii="Times New Roman" w:hAnsi="Times New Roman" w:eastAsia="仿宋_GB2312" w:cs="Times New Roman"/>
          <w:kern w:val="0"/>
          <w:sz w:val="32"/>
          <w:szCs w:val="32"/>
          <w:shd w:val="clear" w:fill="FFFFFF"/>
          <w:lang w:val="en-US" w:eastAsia="zh-CN" w:bidi="ar"/>
        </w:rPr>
        <w:t>14</w:t>
      </w:r>
      <w:r>
        <w:rPr>
          <w:rFonts w:hint="default" w:ascii="Times New Roman" w:hAnsi="Times New Roman" w:eastAsia="仿宋_GB2312" w:cs="Times New Roman"/>
          <w:kern w:val="0"/>
          <w:sz w:val="32"/>
          <w:szCs w:val="32"/>
          <w:shd w:val="clear" w:fill="FFFFFF"/>
          <w:lang w:val="en-US" w:eastAsia="zh-CN" w:bidi="ar"/>
        </w:rPr>
        <w:t>件，其中主办</w:t>
      </w:r>
      <w:r>
        <w:rPr>
          <w:rFonts w:hint="eastAsia" w:ascii="Times New Roman" w:hAnsi="Times New Roman" w:eastAsia="仿宋_GB2312" w:cs="Times New Roman"/>
          <w:kern w:val="0"/>
          <w:sz w:val="32"/>
          <w:szCs w:val="32"/>
          <w:shd w:val="clear" w:fill="FFFFFF"/>
          <w:lang w:val="en-US" w:eastAsia="zh-CN" w:bidi="ar"/>
        </w:rPr>
        <w:t>2</w:t>
      </w:r>
      <w:r>
        <w:rPr>
          <w:rFonts w:hint="default" w:ascii="Times New Roman" w:hAnsi="Times New Roman" w:eastAsia="仿宋_GB2312" w:cs="Times New Roman"/>
          <w:kern w:val="0"/>
          <w:sz w:val="32"/>
          <w:szCs w:val="32"/>
          <w:shd w:val="clear" w:fill="FFFFFF"/>
          <w:lang w:val="en-US" w:eastAsia="zh-CN" w:bidi="ar"/>
        </w:rPr>
        <w:t>件、协办</w:t>
      </w:r>
      <w:r>
        <w:rPr>
          <w:rFonts w:hint="eastAsia" w:ascii="Times New Roman" w:hAnsi="Times New Roman" w:eastAsia="仿宋_GB2312" w:cs="Times New Roman"/>
          <w:kern w:val="0"/>
          <w:sz w:val="32"/>
          <w:szCs w:val="32"/>
          <w:shd w:val="clear" w:fill="FFFFFF"/>
          <w:lang w:val="en-US" w:eastAsia="zh-CN" w:bidi="ar"/>
        </w:rPr>
        <w:t>12</w:t>
      </w:r>
      <w:r>
        <w:rPr>
          <w:rFonts w:hint="default" w:ascii="Times New Roman" w:hAnsi="Times New Roman" w:eastAsia="仿宋_GB2312" w:cs="Times New Roman"/>
          <w:kern w:val="0"/>
          <w:sz w:val="32"/>
          <w:szCs w:val="32"/>
          <w:shd w:val="clear" w:fill="FFFFFF"/>
          <w:lang w:val="en-US" w:eastAsia="zh-CN" w:bidi="ar"/>
        </w:rPr>
        <w:t>件。所有建议已全部办理、答复完毕。</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沙沟镇人民政府</w:t>
      </w:r>
    </w:p>
    <w:p>
      <w:pPr>
        <w:keepNext w:val="0"/>
        <w:keepLines w:val="0"/>
        <w:pageBreakBefore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2022年1月24日</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9A9A6"/>
    <w:multiLevelType w:val="singleLevel"/>
    <w:tmpl w:val="89E9A9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4966"/>
    <w:rsid w:val="09290201"/>
    <w:rsid w:val="0E0802A4"/>
    <w:rsid w:val="10A16118"/>
    <w:rsid w:val="120D50F1"/>
    <w:rsid w:val="13C927E6"/>
    <w:rsid w:val="165B1934"/>
    <w:rsid w:val="1F976BE4"/>
    <w:rsid w:val="28371175"/>
    <w:rsid w:val="2CCB09F3"/>
    <w:rsid w:val="3DB7180A"/>
    <w:rsid w:val="3FA13A18"/>
    <w:rsid w:val="4DF84966"/>
    <w:rsid w:val="52C516D1"/>
    <w:rsid w:val="555E683F"/>
    <w:rsid w:val="579C0E0F"/>
    <w:rsid w:val="579E39BA"/>
    <w:rsid w:val="5E8B11EA"/>
    <w:rsid w:val="680C59FD"/>
    <w:rsid w:val="6A0C3E62"/>
    <w:rsid w:val="6FEB2106"/>
    <w:rsid w:val="74591869"/>
    <w:rsid w:val="78823214"/>
    <w:rsid w:val="7B8A49D4"/>
    <w:rsid w:val="7DA243F4"/>
    <w:rsid w:val="7FB1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2416</Words>
  <Characters>2535</Characters>
  <Lines>0</Lines>
  <Paragraphs>0</Paragraphs>
  <TotalTime>63</TotalTime>
  <ScaleCrop>false</ScaleCrop>
  <LinksUpToDate>false</LinksUpToDate>
  <CharactersWithSpaces>2606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2021-05-24T01:58:00Z</dcterms:created>
  <dc:creator>Administrator</dc:creator>
  <cp:lastModifiedBy>月半四</cp:lastModifiedBy>
  <dcterms:modified xsi:type="dcterms:W3CDTF">2022-01-28T01:09:15Z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861CAE4A9F7941548B0C6856264532AA</vt:lpwstr>
  </property>
</Properties>
</file>