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jc w:val="center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教材教辅</w:t>
      </w:r>
    </w:p>
    <w:p>
      <w:pPr>
        <w:jc w:val="center"/>
        <w:rPr>
          <w:rFonts w:hint="eastAsia"/>
          <w:lang w:val="en-US" w:eastAsia="zh-CN"/>
        </w:rPr>
      </w:pPr>
    </w:p>
    <w:p>
      <w:pPr>
        <w:jc w:val="center"/>
        <w:rPr>
          <w:rFonts w:hint="default"/>
          <w:lang w:val="en-US" w:eastAsia="zh-CN"/>
        </w:rPr>
      </w:pPr>
      <w:bookmarkStart w:id="0" w:name="_GoBack"/>
      <w:r>
        <w:rPr>
          <w:rFonts w:hint="default"/>
          <w:lang w:val="en-US" w:eastAsia="zh-CN"/>
        </w:rPr>
        <w:drawing>
          <wp:inline distT="0" distB="0" distL="114300" distR="114300">
            <wp:extent cx="5271135" cy="5781675"/>
            <wp:effectExtent l="0" t="0" r="5715" b="9525"/>
            <wp:docPr id="1" name="图片 1" descr="教辅致家长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教辅致家长 (1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5781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>
      <w:pPr>
        <w:jc w:val="center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236855</wp:posOffset>
            </wp:positionH>
            <wp:positionV relativeFrom="paragraph">
              <wp:posOffset>335280</wp:posOffset>
            </wp:positionV>
            <wp:extent cx="5269230" cy="2377440"/>
            <wp:effectExtent l="0" t="0" r="3810" b="0"/>
            <wp:wrapNone/>
            <wp:docPr id="2" name="图片 2" descr="教辅致家长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教辅致家长 (2)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2377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I4ZDg3MDRhOTczZDdmNGE5NTdlY2EwODA1NjUxZmIifQ=="/>
  </w:docVars>
  <w:rsids>
    <w:rsidRoot w:val="1CD13FBB"/>
    <w:rsid w:val="1CD13FBB"/>
    <w:rsid w:val="6E325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2024-05-20T09:30:00Z</dcterms:created>
  <dc:creator>宋振国</dc:creator>
  <cp:lastModifiedBy>相濡以沫</cp:lastModifiedBy>
  <dcterms:modified xsi:type="dcterms:W3CDTF">2024-05-22T08:03:44Z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F5B9CE1C19334C58B1AF7EFD2EDA24A2_11</vt:lpwstr>
  </property>
</Properties>
</file>