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spacing w:line="480" w:lineRule="atLeast"/>
        <w:jc w:val="center"/>
        <w:rPr>
          <w:rFonts w:hint="default" w:ascii="方正小标宋简体" w:hAnsi="方正小标宋简体" w:eastAsia="方正小标宋简体" w:cs="方正小标宋简体"/>
          <w:b w:val="0"/>
          <w:bCs w:val="0"/>
          <w:i w:val="0"/>
          <w:iCs w:val="0"/>
          <w:caps w:val="0"/>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iCs w:val="0"/>
          <w:caps w:val="0"/>
          <w:spacing w:val="0"/>
          <w:kern w:val="0"/>
          <w:sz w:val="44"/>
          <w:szCs w:val="44"/>
          <w:shd w:val="clear" w:color="auto" w:fill="auto"/>
          <w:lang w:val="en-US" w:eastAsia="zh-CN" w:bidi="ar"/>
        </w:rPr>
        <w:t>薛城区香山路小学消防安全应急预案</w:t>
      </w:r>
    </w:p>
    <w:p>
      <w:pPr>
        <w:autoSpaceDE w:val="0"/>
        <w:autoSpaceDN w:val="0"/>
        <w:adjustRightInd w:val="0"/>
        <w:spacing w:line="520" w:lineRule="exact"/>
        <w:ind w:firstLine="602"/>
        <w:rPr>
          <w:rFonts w:ascii="宋体" w:hAnsi="宋体" w:cs="仿宋_GB2312"/>
          <w:b/>
          <w:bCs/>
          <w:color w:val="000000"/>
          <w:sz w:val="32"/>
          <w:szCs w:val="32"/>
          <w:lang w:val="zh-CN"/>
        </w:rPr>
      </w:pPr>
    </w:p>
    <w:p>
      <w:pPr>
        <w:autoSpaceDE w:val="0"/>
        <w:autoSpaceDN w:val="0"/>
        <w:adjustRightInd w:val="0"/>
        <w:spacing w:line="520" w:lineRule="exact"/>
        <w:ind w:firstLine="602"/>
        <w:rPr>
          <w:rFonts w:ascii="宋体" w:hAnsi="宋体" w:cs="仿宋_GB2312"/>
          <w:b/>
          <w:bCs/>
          <w:color w:val="000000"/>
          <w:sz w:val="32"/>
          <w:szCs w:val="32"/>
          <w:lang w:val="zh-CN"/>
        </w:rPr>
      </w:pPr>
      <w:r>
        <w:rPr>
          <w:rFonts w:ascii="宋体" w:hAnsi="宋体" w:cs="仿宋_GB2312"/>
          <w:b/>
          <w:bCs/>
          <w:color w:val="000000"/>
          <w:sz w:val="32"/>
          <w:szCs w:val="32"/>
          <w:lang w:val="zh-CN"/>
        </w:rPr>
        <w:t>1</w:t>
      </w:r>
      <w:r>
        <w:rPr>
          <w:rFonts w:hint="eastAsia" w:ascii="宋体" w:hAnsi="宋体" w:cs="仿宋_GB2312"/>
          <w:b/>
          <w:bCs/>
          <w:color w:val="000000"/>
          <w:sz w:val="32"/>
          <w:szCs w:val="32"/>
          <w:lang w:val="zh-CN"/>
        </w:rPr>
        <w:t>、总则</w:t>
      </w:r>
    </w:p>
    <w:p>
      <w:pPr>
        <w:autoSpaceDE w:val="0"/>
        <w:autoSpaceDN w:val="0"/>
        <w:adjustRightInd w:val="0"/>
        <w:spacing w:line="520" w:lineRule="exact"/>
        <w:ind w:firstLine="600"/>
        <w:rPr>
          <w:rFonts w:ascii="宋体" w:hAnsi="宋体" w:cs="仿宋_GB2312"/>
          <w:color w:val="FF0000"/>
          <w:sz w:val="32"/>
          <w:szCs w:val="32"/>
          <w:lang w:val="zh-CN"/>
        </w:rPr>
      </w:pPr>
      <w:r>
        <w:rPr>
          <w:rFonts w:hint="eastAsia" w:ascii="宋体" w:hAnsi="宋体" w:cs="仿宋_GB2312"/>
          <w:color w:val="000000"/>
          <w:sz w:val="32"/>
          <w:szCs w:val="32"/>
          <w:lang w:val="zh-CN"/>
        </w:rPr>
        <w:t>为保护</w:t>
      </w:r>
      <w:r>
        <w:rPr>
          <w:rFonts w:hint="eastAsia" w:ascii="宋体" w:hAnsi="宋体" w:cs="仿宋_GB2312"/>
          <w:color w:val="000000"/>
          <w:sz w:val="32"/>
          <w:szCs w:val="32"/>
          <w:lang w:val="en-US" w:eastAsia="zh-CN"/>
        </w:rPr>
        <w:t>全体教职工</w:t>
      </w:r>
      <w:r>
        <w:rPr>
          <w:rFonts w:hint="eastAsia" w:ascii="宋体" w:hAnsi="宋体" w:cs="仿宋_GB2312"/>
          <w:color w:val="000000"/>
          <w:sz w:val="32"/>
          <w:szCs w:val="32"/>
          <w:lang w:val="zh-CN"/>
        </w:rPr>
        <w:t>及学生的生命安全和财产安全，提高</w:t>
      </w:r>
      <w:r>
        <w:rPr>
          <w:rFonts w:hint="eastAsia" w:ascii="宋体" w:hAnsi="宋体" w:cs="仿宋_GB2312"/>
          <w:color w:val="000000"/>
          <w:sz w:val="32"/>
          <w:szCs w:val="32"/>
          <w:lang w:val="en-US" w:eastAsia="zh-CN"/>
        </w:rPr>
        <w:t>各科室</w:t>
      </w:r>
      <w:r>
        <w:rPr>
          <w:rFonts w:hint="eastAsia" w:ascii="宋体" w:hAnsi="宋体" w:cs="仿宋_GB2312"/>
          <w:color w:val="000000"/>
          <w:sz w:val="32"/>
          <w:szCs w:val="32"/>
          <w:lang w:val="zh-CN"/>
        </w:rPr>
        <w:t>对消防事故紧急救援的综合指挥能力、快速反应能力、应急救援能力、善后处理能力，最大限度减少人员伤亡和降低财产损失，使机构能更好的适应经济和法律活动要求，特制定《</w:t>
      </w:r>
      <w:r>
        <w:rPr>
          <w:rFonts w:hint="eastAsia" w:ascii="宋体" w:hAnsi="宋体" w:cs="仿宋_GB2312"/>
          <w:color w:val="000000"/>
          <w:sz w:val="32"/>
          <w:szCs w:val="32"/>
          <w:lang w:val="en-US" w:eastAsia="zh-CN"/>
        </w:rPr>
        <w:t>薛城区双语实验小学（香山路校区）</w:t>
      </w:r>
      <w:r>
        <w:rPr>
          <w:rFonts w:hint="eastAsia" w:ascii="宋体" w:hAnsi="宋体" w:cs="仿宋_GB2312"/>
          <w:color w:val="000000"/>
          <w:sz w:val="32"/>
          <w:szCs w:val="32"/>
          <w:lang w:val="zh-CN"/>
        </w:rPr>
        <w:t>消防应急救援预案》。</w:t>
      </w:r>
    </w:p>
    <w:p>
      <w:pPr>
        <w:autoSpaceDE w:val="0"/>
        <w:autoSpaceDN w:val="0"/>
        <w:adjustRightInd w:val="0"/>
        <w:spacing w:line="520" w:lineRule="exact"/>
        <w:ind w:firstLine="643" w:firstLineChars="200"/>
        <w:rPr>
          <w:rFonts w:ascii="宋体" w:hAnsi="宋体" w:cs="仿宋_GB2312"/>
          <w:b/>
          <w:bCs/>
          <w:color w:val="000000"/>
          <w:sz w:val="32"/>
          <w:szCs w:val="32"/>
          <w:lang w:val="zh-CN"/>
        </w:rPr>
      </w:pPr>
      <w:r>
        <w:rPr>
          <w:rFonts w:ascii="宋体" w:hAnsi="宋体" w:cs="仿宋_GB2312"/>
          <w:b/>
          <w:bCs/>
          <w:color w:val="000000"/>
          <w:sz w:val="32"/>
          <w:szCs w:val="32"/>
          <w:lang w:val="zh-CN"/>
        </w:rPr>
        <w:t>2</w:t>
      </w:r>
      <w:r>
        <w:rPr>
          <w:rFonts w:hint="eastAsia" w:ascii="宋体" w:hAnsi="宋体" w:cs="仿宋_GB2312"/>
          <w:b/>
          <w:bCs/>
          <w:color w:val="000000"/>
          <w:sz w:val="32"/>
          <w:szCs w:val="32"/>
          <w:lang w:val="zh-CN"/>
        </w:rPr>
        <w:t>、适用范围</w:t>
      </w:r>
    </w:p>
    <w:p>
      <w:pPr>
        <w:autoSpaceDE w:val="0"/>
        <w:autoSpaceDN w:val="0"/>
        <w:spacing w:line="520" w:lineRule="exact"/>
        <w:ind w:firstLine="480" w:firstLineChars="150"/>
        <w:rPr>
          <w:rFonts w:ascii="宋体" w:hAnsi="宋体" w:cs="__"/>
          <w:color w:val="000000"/>
          <w:sz w:val="32"/>
          <w:szCs w:val="32"/>
        </w:rPr>
      </w:pPr>
      <w:r>
        <w:rPr>
          <w:rFonts w:hint="eastAsia" w:ascii="宋体" w:hAnsi="宋体" w:cs="仿宋_GB2312"/>
          <w:color w:val="000000"/>
          <w:sz w:val="32"/>
          <w:szCs w:val="32"/>
          <w:lang w:val="zh-CN"/>
        </w:rPr>
        <w:t>本预案适用于</w:t>
      </w:r>
      <w:r>
        <w:rPr>
          <w:rFonts w:hint="eastAsia" w:ascii="宋体" w:hAnsi="宋体" w:cs="仿宋_GB2312"/>
          <w:color w:val="000000"/>
          <w:sz w:val="32"/>
          <w:szCs w:val="32"/>
          <w:lang w:val="en-US" w:eastAsia="zh-CN"/>
        </w:rPr>
        <w:t>薛城区香山路小学在教学过程中</w:t>
      </w:r>
      <w:r>
        <w:rPr>
          <w:rFonts w:hint="eastAsia" w:ascii="宋体" w:hAnsi="宋体" w:cs="仿宋_GB2312"/>
          <w:color w:val="000000"/>
          <w:sz w:val="32"/>
          <w:szCs w:val="32"/>
          <w:lang w:val="zh-CN"/>
        </w:rPr>
        <w:t>发生火灾危险及人员安全或导致财产损失的消防安全事故的应急救援工作。</w:t>
      </w:r>
    </w:p>
    <w:p>
      <w:pPr>
        <w:autoSpaceDE w:val="0"/>
        <w:autoSpaceDN w:val="0"/>
        <w:adjustRightInd w:val="0"/>
        <w:spacing w:line="520" w:lineRule="exact"/>
        <w:ind w:firstLine="602"/>
        <w:rPr>
          <w:rFonts w:ascii="宋体" w:hAnsi="宋体" w:cs="仿宋_GB2312"/>
          <w:b/>
          <w:bCs/>
          <w:color w:val="000000"/>
          <w:sz w:val="32"/>
          <w:szCs w:val="32"/>
          <w:lang w:val="zh-CN"/>
        </w:rPr>
      </w:pPr>
      <w:r>
        <w:rPr>
          <w:rFonts w:ascii="宋体" w:hAnsi="宋体" w:cs="仿宋_GB2312"/>
          <w:b/>
          <w:bCs/>
          <w:color w:val="000000"/>
          <w:sz w:val="32"/>
          <w:szCs w:val="32"/>
          <w:lang w:val="zh-CN"/>
        </w:rPr>
        <w:t>3</w:t>
      </w:r>
      <w:r>
        <w:rPr>
          <w:rFonts w:hint="eastAsia" w:ascii="宋体" w:hAnsi="宋体" w:cs="仿宋_GB2312"/>
          <w:b/>
          <w:bCs/>
          <w:color w:val="000000"/>
          <w:sz w:val="32"/>
          <w:szCs w:val="32"/>
          <w:lang w:val="zh-CN"/>
        </w:rPr>
        <w:t>、事故分级</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根据突发事故造成的人员伤亡或者直接经济损失，事故分为以下六个等级：</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（一）</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特别重大事故，是指造成</w:t>
      </w:r>
      <w:r>
        <w:rPr>
          <w:rFonts w:ascii="宋体" w:hAnsi="宋体" w:cs="仿宋_GB2312"/>
          <w:color w:val="000000"/>
          <w:sz w:val="32"/>
          <w:szCs w:val="32"/>
          <w:lang w:val="zh-CN"/>
        </w:rPr>
        <w:t>30</w:t>
      </w:r>
      <w:r>
        <w:rPr>
          <w:rFonts w:hint="eastAsia" w:ascii="宋体" w:hAnsi="宋体" w:cs="仿宋_GB2312"/>
          <w:color w:val="000000"/>
          <w:sz w:val="32"/>
          <w:szCs w:val="32"/>
          <w:lang w:val="zh-CN"/>
        </w:rPr>
        <w:t>人以上死亡，或者</w:t>
      </w:r>
      <w:r>
        <w:rPr>
          <w:rFonts w:ascii="宋体" w:hAnsi="宋体" w:cs="仿宋_GB2312"/>
          <w:color w:val="000000"/>
          <w:sz w:val="32"/>
          <w:szCs w:val="32"/>
          <w:lang w:val="zh-CN"/>
        </w:rPr>
        <w:t>100</w:t>
      </w:r>
      <w:r>
        <w:rPr>
          <w:rFonts w:hint="eastAsia" w:ascii="宋体" w:hAnsi="宋体" w:cs="仿宋_GB2312"/>
          <w:color w:val="000000"/>
          <w:sz w:val="32"/>
          <w:szCs w:val="32"/>
          <w:lang w:val="zh-CN"/>
        </w:rPr>
        <w:t>人以上重伤，或者</w:t>
      </w:r>
      <w:r>
        <w:rPr>
          <w:rFonts w:ascii="宋体" w:hAnsi="宋体" w:cs="仿宋_GB2312"/>
          <w:color w:val="000000"/>
          <w:sz w:val="32"/>
          <w:szCs w:val="32"/>
          <w:lang w:val="zh-CN"/>
        </w:rPr>
        <w:t>1</w:t>
      </w:r>
      <w:r>
        <w:rPr>
          <w:rFonts w:hint="eastAsia" w:ascii="宋体" w:hAnsi="宋体" w:cs="仿宋_GB2312"/>
          <w:color w:val="000000"/>
          <w:sz w:val="32"/>
          <w:szCs w:val="32"/>
          <w:lang w:val="zh-CN"/>
        </w:rPr>
        <w:t>亿元以上直接经济损失的事故；</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（二）</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重大事故，是指造成</w:t>
      </w:r>
      <w:r>
        <w:rPr>
          <w:rFonts w:ascii="宋体" w:hAnsi="宋体" w:cs="仿宋_GB2312"/>
          <w:color w:val="000000"/>
          <w:sz w:val="32"/>
          <w:szCs w:val="32"/>
          <w:lang w:val="zh-CN"/>
        </w:rPr>
        <w:t>10</w:t>
      </w:r>
      <w:r>
        <w:rPr>
          <w:rFonts w:hint="eastAsia" w:ascii="宋体" w:hAnsi="宋体" w:cs="仿宋_GB2312"/>
          <w:color w:val="000000"/>
          <w:sz w:val="32"/>
          <w:szCs w:val="32"/>
          <w:lang w:val="zh-CN"/>
        </w:rPr>
        <w:t>人以上</w:t>
      </w:r>
      <w:r>
        <w:rPr>
          <w:rFonts w:ascii="宋体" w:hAnsi="宋体" w:cs="仿宋_GB2312"/>
          <w:color w:val="000000"/>
          <w:sz w:val="32"/>
          <w:szCs w:val="32"/>
          <w:lang w:val="zh-CN"/>
        </w:rPr>
        <w:t>30</w:t>
      </w:r>
      <w:r>
        <w:rPr>
          <w:rFonts w:hint="eastAsia" w:ascii="宋体" w:hAnsi="宋体" w:cs="仿宋_GB2312"/>
          <w:color w:val="000000"/>
          <w:sz w:val="32"/>
          <w:szCs w:val="32"/>
          <w:lang w:val="zh-CN"/>
        </w:rPr>
        <w:t>人以下死亡，或者</w:t>
      </w:r>
      <w:r>
        <w:rPr>
          <w:rFonts w:ascii="宋体" w:hAnsi="宋体" w:cs="仿宋_GB2312"/>
          <w:color w:val="000000"/>
          <w:sz w:val="32"/>
          <w:szCs w:val="32"/>
          <w:lang w:val="zh-CN"/>
        </w:rPr>
        <w:t>50</w:t>
      </w:r>
      <w:r>
        <w:rPr>
          <w:rFonts w:hint="eastAsia" w:ascii="宋体" w:hAnsi="宋体" w:cs="仿宋_GB2312"/>
          <w:color w:val="000000"/>
          <w:sz w:val="32"/>
          <w:szCs w:val="32"/>
          <w:lang w:val="zh-CN"/>
        </w:rPr>
        <w:t>人以上</w:t>
      </w:r>
      <w:r>
        <w:rPr>
          <w:rFonts w:ascii="宋体" w:hAnsi="宋体" w:cs="仿宋_GB2312"/>
          <w:color w:val="000000"/>
          <w:sz w:val="32"/>
          <w:szCs w:val="32"/>
          <w:lang w:val="zh-CN"/>
        </w:rPr>
        <w:t>100</w:t>
      </w:r>
      <w:r>
        <w:rPr>
          <w:rFonts w:hint="eastAsia" w:ascii="宋体" w:hAnsi="宋体" w:cs="仿宋_GB2312"/>
          <w:color w:val="000000"/>
          <w:sz w:val="32"/>
          <w:szCs w:val="32"/>
          <w:lang w:val="zh-CN"/>
        </w:rPr>
        <w:t>人以下重伤，或者</w:t>
      </w:r>
      <w:r>
        <w:rPr>
          <w:rFonts w:ascii="宋体" w:hAnsi="宋体" w:cs="仿宋_GB2312"/>
          <w:color w:val="000000"/>
          <w:sz w:val="32"/>
          <w:szCs w:val="32"/>
          <w:lang w:val="zh-CN"/>
        </w:rPr>
        <w:t>5000</w:t>
      </w:r>
      <w:r>
        <w:rPr>
          <w:rFonts w:hint="eastAsia" w:ascii="宋体" w:hAnsi="宋体" w:cs="仿宋_GB2312"/>
          <w:color w:val="000000"/>
          <w:sz w:val="32"/>
          <w:szCs w:val="32"/>
          <w:lang w:val="zh-CN"/>
        </w:rPr>
        <w:t>万元以上</w:t>
      </w:r>
      <w:r>
        <w:rPr>
          <w:rFonts w:ascii="宋体" w:hAnsi="宋体" w:cs="仿宋_GB2312"/>
          <w:color w:val="000000"/>
          <w:sz w:val="32"/>
          <w:szCs w:val="32"/>
          <w:lang w:val="zh-CN"/>
        </w:rPr>
        <w:t>1</w:t>
      </w:r>
      <w:r>
        <w:rPr>
          <w:rFonts w:hint="eastAsia" w:ascii="宋体" w:hAnsi="宋体" w:cs="仿宋_GB2312"/>
          <w:color w:val="000000"/>
          <w:sz w:val="32"/>
          <w:szCs w:val="32"/>
          <w:lang w:val="zh-CN"/>
        </w:rPr>
        <w:t>亿元以下直接经济损失的事故；</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（三）</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较大事故，是指造成</w:t>
      </w:r>
      <w:r>
        <w:rPr>
          <w:rFonts w:ascii="宋体" w:hAnsi="宋体" w:cs="仿宋_GB2312"/>
          <w:color w:val="000000"/>
          <w:sz w:val="32"/>
          <w:szCs w:val="32"/>
          <w:lang w:val="zh-CN"/>
        </w:rPr>
        <w:t>3</w:t>
      </w:r>
      <w:r>
        <w:rPr>
          <w:rFonts w:hint="eastAsia" w:ascii="宋体" w:hAnsi="宋体" w:cs="仿宋_GB2312"/>
          <w:color w:val="000000"/>
          <w:sz w:val="32"/>
          <w:szCs w:val="32"/>
          <w:lang w:val="zh-CN"/>
        </w:rPr>
        <w:t>人以上</w:t>
      </w:r>
      <w:r>
        <w:rPr>
          <w:rFonts w:ascii="宋体" w:hAnsi="宋体" w:cs="仿宋_GB2312"/>
          <w:color w:val="000000"/>
          <w:sz w:val="32"/>
          <w:szCs w:val="32"/>
          <w:lang w:val="zh-CN"/>
        </w:rPr>
        <w:t>10</w:t>
      </w:r>
      <w:r>
        <w:rPr>
          <w:rFonts w:hint="eastAsia" w:ascii="宋体" w:hAnsi="宋体" w:cs="仿宋_GB2312"/>
          <w:color w:val="000000"/>
          <w:sz w:val="32"/>
          <w:szCs w:val="32"/>
          <w:lang w:val="zh-CN"/>
        </w:rPr>
        <w:t>人以下死亡，或者</w:t>
      </w:r>
      <w:r>
        <w:rPr>
          <w:rFonts w:ascii="宋体" w:hAnsi="宋体" w:cs="仿宋_GB2312"/>
          <w:color w:val="000000"/>
          <w:sz w:val="32"/>
          <w:szCs w:val="32"/>
          <w:lang w:val="zh-CN"/>
        </w:rPr>
        <w:t>10</w:t>
      </w:r>
      <w:r>
        <w:rPr>
          <w:rFonts w:hint="eastAsia" w:ascii="宋体" w:hAnsi="宋体" w:cs="仿宋_GB2312"/>
          <w:color w:val="000000"/>
          <w:sz w:val="32"/>
          <w:szCs w:val="32"/>
          <w:lang w:val="zh-CN"/>
        </w:rPr>
        <w:t>人以上</w:t>
      </w:r>
      <w:r>
        <w:rPr>
          <w:rFonts w:ascii="宋体" w:hAnsi="宋体" w:cs="仿宋_GB2312"/>
          <w:color w:val="000000"/>
          <w:sz w:val="32"/>
          <w:szCs w:val="32"/>
          <w:lang w:val="zh-CN"/>
        </w:rPr>
        <w:t>50</w:t>
      </w:r>
      <w:r>
        <w:rPr>
          <w:rFonts w:hint="eastAsia" w:ascii="宋体" w:hAnsi="宋体" w:cs="仿宋_GB2312"/>
          <w:color w:val="000000"/>
          <w:sz w:val="32"/>
          <w:szCs w:val="32"/>
          <w:lang w:val="zh-CN"/>
        </w:rPr>
        <w:t>人以下重伤，或者</w:t>
      </w:r>
      <w:r>
        <w:rPr>
          <w:rFonts w:ascii="宋体" w:hAnsi="宋体" w:cs="仿宋_GB2312"/>
          <w:color w:val="000000"/>
          <w:sz w:val="32"/>
          <w:szCs w:val="32"/>
          <w:lang w:val="zh-CN"/>
        </w:rPr>
        <w:t>1000</w:t>
      </w:r>
      <w:r>
        <w:rPr>
          <w:rFonts w:hint="eastAsia" w:ascii="宋体" w:hAnsi="宋体" w:cs="仿宋_GB2312"/>
          <w:color w:val="000000"/>
          <w:sz w:val="32"/>
          <w:szCs w:val="32"/>
          <w:lang w:val="zh-CN"/>
        </w:rPr>
        <w:t>万元以上</w:t>
      </w:r>
      <w:r>
        <w:rPr>
          <w:rFonts w:ascii="宋体" w:hAnsi="宋体" w:cs="仿宋_GB2312"/>
          <w:color w:val="000000"/>
          <w:sz w:val="32"/>
          <w:szCs w:val="32"/>
          <w:lang w:val="zh-CN"/>
        </w:rPr>
        <w:t xml:space="preserve">5000 </w:t>
      </w:r>
      <w:r>
        <w:rPr>
          <w:rFonts w:hint="eastAsia" w:ascii="宋体" w:hAnsi="宋体" w:cs="仿宋_GB2312"/>
          <w:color w:val="000000"/>
          <w:sz w:val="32"/>
          <w:szCs w:val="32"/>
          <w:lang w:val="zh-CN"/>
        </w:rPr>
        <w:t>万元以下直接经济损失的事故；</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（四）</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一般事故，是指造成</w:t>
      </w:r>
      <w:r>
        <w:rPr>
          <w:rFonts w:ascii="宋体" w:hAnsi="宋体" w:cs="仿宋_GB2312"/>
          <w:color w:val="000000"/>
          <w:sz w:val="32"/>
          <w:szCs w:val="32"/>
          <w:lang w:val="zh-CN"/>
        </w:rPr>
        <w:t>3</w:t>
      </w:r>
      <w:r>
        <w:rPr>
          <w:rFonts w:hint="eastAsia" w:ascii="宋体" w:hAnsi="宋体" w:cs="仿宋_GB2312"/>
          <w:color w:val="000000"/>
          <w:sz w:val="32"/>
          <w:szCs w:val="32"/>
          <w:lang w:val="zh-CN"/>
        </w:rPr>
        <w:t>人以下死亡，或者</w:t>
      </w:r>
      <w:r>
        <w:rPr>
          <w:rFonts w:ascii="宋体" w:hAnsi="宋体" w:cs="仿宋_GB2312"/>
          <w:color w:val="000000"/>
          <w:sz w:val="32"/>
          <w:szCs w:val="32"/>
          <w:lang w:val="zh-CN"/>
        </w:rPr>
        <w:t>3</w:t>
      </w:r>
      <w:r>
        <w:rPr>
          <w:rFonts w:hint="eastAsia" w:ascii="宋体" w:hAnsi="宋体" w:cs="仿宋_GB2312"/>
          <w:color w:val="000000"/>
          <w:sz w:val="32"/>
          <w:szCs w:val="32"/>
          <w:lang w:val="zh-CN"/>
        </w:rPr>
        <w:t>人以上</w:t>
      </w:r>
      <w:r>
        <w:rPr>
          <w:rFonts w:ascii="宋体" w:hAnsi="宋体" w:cs="仿宋_GB2312"/>
          <w:color w:val="000000"/>
          <w:sz w:val="32"/>
          <w:szCs w:val="32"/>
          <w:lang w:val="zh-CN"/>
        </w:rPr>
        <w:t>10</w:t>
      </w:r>
      <w:r>
        <w:rPr>
          <w:rFonts w:hint="eastAsia" w:ascii="宋体" w:hAnsi="宋体" w:cs="仿宋_GB2312"/>
          <w:color w:val="000000"/>
          <w:sz w:val="32"/>
          <w:szCs w:val="32"/>
          <w:lang w:val="zh-CN"/>
        </w:rPr>
        <w:t>人以下重伤，或者</w:t>
      </w:r>
      <w:r>
        <w:rPr>
          <w:rFonts w:ascii="宋体" w:hAnsi="宋体" w:cs="仿宋_GB2312"/>
          <w:color w:val="000000"/>
          <w:sz w:val="32"/>
          <w:szCs w:val="32"/>
          <w:lang w:val="zh-CN"/>
        </w:rPr>
        <w:t>10</w:t>
      </w:r>
      <w:r>
        <w:rPr>
          <w:rFonts w:hint="eastAsia" w:ascii="宋体" w:hAnsi="宋体" w:cs="仿宋_GB2312"/>
          <w:color w:val="000000"/>
          <w:sz w:val="32"/>
          <w:szCs w:val="32"/>
          <w:lang w:val="zh-CN"/>
        </w:rPr>
        <w:t>万元以上</w:t>
      </w:r>
      <w:r>
        <w:rPr>
          <w:rFonts w:ascii="宋体" w:hAnsi="宋体" w:cs="仿宋_GB2312"/>
          <w:color w:val="000000"/>
          <w:sz w:val="32"/>
          <w:szCs w:val="32"/>
          <w:lang w:val="zh-CN"/>
        </w:rPr>
        <w:t>1000</w:t>
      </w:r>
      <w:r>
        <w:rPr>
          <w:rFonts w:hint="eastAsia" w:ascii="宋体" w:hAnsi="宋体" w:cs="仿宋_GB2312"/>
          <w:color w:val="000000"/>
          <w:sz w:val="32"/>
          <w:szCs w:val="32"/>
          <w:lang w:val="zh-CN"/>
        </w:rPr>
        <w:t>万元以下直接经济损失的事故；</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（五）</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无死亡事故，是指造成</w:t>
      </w:r>
      <w:r>
        <w:rPr>
          <w:rFonts w:ascii="宋体" w:hAnsi="宋体" w:cs="仿宋_GB2312"/>
          <w:color w:val="000000"/>
          <w:sz w:val="32"/>
          <w:szCs w:val="32"/>
          <w:lang w:val="zh-CN"/>
        </w:rPr>
        <w:t>3</w:t>
      </w:r>
      <w:r>
        <w:rPr>
          <w:rFonts w:hint="eastAsia" w:ascii="宋体" w:hAnsi="宋体" w:cs="仿宋_GB2312"/>
          <w:color w:val="000000"/>
          <w:sz w:val="32"/>
          <w:szCs w:val="32"/>
          <w:lang w:val="zh-CN"/>
        </w:rPr>
        <w:t>人以下重伤，或者</w:t>
      </w:r>
      <w:r>
        <w:rPr>
          <w:rFonts w:ascii="宋体" w:hAnsi="宋体" w:cs="仿宋_GB2312"/>
          <w:color w:val="000000"/>
          <w:sz w:val="32"/>
          <w:szCs w:val="32"/>
          <w:lang w:val="zh-CN"/>
        </w:rPr>
        <w:t>1</w:t>
      </w:r>
      <w:r>
        <w:rPr>
          <w:rFonts w:hint="eastAsia" w:ascii="宋体" w:hAnsi="宋体" w:cs="仿宋_GB2312"/>
          <w:color w:val="000000"/>
          <w:sz w:val="32"/>
          <w:szCs w:val="32"/>
          <w:lang w:val="zh-CN"/>
        </w:rPr>
        <w:t>万元以上</w:t>
      </w:r>
      <w:r>
        <w:rPr>
          <w:rFonts w:ascii="宋体" w:hAnsi="宋体" w:cs="仿宋_GB2312"/>
          <w:color w:val="000000"/>
          <w:sz w:val="32"/>
          <w:szCs w:val="32"/>
          <w:lang w:val="zh-CN"/>
        </w:rPr>
        <w:t>10</w:t>
      </w:r>
      <w:r>
        <w:rPr>
          <w:rFonts w:hint="eastAsia" w:ascii="宋体" w:hAnsi="宋体" w:cs="仿宋_GB2312"/>
          <w:color w:val="000000"/>
          <w:sz w:val="32"/>
          <w:szCs w:val="32"/>
          <w:lang w:val="zh-CN"/>
        </w:rPr>
        <w:t>万元以下直接经济损失的事故；</w:t>
      </w:r>
    </w:p>
    <w:p>
      <w:pPr>
        <w:autoSpaceDE w:val="0"/>
        <w:autoSpaceDN w:val="0"/>
        <w:adjustRightInd w:val="0"/>
        <w:spacing w:line="520" w:lineRule="exact"/>
        <w:ind w:firstLine="600"/>
        <w:rPr>
          <w:rFonts w:hint="eastAsia" w:ascii="宋体" w:hAnsi="宋体" w:cs="仿宋_GB2312"/>
          <w:color w:val="000000"/>
          <w:sz w:val="32"/>
          <w:szCs w:val="32"/>
          <w:lang w:val="zh-CN"/>
        </w:rPr>
      </w:pPr>
      <w:r>
        <w:rPr>
          <w:rFonts w:hint="eastAsia" w:ascii="宋体" w:hAnsi="宋体" w:cs="仿宋_GB2312"/>
          <w:color w:val="000000"/>
          <w:sz w:val="32"/>
          <w:szCs w:val="32"/>
          <w:lang w:val="zh-CN"/>
        </w:rPr>
        <w:t>（六）</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无重伤事故：是指轻伤事故，或者</w:t>
      </w:r>
      <w:r>
        <w:rPr>
          <w:rFonts w:ascii="宋体" w:hAnsi="宋体" w:cs="仿宋_GB2312"/>
          <w:color w:val="000000"/>
          <w:sz w:val="32"/>
          <w:szCs w:val="32"/>
          <w:lang w:val="zh-CN"/>
        </w:rPr>
        <w:t>1</w:t>
      </w:r>
      <w:r>
        <w:rPr>
          <w:rFonts w:hint="eastAsia" w:ascii="宋体" w:hAnsi="宋体" w:cs="仿宋_GB2312"/>
          <w:color w:val="000000"/>
          <w:sz w:val="32"/>
          <w:szCs w:val="32"/>
          <w:lang w:val="zh-CN"/>
        </w:rPr>
        <w:t>万元以下直接经济损失的事故。</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注：</w:t>
      </w:r>
      <w:r>
        <w:rPr>
          <w:rFonts w:ascii="宋体" w:hAnsi="宋体" w:cs="仿宋_GB2312"/>
          <w:color w:val="000000"/>
          <w:sz w:val="32"/>
          <w:szCs w:val="32"/>
          <w:lang w:val="zh-CN"/>
        </w:rPr>
        <w:t>“</w:t>
      </w:r>
      <w:r>
        <w:rPr>
          <w:rFonts w:hint="eastAsia" w:ascii="宋体" w:hAnsi="宋体" w:cs="仿宋_GB2312"/>
          <w:color w:val="000000"/>
          <w:sz w:val="32"/>
          <w:szCs w:val="32"/>
          <w:lang w:val="zh-CN"/>
        </w:rPr>
        <w:t>以上</w:t>
      </w:r>
      <w:r>
        <w:rPr>
          <w:rFonts w:ascii="宋体" w:hAnsi="宋体" w:cs="仿宋_GB2312"/>
          <w:color w:val="000000"/>
          <w:sz w:val="32"/>
          <w:szCs w:val="32"/>
          <w:lang w:val="zh-CN"/>
        </w:rPr>
        <w:t>”</w:t>
      </w:r>
      <w:r>
        <w:rPr>
          <w:rFonts w:hint="eastAsia" w:ascii="宋体" w:hAnsi="宋体" w:cs="仿宋_GB2312"/>
          <w:color w:val="000000"/>
          <w:sz w:val="32"/>
          <w:szCs w:val="32"/>
          <w:lang w:val="zh-CN"/>
        </w:rPr>
        <w:t>包括本数，</w:t>
      </w:r>
      <w:r>
        <w:rPr>
          <w:rFonts w:ascii="宋体" w:hAnsi="宋体" w:cs="仿宋_GB2312"/>
          <w:color w:val="000000"/>
          <w:sz w:val="32"/>
          <w:szCs w:val="32"/>
          <w:lang w:val="zh-CN"/>
        </w:rPr>
        <w:t xml:space="preserve"> “</w:t>
      </w:r>
      <w:r>
        <w:rPr>
          <w:rFonts w:hint="eastAsia" w:ascii="宋体" w:hAnsi="宋体" w:cs="仿宋_GB2312"/>
          <w:color w:val="000000"/>
          <w:sz w:val="32"/>
          <w:szCs w:val="32"/>
          <w:lang w:val="zh-CN"/>
        </w:rPr>
        <w:t>以下</w:t>
      </w:r>
      <w:r>
        <w:rPr>
          <w:rFonts w:ascii="宋体" w:hAnsi="宋体" w:cs="仿宋_GB2312"/>
          <w:color w:val="000000"/>
          <w:sz w:val="32"/>
          <w:szCs w:val="32"/>
          <w:lang w:val="zh-CN"/>
        </w:rPr>
        <w:t>”</w:t>
      </w:r>
      <w:r>
        <w:rPr>
          <w:rFonts w:hint="eastAsia" w:ascii="宋体" w:hAnsi="宋体" w:cs="仿宋_GB2312"/>
          <w:color w:val="000000"/>
          <w:sz w:val="32"/>
          <w:szCs w:val="32"/>
          <w:lang w:val="zh-CN"/>
        </w:rPr>
        <w:t>不包括本数。</w:t>
      </w:r>
    </w:p>
    <w:p>
      <w:pPr>
        <w:autoSpaceDE w:val="0"/>
        <w:autoSpaceDN w:val="0"/>
        <w:adjustRightInd w:val="0"/>
        <w:spacing w:line="520" w:lineRule="exact"/>
        <w:ind w:firstLine="602"/>
        <w:rPr>
          <w:rFonts w:ascii="宋体" w:hAnsi="宋体" w:cs="仿宋_GB2312"/>
          <w:b/>
          <w:bCs/>
          <w:color w:val="000000"/>
          <w:sz w:val="32"/>
          <w:szCs w:val="32"/>
          <w:lang w:val="zh-CN"/>
        </w:rPr>
      </w:pPr>
      <w:r>
        <w:rPr>
          <w:rFonts w:ascii="宋体" w:hAnsi="宋体" w:cs="仿宋_GB2312"/>
          <w:b/>
          <w:bCs/>
          <w:color w:val="000000"/>
          <w:sz w:val="32"/>
          <w:szCs w:val="32"/>
          <w:lang w:val="zh-CN"/>
        </w:rPr>
        <w:t>4</w:t>
      </w:r>
      <w:r>
        <w:rPr>
          <w:rFonts w:hint="eastAsia" w:ascii="宋体" w:hAnsi="宋体" w:cs="仿宋_GB2312"/>
          <w:b/>
          <w:bCs/>
          <w:color w:val="000000"/>
          <w:sz w:val="32"/>
          <w:szCs w:val="32"/>
          <w:lang w:val="zh-CN"/>
        </w:rPr>
        <w:t>、应急救援管理体系</w:t>
      </w:r>
    </w:p>
    <w:p>
      <w:pPr>
        <w:autoSpaceDE w:val="0"/>
        <w:autoSpaceDN w:val="0"/>
        <w:adjustRightInd w:val="0"/>
        <w:spacing w:line="520" w:lineRule="exact"/>
        <w:ind w:firstLine="602"/>
        <w:rPr>
          <w:rFonts w:ascii="宋体" w:hAnsi="宋体" w:cs="仿宋_GB2312"/>
          <w:color w:val="FF0000"/>
          <w:sz w:val="32"/>
          <w:szCs w:val="32"/>
          <w:lang w:val="zh-CN"/>
        </w:rPr>
      </w:pPr>
      <w:r>
        <w:rPr>
          <w:rFonts w:hint="eastAsia" w:ascii="宋体" w:hAnsi="宋体" w:cs="仿宋_GB2312"/>
          <w:color w:val="000000"/>
          <w:sz w:val="32"/>
          <w:szCs w:val="32"/>
          <w:lang w:val="zh-CN"/>
        </w:rPr>
        <w:t>教务处成立消防安全领导小组，一旦发生火灾，由安全领导小组进行总指挥，义务消防队快速反应，进行灭火、抢救和人员救援</w:t>
      </w:r>
      <w:r>
        <w:rPr>
          <w:rFonts w:hint="eastAsia" w:ascii="宋体" w:hAnsi="宋体" w:cs="仿宋_GB2312"/>
          <w:color w:val="FF0000"/>
          <w:sz w:val="32"/>
          <w:szCs w:val="32"/>
          <w:lang w:val="zh-CN"/>
        </w:rPr>
        <w:t>。</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消防安全领导小组</w:t>
      </w:r>
    </w:p>
    <w:p>
      <w:pPr>
        <w:autoSpaceDE w:val="0"/>
        <w:autoSpaceDN w:val="0"/>
        <w:adjustRightInd w:val="0"/>
        <w:spacing w:line="520" w:lineRule="exact"/>
        <w:ind w:firstLine="602"/>
        <w:rPr>
          <w:rFonts w:hint="default" w:ascii="宋体" w:hAnsi="宋体" w:cs="仿宋_GB2312"/>
          <w:color w:val="auto"/>
          <w:sz w:val="32"/>
          <w:szCs w:val="32"/>
          <w:lang w:val="en-US"/>
        </w:rPr>
      </w:pPr>
      <w:r>
        <w:rPr>
          <w:rFonts w:hint="eastAsia" w:ascii="宋体" w:hAnsi="宋体" w:cs="仿宋_GB2312"/>
          <w:color w:val="auto"/>
          <w:sz w:val="32"/>
          <w:szCs w:val="32"/>
          <w:lang w:val="zh-CN"/>
        </w:rPr>
        <w:t xml:space="preserve">组 </w:t>
      </w:r>
      <w:r>
        <w:rPr>
          <w:rFonts w:ascii="宋体" w:hAnsi="宋体" w:cs="仿宋_GB2312"/>
          <w:color w:val="auto"/>
          <w:sz w:val="32"/>
          <w:szCs w:val="32"/>
          <w:lang w:val="zh-CN"/>
        </w:rPr>
        <w:t xml:space="preserve"> </w:t>
      </w:r>
      <w:r>
        <w:rPr>
          <w:rFonts w:hint="eastAsia" w:ascii="宋体" w:hAnsi="宋体" w:cs="仿宋_GB2312"/>
          <w:color w:val="auto"/>
          <w:sz w:val="32"/>
          <w:szCs w:val="32"/>
          <w:lang w:val="zh-CN"/>
        </w:rPr>
        <w:t>长：</w:t>
      </w:r>
      <w:r>
        <w:rPr>
          <w:rFonts w:ascii="宋体" w:hAnsi="宋体" w:cs="仿宋_GB2312"/>
          <w:color w:val="auto"/>
          <w:sz w:val="32"/>
          <w:szCs w:val="32"/>
          <w:lang w:val="zh-CN"/>
        </w:rPr>
        <w:t xml:space="preserve"> </w:t>
      </w:r>
      <w:r>
        <w:rPr>
          <w:rFonts w:hint="eastAsia" w:ascii="宋体" w:hAnsi="宋体" w:cs="仿宋_GB2312"/>
          <w:color w:val="auto"/>
          <w:sz w:val="32"/>
          <w:szCs w:val="32"/>
          <w:lang w:val="en-US" w:eastAsia="zh-CN"/>
        </w:rPr>
        <w:t>高昌勇</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负责抢险救灾工作总的协调，部署，请示，汇报，人、财、物、调动。</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副组长：</w:t>
      </w:r>
      <w:r>
        <w:rPr>
          <w:rFonts w:hint="eastAsia" w:ascii="宋体" w:hAnsi="宋体" w:cs="仿宋_GB2312"/>
          <w:color w:val="auto"/>
          <w:sz w:val="32"/>
          <w:szCs w:val="32"/>
          <w:lang w:val="en-US" w:eastAsia="zh-CN"/>
        </w:rPr>
        <w:t>徐继磊</w:t>
      </w:r>
    </w:p>
    <w:p>
      <w:pPr>
        <w:autoSpaceDE w:val="0"/>
        <w:autoSpaceDN w:val="0"/>
        <w:adjustRightInd w:val="0"/>
        <w:spacing w:line="520" w:lineRule="exact"/>
        <w:ind w:firstLine="602"/>
        <w:rPr>
          <w:rFonts w:hint="eastAsia" w:ascii="宋体" w:hAnsi="宋体" w:cs="仿宋_GB2312"/>
          <w:color w:val="auto"/>
          <w:sz w:val="32"/>
          <w:szCs w:val="32"/>
          <w:lang w:val="zh-CN"/>
        </w:rPr>
      </w:pPr>
      <w:r>
        <w:rPr>
          <w:rFonts w:hint="eastAsia" w:ascii="宋体" w:hAnsi="宋体" w:cs="仿宋_GB2312"/>
          <w:color w:val="auto"/>
          <w:sz w:val="32"/>
          <w:szCs w:val="32"/>
          <w:lang w:val="en-US" w:eastAsia="zh-CN"/>
        </w:rPr>
        <w:t>成员：班子所有成员</w:t>
      </w:r>
      <w:r>
        <w:rPr>
          <w:rFonts w:hint="eastAsia" w:ascii="宋体" w:hAnsi="宋体" w:cs="仿宋_GB2312"/>
          <w:color w:val="auto"/>
          <w:sz w:val="32"/>
          <w:szCs w:val="32"/>
          <w:lang w:val="zh-CN"/>
        </w:rPr>
        <w:t xml:space="preserve"> </w:t>
      </w:r>
      <w:r>
        <w:rPr>
          <w:rFonts w:ascii="宋体" w:hAnsi="宋体" w:cs="仿宋_GB2312"/>
          <w:color w:val="auto"/>
          <w:sz w:val="32"/>
          <w:szCs w:val="32"/>
          <w:lang w:val="zh-CN"/>
        </w:rPr>
        <w:t xml:space="preserve"> </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负责组织，联络现场抢救小组进行第一时间进行抢险工作，调集各个工种人员有序组织抢险与撤离。</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现场灭火救援组：</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组长：</w:t>
      </w:r>
      <w:r>
        <w:rPr>
          <w:rFonts w:hint="eastAsia" w:ascii="宋体" w:hAnsi="宋体" w:cs="仿宋_GB2312"/>
          <w:color w:val="auto"/>
          <w:sz w:val="32"/>
          <w:szCs w:val="32"/>
          <w:lang w:val="en-US" w:eastAsia="zh-CN"/>
        </w:rPr>
        <w:t>徐继磊</w:t>
      </w:r>
      <w:r>
        <w:rPr>
          <w:rFonts w:ascii="宋体" w:hAnsi="宋体" w:cs="仿宋_GB2312"/>
          <w:color w:val="auto"/>
          <w:sz w:val="32"/>
          <w:szCs w:val="32"/>
          <w:lang w:val="zh-CN"/>
        </w:rPr>
        <w:t xml:space="preserve"> </w:t>
      </w:r>
      <w:r>
        <w:rPr>
          <w:rFonts w:hint="eastAsia" w:ascii="宋体" w:hAnsi="宋体" w:cs="仿宋_GB2312"/>
          <w:color w:val="auto"/>
          <w:sz w:val="32"/>
          <w:szCs w:val="32"/>
          <w:lang w:val="en-US" w:eastAsia="zh-CN"/>
        </w:rPr>
        <w:t xml:space="preserve"> 副组长：贾道舟</w:t>
      </w:r>
      <w:r>
        <w:rPr>
          <w:rFonts w:hint="eastAsia" w:ascii="宋体" w:hAnsi="宋体" w:cs="仿宋_GB2312"/>
          <w:color w:val="auto"/>
          <w:sz w:val="32"/>
          <w:szCs w:val="32"/>
          <w:lang w:val="zh-CN"/>
        </w:rPr>
        <w:t xml:space="preserve"> </w:t>
      </w:r>
    </w:p>
    <w:p>
      <w:pPr>
        <w:autoSpaceDE w:val="0"/>
        <w:autoSpaceDN w:val="0"/>
        <w:adjustRightInd w:val="0"/>
        <w:spacing w:line="520" w:lineRule="exact"/>
        <w:ind w:firstLine="602"/>
        <w:rPr>
          <w:rFonts w:ascii="宋体" w:hAnsi="宋体" w:cs="仿宋_GB2312"/>
          <w:color w:val="auto"/>
          <w:sz w:val="32"/>
          <w:szCs w:val="32"/>
          <w:lang w:val="zh-CN"/>
        </w:rPr>
      </w:pPr>
      <w:r>
        <w:rPr>
          <w:rFonts w:hint="eastAsia" w:ascii="宋体" w:hAnsi="宋体" w:cs="仿宋_GB2312"/>
          <w:color w:val="auto"/>
          <w:sz w:val="32"/>
          <w:szCs w:val="32"/>
          <w:lang w:val="zh-CN"/>
        </w:rPr>
        <w:t>保卫警戒疏散小组</w:t>
      </w:r>
    </w:p>
    <w:p>
      <w:pPr>
        <w:autoSpaceDE w:val="0"/>
        <w:autoSpaceDN w:val="0"/>
        <w:adjustRightInd w:val="0"/>
        <w:spacing w:line="520" w:lineRule="exact"/>
        <w:ind w:firstLine="602"/>
        <w:rPr>
          <w:rFonts w:hint="default" w:ascii="宋体" w:hAnsi="宋体" w:eastAsia="宋体" w:cs="仿宋_GB2312"/>
          <w:color w:val="auto"/>
          <w:sz w:val="32"/>
          <w:szCs w:val="32"/>
          <w:lang w:val="en-US" w:eastAsia="zh-CN"/>
        </w:rPr>
      </w:pPr>
      <w:r>
        <w:rPr>
          <w:rFonts w:hint="eastAsia" w:ascii="宋体" w:hAnsi="宋体" w:cs="仿宋_GB2312"/>
          <w:color w:val="auto"/>
          <w:sz w:val="32"/>
          <w:szCs w:val="32"/>
          <w:lang w:val="zh-CN"/>
        </w:rPr>
        <w:t>组员：</w:t>
      </w:r>
      <w:r>
        <w:rPr>
          <w:rFonts w:hint="eastAsia" w:ascii="宋体" w:hAnsi="宋体" w:cs="仿宋_GB2312"/>
          <w:color w:val="auto"/>
          <w:sz w:val="32"/>
          <w:szCs w:val="32"/>
          <w:lang w:val="en-US" w:eastAsia="zh-CN"/>
        </w:rPr>
        <w:t xml:space="preserve">李强  阚亮   </w:t>
      </w:r>
    </w:p>
    <w:p>
      <w:pPr>
        <w:autoSpaceDE w:val="0"/>
        <w:autoSpaceDN w:val="0"/>
        <w:adjustRightInd w:val="0"/>
        <w:spacing w:line="520" w:lineRule="exact"/>
        <w:ind w:firstLine="602"/>
        <w:rPr>
          <w:rFonts w:ascii="宋体" w:hAnsi="宋体" w:cs="仿宋_GB2312"/>
          <w:b/>
          <w:bCs/>
          <w:color w:val="000000"/>
          <w:sz w:val="32"/>
          <w:szCs w:val="32"/>
          <w:lang w:val="zh-CN"/>
        </w:rPr>
      </w:pPr>
      <w:r>
        <w:rPr>
          <w:rFonts w:ascii="宋体" w:hAnsi="宋体" w:cs="仿宋_GB2312"/>
          <w:b/>
          <w:bCs/>
          <w:color w:val="000000"/>
          <w:sz w:val="32"/>
          <w:szCs w:val="32"/>
          <w:lang w:val="zh-CN"/>
        </w:rPr>
        <w:t>5</w:t>
      </w:r>
      <w:r>
        <w:rPr>
          <w:rFonts w:hint="eastAsia" w:ascii="宋体" w:hAnsi="宋体" w:cs="仿宋_GB2312"/>
          <w:b/>
          <w:bCs/>
          <w:color w:val="000000"/>
          <w:sz w:val="32"/>
          <w:szCs w:val="32"/>
          <w:lang w:val="zh-CN"/>
        </w:rPr>
        <w:t>、应急救援的响应和终止</w:t>
      </w:r>
    </w:p>
    <w:p>
      <w:pPr>
        <w:autoSpaceDE w:val="0"/>
        <w:autoSpaceDN w:val="0"/>
        <w:adjustRightInd w:val="0"/>
        <w:spacing w:line="520" w:lineRule="exact"/>
        <w:ind w:firstLine="600"/>
        <w:rPr>
          <w:rFonts w:ascii="宋体" w:hAnsi="宋体" w:cs="仿宋_GB2312"/>
          <w:color w:val="000000"/>
          <w:sz w:val="32"/>
          <w:szCs w:val="32"/>
          <w:lang w:val="zh-CN"/>
        </w:rPr>
      </w:pPr>
      <w:r>
        <w:rPr>
          <w:rFonts w:hint="eastAsia" w:ascii="宋体" w:hAnsi="宋体" w:cs="仿宋_GB2312"/>
          <w:color w:val="000000"/>
          <w:sz w:val="32"/>
          <w:szCs w:val="32"/>
          <w:lang w:val="zh-CN"/>
        </w:rPr>
        <w:t>应急救援实施后，现场消除了隐患，人员得到了救治，责任人得到了处理，企业履行了赔偿责任，社会影响得到控制，并不存在次生、衍生事项，由响应的应急救援最高组织下达终止指令。</w:t>
      </w:r>
    </w:p>
    <w:p>
      <w:pPr>
        <w:autoSpaceDE w:val="0"/>
        <w:autoSpaceDN w:val="0"/>
        <w:adjustRightInd w:val="0"/>
        <w:spacing w:line="520" w:lineRule="exact"/>
        <w:ind w:firstLine="602"/>
        <w:rPr>
          <w:rFonts w:ascii="宋体" w:hAnsi="宋体" w:cs="仿宋_GB2312"/>
          <w:b/>
          <w:bCs/>
          <w:color w:val="000000"/>
          <w:sz w:val="32"/>
          <w:szCs w:val="32"/>
          <w:lang w:val="zh-CN"/>
        </w:rPr>
      </w:pPr>
      <w:r>
        <w:rPr>
          <w:rFonts w:ascii="宋体" w:hAnsi="宋体" w:cs="仿宋_GB2312"/>
          <w:b/>
          <w:bCs/>
          <w:color w:val="000000"/>
          <w:sz w:val="32"/>
          <w:szCs w:val="32"/>
          <w:lang w:val="zh-CN"/>
        </w:rPr>
        <w:t>6.</w:t>
      </w:r>
      <w:r>
        <w:rPr>
          <w:rFonts w:hint="eastAsia" w:ascii="宋体" w:hAnsi="宋体" w:cs="仿宋_GB2312"/>
          <w:b/>
          <w:bCs/>
          <w:color w:val="000000"/>
          <w:sz w:val="32"/>
          <w:szCs w:val="32"/>
          <w:lang w:val="zh-CN"/>
        </w:rPr>
        <w:t>事故应急救援程序：</w:t>
      </w:r>
    </w:p>
    <w:p>
      <w:pPr>
        <w:autoSpaceDE w:val="0"/>
        <w:autoSpaceDN w:val="0"/>
        <w:adjustRightInd w:val="0"/>
        <w:spacing w:line="520" w:lineRule="exact"/>
        <w:ind w:firstLine="602"/>
        <w:rPr>
          <w:rFonts w:hint="eastAsia" w:ascii="宋体" w:hAnsi="宋体" w:cs="仿宋_GB2312"/>
          <w:color w:val="000000"/>
          <w:sz w:val="32"/>
          <w:szCs w:val="32"/>
          <w:lang w:val="zh-CN"/>
        </w:rPr>
      </w:pPr>
      <w:r>
        <w:rPr>
          <w:rFonts w:hint="eastAsia" w:ascii="宋体" w:hAnsi="宋体" w:cs="仿宋_GB2312"/>
          <w:color w:val="000000"/>
          <w:sz w:val="32"/>
          <w:szCs w:val="32"/>
          <w:lang w:val="zh-CN"/>
        </w:rPr>
        <w:t>遇见火情，如为初起小火，应就近使用放置的灭火器进行自救灭火，保护现场，将情况报告保安部。</w:t>
      </w:r>
    </w:p>
    <w:p>
      <w:pPr>
        <w:autoSpaceDE w:val="0"/>
        <w:autoSpaceDN w:val="0"/>
        <w:adjustRightInd w:val="0"/>
        <w:spacing w:line="520" w:lineRule="exact"/>
        <w:ind w:firstLine="602"/>
        <w:rPr>
          <w:rFonts w:hint="eastAsia" w:ascii="宋体" w:hAnsi="宋体" w:cs="仿宋_GB2312"/>
          <w:color w:val="000000"/>
          <w:sz w:val="32"/>
          <w:szCs w:val="32"/>
          <w:lang w:val="zh-CN"/>
        </w:rPr>
      </w:pPr>
      <w:r>
        <w:rPr>
          <w:rFonts w:hint="eastAsia" w:ascii="宋体" w:hAnsi="宋体" w:cs="仿宋_GB2312"/>
          <w:color w:val="000000"/>
          <w:sz w:val="32"/>
          <w:szCs w:val="32"/>
          <w:lang w:val="zh-CN"/>
        </w:rPr>
        <w:t>如火情严重要立即</w:t>
      </w:r>
      <w:r>
        <w:rPr>
          <w:rFonts w:hint="eastAsia" w:ascii="宋体" w:hAnsi="宋体" w:cs="仿宋_GB2312"/>
          <w:color w:val="000000"/>
          <w:kern w:val="0"/>
          <w:sz w:val="32"/>
          <w:szCs w:val="32"/>
          <w:lang w:val="zh-CN"/>
        </w:rPr>
        <w:t>拨打119火警电话</w:t>
      </w:r>
      <w:r>
        <w:rPr>
          <w:rFonts w:hint="eastAsia" w:ascii="宋体" w:hAnsi="宋体" w:cs="仿宋_GB2312"/>
          <w:color w:val="000000"/>
          <w:sz w:val="32"/>
          <w:szCs w:val="32"/>
          <w:lang w:val="zh-CN"/>
        </w:rPr>
        <w:t>报警。</w:t>
      </w:r>
    </w:p>
    <w:p>
      <w:pPr>
        <w:autoSpaceDE w:val="0"/>
        <w:autoSpaceDN w:val="0"/>
        <w:adjustRightInd w:val="0"/>
        <w:spacing w:line="520" w:lineRule="exact"/>
        <w:ind w:firstLine="602"/>
        <w:rPr>
          <w:rFonts w:hint="eastAsia" w:ascii="宋体" w:hAnsi="宋体" w:cs="仿宋_GB2312"/>
          <w:color w:val="000000"/>
          <w:sz w:val="32"/>
          <w:szCs w:val="32"/>
          <w:lang w:val="zh-CN"/>
        </w:rPr>
      </w:pPr>
      <w:r>
        <w:rPr>
          <w:rFonts w:hint="eastAsia" w:ascii="宋体" w:hAnsi="宋体" w:cs="仿宋_GB2312"/>
          <w:color w:val="000000"/>
          <w:sz w:val="32"/>
          <w:szCs w:val="32"/>
          <w:lang w:val="zh-CN"/>
        </w:rPr>
        <w:t>电话报警时，不要惊惶失措，要沉着冷静，语言清晰的将火情发生的所在区域、燃烧物质、火势大小、有无人员伤亡、报警人所在位置说明。</w:t>
      </w:r>
    </w:p>
    <w:p>
      <w:pPr>
        <w:autoSpaceDE w:val="0"/>
        <w:autoSpaceDN w:val="0"/>
        <w:adjustRightInd w:val="0"/>
        <w:spacing w:line="520" w:lineRule="exact"/>
        <w:ind w:firstLine="602"/>
        <w:rPr>
          <w:rFonts w:hint="eastAsia" w:ascii="宋体" w:hAnsi="宋体" w:cs="仿宋_GB2312"/>
          <w:color w:val="000000"/>
          <w:sz w:val="32"/>
          <w:szCs w:val="32"/>
          <w:lang w:val="zh-CN"/>
        </w:rPr>
      </w:pPr>
      <w:r>
        <w:rPr>
          <w:rFonts w:hint="eastAsia" w:ascii="宋体" w:hAnsi="宋体" w:cs="仿宋_GB2312"/>
          <w:color w:val="000000"/>
          <w:sz w:val="32"/>
          <w:szCs w:val="32"/>
          <w:lang w:val="zh-CN"/>
        </w:rPr>
        <w:t>当火情排除命令后，立即做好火灾现场的警戒工作，保护火灾现场不被破坏，确保火灾事故调查。</w:t>
      </w:r>
    </w:p>
    <w:p>
      <w:pPr>
        <w:autoSpaceDE w:val="0"/>
        <w:autoSpaceDN w:val="0"/>
        <w:adjustRightInd w:val="0"/>
        <w:spacing w:line="520" w:lineRule="exact"/>
        <w:ind w:firstLine="602"/>
        <w:rPr>
          <w:rFonts w:ascii="宋体" w:hAnsi="宋体" w:cs="仿宋_GB2312"/>
          <w:b/>
          <w:bCs/>
          <w:color w:val="000000"/>
          <w:sz w:val="32"/>
          <w:szCs w:val="32"/>
          <w:lang w:val="zh-CN"/>
        </w:rPr>
      </w:pPr>
      <w:r>
        <w:rPr>
          <w:rFonts w:hint="eastAsia" w:ascii="宋体" w:hAnsi="宋体" w:cs="仿宋_GB2312"/>
          <w:b/>
          <w:bCs/>
          <w:color w:val="000000"/>
          <w:sz w:val="32"/>
          <w:szCs w:val="32"/>
          <w:lang w:val="zh-CN"/>
        </w:rPr>
        <w:t>7、距离现场最近的医院联系电话</w:t>
      </w:r>
    </w:p>
    <w:p>
      <w:pPr>
        <w:autoSpaceDE w:val="0"/>
        <w:autoSpaceDN w:val="0"/>
        <w:adjustRightInd w:val="0"/>
        <w:spacing w:line="520" w:lineRule="exact"/>
        <w:ind w:firstLine="1142" w:firstLineChars="357"/>
        <w:jc w:val="left"/>
        <w:rPr>
          <w:rFonts w:hint="eastAsia" w:ascii="宋体" w:hAnsi="宋体" w:cs="仿宋_GB2312"/>
          <w:color w:val="000000"/>
          <w:sz w:val="32"/>
          <w:szCs w:val="32"/>
          <w:lang w:val="zh-CN"/>
        </w:rPr>
      </w:pPr>
      <w:r>
        <w:rPr>
          <w:rFonts w:hint="eastAsia" w:ascii="宋体" w:hAnsi="宋体" w:cs="仿宋_GB2312"/>
          <w:color w:val="auto"/>
          <w:sz w:val="32"/>
          <w:szCs w:val="32"/>
          <w:lang w:val="zh-CN"/>
        </w:rPr>
        <w:t>薛城区人民医院：</w:t>
      </w:r>
      <w:r>
        <w:rPr>
          <w:rFonts w:ascii="宋体" w:hAnsi="宋体" w:cs="仿宋_GB2312"/>
          <w:color w:val="auto"/>
          <w:sz w:val="32"/>
          <w:szCs w:val="32"/>
          <w:lang w:val="zh-CN"/>
        </w:rPr>
        <w:t xml:space="preserve"> </w:t>
      </w:r>
      <w:r>
        <w:rPr>
          <w:rFonts w:hint="eastAsia" w:ascii="宋体" w:hAnsi="宋体" w:cs="仿宋_GB2312"/>
          <w:color w:val="auto"/>
          <w:sz w:val="32"/>
          <w:szCs w:val="32"/>
          <w:lang w:val="zh-CN"/>
        </w:rPr>
        <w:t>120</w:t>
      </w:r>
    </w:p>
    <w:p>
      <w:pPr>
        <w:shd w:val="clear" w:color="auto" w:fill="FFFFFF"/>
        <w:wordWrap w:val="0"/>
        <w:spacing w:line="480" w:lineRule="atLeast"/>
        <w:jc w:val="center"/>
        <w:rPr>
          <w:rFonts w:hint="eastAsia" w:ascii="方正小标宋简体" w:hAnsi="方正小标宋简体" w:eastAsia="方正小标宋简体" w:cs="方正小标宋简体"/>
          <w:b w:val="0"/>
          <w:bCs w:val="0"/>
          <w:i w:val="0"/>
          <w:iCs w:val="0"/>
          <w:caps w:val="0"/>
          <w:spacing w:val="0"/>
          <w:kern w:val="0"/>
          <w:sz w:val="44"/>
          <w:szCs w:val="44"/>
          <w:shd w:val="clear" w:color="auto" w:fill="auto"/>
          <w:lang w:val="en-US" w:eastAsia="zh-CN" w:bidi="ar"/>
        </w:rPr>
      </w:pPr>
    </w:p>
    <w:p>
      <w:pPr>
        <w:shd w:val="clear" w:color="auto" w:fill="FFFFFF"/>
        <w:wordWrap w:val="0"/>
        <w:spacing w:line="480" w:lineRule="atLeast"/>
        <w:jc w:val="center"/>
        <w:rPr>
          <w:rFonts w:hint="eastAsia" w:ascii="方正小标宋简体" w:hAnsi="方正小标宋简体" w:eastAsia="方正小标宋简体" w:cs="方正小标宋简体"/>
          <w:b w:val="0"/>
          <w:bCs w:val="0"/>
          <w:i w:val="0"/>
          <w:iCs w:val="0"/>
          <w:caps w:val="0"/>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iCs w:val="0"/>
          <w:caps w:val="0"/>
          <w:spacing w:val="0"/>
          <w:kern w:val="0"/>
          <w:sz w:val="44"/>
          <w:szCs w:val="44"/>
          <w:shd w:val="clear" w:color="auto" w:fill="auto"/>
          <w:lang w:val="en-US" w:eastAsia="zh-CN" w:bidi="ar"/>
        </w:rPr>
        <w:t>薛城区香山路小学防溺水应急预案</w:t>
      </w:r>
    </w:p>
    <w:p>
      <w:pPr>
        <w:shd w:val="clear" w:color="auto" w:fill="FFFFFF"/>
        <w:wordWrap w:val="0"/>
        <w:spacing w:line="480" w:lineRule="atLeast"/>
        <w:jc w:val="left"/>
        <w:rPr>
          <w:rFonts w:ascii="Arial" w:hAnsi="Arial" w:cs="Arial"/>
          <w:color w:val="666666"/>
          <w:sz w:val="24"/>
          <w:szCs w:val="24"/>
        </w:rPr>
      </w:pPr>
      <w:r>
        <w:rPr>
          <w:rFonts w:ascii="Arial" w:hAnsi="Arial" w:cs="Arial"/>
          <w:color w:val="666666"/>
          <w:sz w:val="24"/>
          <w:szCs w:val="24"/>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为确保学生安全防范教育落到实处，防止校园外意外伤害事故的发生，及时处理好学生溺水突发事件，确保学校教育教学的安全，特制定我校学生防溺水事故应急预案。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黑体" w:hAnsi="黑体" w:eastAsia="黑体" w:cs="黑体"/>
          <w:b/>
          <w:bCs/>
          <w:kern w:val="2"/>
          <w:sz w:val="32"/>
          <w:szCs w:val="32"/>
          <w:shd w:val="clear" w:color="auto" w:fill="FFFFFF"/>
          <w:lang w:val="en-US" w:eastAsia="zh-CN" w:bidi="ar"/>
        </w:rPr>
        <w:t>一、防止学生溺水事故应急组织机构：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1、领导小组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长： 高昌勇</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 xml:space="preserve">副组长：徐继磊 任  伟 褚志刚 种媛媛 庄  伟 孟庆栋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员：   全体班子成员</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2、现场救护组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长：贾道舟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员：殷彬彬 史 艳</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 事故调查组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长：徐继磊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员：贾道舟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4、后勤保障组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 xml:space="preserve">组 长：褚志刚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员：高  坤 阚  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5、通讯联络组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组 长：褚  鹏</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 xml:space="preserve">组 员：王虎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全面负责学生发生溺水事故紧急处理。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黑体" w:hAnsi="黑体" w:eastAsia="黑体" w:cs="黑体"/>
          <w:b/>
          <w:bCs/>
          <w:kern w:val="2"/>
          <w:sz w:val="32"/>
          <w:szCs w:val="32"/>
          <w:shd w:val="clear" w:color="auto" w:fill="FFFFFF"/>
          <w:lang w:val="en-US" w:eastAsia="zh-CN" w:bidi="ar"/>
        </w:rPr>
        <w:t>二、工作组职责：</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1、现场救护组：发生溺水事故后，本小组马上赶赴现场对溺水人员进行救治，同时协助120送往医院，并负责车辆调配。</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2、事故调查组：事故发生后，本小组马上到达现场，对本起事故进行调查。</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3、后勤保障组：事故发生后，本小组马上到达现场，及时提供本起事故处理所需物品、设备。</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4、通讯联络组：发生溺水事故后，本小组马上赶赴现场，主要负责书写事故材料，并逐级上报，并同时与120、各应急小组、学生家长取得联系，研究事故动态，及时处置事故现场工作及保护现场。</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黑体" w:hAnsi="黑体" w:eastAsia="黑体" w:cs="黑体"/>
          <w:b/>
          <w:bCs/>
          <w:kern w:val="2"/>
          <w:sz w:val="32"/>
          <w:szCs w:val="32"/>
          <w:shd w:val="clear" w:color="auto" w:fill="FFFFFF"/>
          <w:lang w:val="en-US" w:eastAsia="zh-CN" w:bidi="ar"/>
        </w:rPr>
        <w:t>三、防止溺水事故处理程序及措施</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1、对学生加强游泳安全教育，教育学生不到河边玩耍，不得私自下河游泳，如确须到游泳场游泳的，必须要有家长的陪同。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2、教给学生掌握有关预防溺水、自救等知识，在紧急情况下，会进行简单的处理。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3、在汛期建立校外防溺水巡逻队，在天气炎热的季节，对特殊地进行巡逻、看护。</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4、一旦发生学生溺水事故，应在第一时间内报警组织施救。</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5、如有伤者，应及时送就近医院救治。</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6、及时通知家长、密切配合，共同救护。</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7、组织调查、上报、处理相关事宜。</w:t>
      </w:r>
    </w:p>
    <w:p>
      <w:pPr>
        <w:ind w:firstLine="883" w:firstLineChars="200"/>
        <w:jc w:val="center"/>
        <w:rPr>
          <w:rFonts w:hint="default" w:asciiTheme="minorHAnsi" w:hAnsiTheme="minorHAnsi" w:eastAsiaTheme="minorEastAsia"/>
          <w:b/>
          <w:bCs/>
          <w:sz w:val="44"/>
          <w:szCs w:val="52"/>
          <w:lang w:val="en-US" w:eastAsia="zh-CN" w:bidi="ar-SA"/>
        </w:rPr>
      </w:pPr>
      <w:r>
        <w:rPr>
          <w:rFonts w:hint="eastAsia" w:asciiTheme="minorHAnsi" w:hAnsiTheme="minorHAnsi" w:eastAsiaTheme="minorEastAsia"/>
          <w:b/>
          <w:bCs/>
          <w:sz w:val="44"/>
          <w:szCs w:val="52"/>
          <w:lang w:val="en-US" w:eastAsia="zh-CN" w:bidi="ar-SA"/>
        </w:rPr>
        <w:t>薛城区香山路</w:t>
      </w:r>
      <w:r>
        <w:rPr>
          <w:rFonts w:hint="default" w:asciiTheme="minorHAnsi" w:hAnsiTheme="minorHAnsi" w:eastAsiaTheme="minorEastAsia"/>
          <w:b/>
          <w:bCs/>
          <w:sz w:val="44"/>
          <w:szCs w:val="52"/>
          <w:lang w:val="en-US" w:eastAsia="zh-CN" w:bidi="ar-SA"/>
        </w:rPr>
        <w:t>小学学校突发公共卫生</w:t>
      </w:r>
    </w:p>
    <w:p>
      <w:pPr>
        <w:ind w:firstLine="883" w:firstLineChars="200"/>
        <w:jc w:val="center"/>
        <w:rPr>
          <w:rFonts w:hint="default" w:asciiTheme="minorHAnsi" w:hAnsiTheme="minorHAnsi" w:eastAsiaTheme="minorEastAsia"/>
          <w:sz w:val="32"/>
          <w:szCs w:val="40"/>
          <w:lang w:val="en-US" w:eastAsia="zh-CN" w:bidi="ar-SA"/>
        </w:rPr>
      </w:pPr>
      <w:r>
        <w:rPr>
          <w:rFonts w:hint="default" w:asciiTheme="minorHAnsi" w:hAnsiTheme="minorHAnsi" w:eastAsiaTheme="minorEastAsia"/>
          <w:b/>
          <w:bCs/>
          <w:sz w:val="44"/>
          <w:szCs w:val="52"/>
          <w:lang w:val="en-US" w:eastAsia="zh-CN" w:bidi="ar-SA"/>
        </w:rPr>
        <w:t>事件应急处置预案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heme="minorHAnsi" w:hAnsiTheme="minorHAnsi" w:eastAsiaTheme="minorEastAsia"/>
          <w:b/>
          <w:bCs/>
          <w:sz w:val="32"/>
          <w:szCs w:val="40"/>
          <w:lang w:val="en-US" w:eastAsia="zh-CN" w:bidi="ar-SA"/>
        </w:rPr>
      </w:pPr>
      <w:r>
        <w:rPr>
          <w:rFonts w:hint="default" w:asciiTheme="minorHAnsi" w:hAnsiTheme="minorHAnsi" w:eastAsiaTheme="minorEastAsia"/>
          <w:b/>
          <w:bCs/>
          <w:sz w:val="32"/>
          <w:szCs w:val="40"/>
          <w:lang w:val="en-US" w:eastAsia="zh-CN" w:bidi="ar-SA"/>
        </w:rPr>
        <w:t>一、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编制目的：为建立健全学校突发公共卫生事件应急响应机制，提高快速反应和应急处置能力，确保在发生突发公共卫生事件时，能够迅速、高效、有序地进行处理，保障师生员工的身体健康和生命安全，维护校园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生命至上，健康第一：把保障师生生命安全和身体健康作为首要任务。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统一领导，分级负责：在学校应急领导小组的统一领导下，各职能部门和人员各司其职，密切配合。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预防为主，平战结合：立足平时预防，重视信息收集，加强演练，做好应对准备。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快速反应，科学处置：依法管理，依靠科学，一旦发生事件，立即启动预案，做到早发现、早报告、早隔离、早治疗。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HAnsi" w:hAnsiTheme="minorHAnsi" w:eastAsiaTheme="minorEastAsia"/>
          <w:b/>
          <w:bCs/>
          <w:sz w:val="32"/>
          <w:szCs w:val="40"/>
          <w:lang w:val="en-US" w:eastAsia="zh-CN" w:bidi="ar-SA"/>
        </w:rPr>
      </w:pPr>
      <w:r>
        <w:rPr>
          <w:rFonts w:hint="default" w:asciiTheme="minorHAnsi" w:hAnsiTheme="minorHAnsi" w:eastAsiaTheme="minorEastAsia"/>
          <w:b/>
          <w:bCs/>
          <w:sz w:val="32"/>
          <w:szCs w:val="40"/>
          <w:lang w:val="en-US" w:eastAsia="zh-CN" w:bidi="ar-SA"/>
        </w:rPr>
        <w:t>二、 应急组织体系及职责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成立突发公共卫生事件应急处置工作领导小组（以下简称“应急领导小组”）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组 长：</w:t>
      </w:r>
      <w:r>
        <w:rPr>
          <w:rFonts w:hint="eastAsia" w:asciiTheme="minorHAnsi" w:hAnsiTheme="minorHAnsi" w:eastAsiaTheme="minorEastAsia"/>
          <w:sz w:val="32"/>
          <w:szCs w:val="40"/>
          <w:lang w:val="en-US" w:eastAsia="zh-CN" w:bidi="ar-SA"/>
        </w:rPr>
        <w:t>高昌勇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副组长：</w:t>
      </w:r>
      <w:r>
        <w:rPr>
          <w:rFonts w:hint="eastAsia" w:asciiTheme="minorHAnsi" w:hAnsiTheme="minorHAnsi" w:eastAsiaTheme="minorEastAsia"/>
          <w:sz w:val="32"/>
          <w:szCs w:val="40"/>
          <w:lang w:val="en-US" w:eastAsia="zh-CN" w:bidi="ar-SA"/>
        </w:rPr>
        <w:t>徐继磊</w:t>
      </w:r>
      <w:r>
        <w:rPr>
          <w:rFonts w:hint="default" w:asciiTheme="minorHAnsi" w:hAnsiTheme="minorHAnsi" w:eastAsiaTheme="minorEastAsia"/>
          <w:sz w:val="32"/>
          <w:szCs w:val="40"/>
          <w:lang w:val="en-US" w:eastAsia="zh-CN" w:bidi="ar-SA"/>
        </w:rPr>
        <w:t>、</w:t>
      </w:r>
      <w:r>
        <w:rPr>
          <w:rFonts w:hint="eastAsia" w:asciiTheme="minorHAnsi" w:hAnsiTheme="minorHAnsi" w:eastAsiaTheme="minorEastAsia"/>
          <w:sz w:val="32"/>
          <w:szCs w:val="40"/>
          <w:lang w:val="en-US" w:eastAsia="zh-CN" w:bidi="ar-SA"/>
        </w:rPr>
        <w:t>殷彬彬、史艳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成 员：</w:t>
      </w:r>
      <w:r>
        <w:rPr>
          <w:rFonts w:hint="eastAsia" w:asciiTheme="minorHAnsi" w:hAnsiTheme="minorHAnsi" w:eastAsiaTheme="minorEastAsia"/>
          <w:sz w:val="32"/>
          <w:szCs w:val="40"/>
          <w:lang w:val="en-US" w:eastAsia="zh-CN" w:bidi="ar-SA"/>
        </w:rPr>
        <w:t>李兴华、周宏娟、刘丽娜、高坤、徐伟、贾道舟、各班班主任。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各小组职责分工：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综合协调组（组长</w:t>
      </w:r>
      <w:r>
        <w:rPr>
          <w:rFonts w:hint="eastAsia" w:asciiTheme="minorHAnsi" w:hAnsiTheme="minorHAnsi" w:eastAsiaTheme="minorEastAsia"/>
          <w:sz w:val="32"/>
          <w:szCs w:val="40"/>
          <w:lang w:val="en-US" w:eastAsia="zh-CN" w:bidi="ar-SA"/>
        </w:rPr>
        <w:t>：徐继磊</w:t>
      </w:r>
      <w:r>
        <w:rPr>
          <w:rFonts w:hint="default" w:asciiTheme="minorHAnsi" w:hAnsiTheme="minorHAnsi" w:eastAsiaTheme="minorEastAsia"/>
          <w:sz w:val="32"/>
          <w:szCs w:val="40"/>
          <w:lang w:val="en-US" w:eastAsia="zh-CN" w:bidi="ar-SA"/>
        </w:rPr>
        <w:t>）：负责全面指挥、协调、决策；对内对外联络、信息上报与发布。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医疗救护组（</w:t>
      </w:r>
      <w:r>
        <w:rPr>
          <w:rFonts w:hint="eastAsia" w:asciiTheme="minorHAnsi" w:hAnsiTheme="minorHAnsi" w:eastAsiaTheme="minorEastAsia"/>
          <w:sz w:val="32"/>
          <w:szCs w:val="40"/>
          <w:lang w:val="en-US" w:eastAsia="zh-CN" w:bidi="ar-SA"/>
        </w:rPr>
        <w:t>殷彬彬、史艳</w:t>
      </w:r>
      <w:r>
        <w:rPr>
          <w:rFonts w:hint="default" w:asciiTheme="minorHAnsi" w:hAnsiTheme="minorHAnsi" w:eastAsiaTheme="minorEastAsia"/>
          <w:sz w:val="32"/>
          <w:szCs w:val="40"/>
          <w:lang w:val="en-US" w:eastAsia="zh-CN" w:bidi="ar-SA"/>
        </w:rPr>
        <w:t>、班主任）：负责现场病员的初步排查、隔离、转运协调；配合疾控部门进行流行病学调查；指导消毒和个人防护。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安全保障组（</w:t>
      </w:r>
      <w:r>
        <w:rPr>
          <w:rFonts w:hint="eastAsia" w:asciiTheme="minorHAnsi" w:hAnsiTheme="minorHAnsi" w:eastAsiaTheme="minorEastAsia"/>
          <w:sz w:val="32"/>
          <w:szCs w:val="40"/>
          <w:lang w:val="en-US" w:eastAsia="zh-CN" w:bidi="ar-SA"/>
        </w:rPr>
        <w:t>贾道舟</w:t>
      </w:r>
      <w:r>
        <w:rPr>
          <w:rFonts w:hint="default" w:asciiTheme="minorHAnsi" w:hAnsiTheme="minorHAnsi" w:eastAsiaTheme="minorEastAsia"/>
          <w:sz w:val="32"/>
          <w:szCs w:val="40"/>
          <w:lang w:val="en-US" w:eastAsia="zh-CN" w:bidi="ar-SA"/>
        </w:rPr>
        <w:t>）：负责现场警戒、秩序维护、人员疏导，实施临时管控措施。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后勤保障组（</w:t>
      </w:r>
      <w:r>
        <w:rPr>
          <w:rFonts w:hint="eastAsia" w:asciiTheme="minorHAnsi" w:hAnsiTheme="minorHAnsi" w:eastAsiaTheme="minorEastAsia"/>
          <w:sz w:val="32"/>
          <w:szCs w:val="40"/>
          <w:lang w:val="en-US" w:eastAsia="zh-CN" w:bidi="ar-SA"/>
        </w:rPr>
        <w:t>李兴华</w:t>
      </w:r>
      <w:r>
        <w:rPr>
          <w:rFonts w:hint="default" w:asciiTheme="minorHAnsi" w:hAnsiTheme="minorHAnsi" w:eastAsiaTheme="minorEastAsia"/>
          <w:sz w:val="32"/>
          <w:szCs w:val="40"/>
          <w:lang w:val="en-US" w:eastAsia="zh-CN" w:bidi="ar-SA"/>
        </w:rPr>
        <w:t>、</w:t>
      </w:r>
      <w:r>
        <w:rPr>
          <w:rFonts w:hint="eastAsia" w:asciiTheme="minorHAnsi" w:hAnsiTheme="minorHAnsi" w:eastAsiaTheme="minorEastAsia"/>
          <w:sz w:val="32"/>
          <w:szCs w:val="40"/>
          <w:lang w:val="en-US" w:eastAsia="zh-CN" w:bidi="ar-SA"/>
        </w:rPr>
        <w:t>高坤、徐伟</w:t>
      </w:r>
      <w:r>
        <w:rPr>
          <w:rFonts w:hint="default" w:asciiTheme="minorHAnsi" w:hAnsiTheme="minorHAnsi" w:eastAsiaTheme="minorEastAsia"/>
          <w:sz w:val="32"/>
          <w:szCs w:val="40"/>
          <w:lang w:val="en-US" w:eastAsia="zh-CN" w:bidi="ar-SA"/>
        </w:rPr>
        <w:t>）：负责应急物资（口罩、消毒剂、体温计等）的储备与调配；保障隔离场所、车辆、餐饮等。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宣传与心理疏导组（</w:t>
      </w:r>
      <w:r>
        <w:rPr>
          <w:rFonts w:hint="eastAsia" w:asciiTheme="minorHAnsi" w:hAnsiTheme="minorHAnsi" w:eastAsiaTheme="minorEastAsia"/>
          <w:sz w:val="32"/>
          <w:szCs w:val="40"/>
          <w:lang w:val="en-US" w:eastAsia="zh-CN" w:bidi="ar-SA"/>
        </w:rPr>
        <w:t>张宇婷、王昊</w:t>
      </w:r>
      <w:r>
        <w:rPr>
          <w:rFonts w:hint="default" w:asciiTheme="minorHAnsi" w:hAnsiTheme="minorHAnsi" w:eastAsiaTheme="minorEastAsia"/>
          <w:sz w:val="32"/>
          <w:szCs w:val="40"/>
          <w:lang w:val="en-US" w:eastAsia="zh-CN" w:bidi="ar-SA"/>
        </w:rPr>
        <w:t>）：负责舆情管理、信息发布、师生家长的健康教育和心理危机干预。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教学保障组（</w:t>
      </w:r>
      <w:r>
        <w:rPr>
          <w:rFonts w:hint="eastAsia" w:asciiTheme="minorHAnsi" w:hAnsiTheme="minorHAnsi" w:eastAsiaTheme="minorEastAsia"/>
          <w:sz w:val="32"/>
          <w:szCs w:val="40"/>
          <w:lang w:val="en-US" w:eastAsia="zh-CN" w:bidi="ar-SA"/>
        </w:rPr>
        <w:t>刘丽娜</w:t>
      </w:r>
      <w:r>
        <w:rPr>
          <w:rFonts w:hint="default" w:asciiTheme="minorHAnsi" w:hAnsiTheme="minorHAnsi" w:eastAsiaTheme="minorEastAsia"/>
          <w:sz w:val="32"/>
          <w:szCs w:val="40"/>
          <w:lang w:val="en-US" w:eastAsia="zh-CN" w:bidi="ar-SA"/>
        </w:rPr>
        <w:t>）：负责根据情况调整教学安排，组织停课期间的线上教学。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HAnsi" w:hAnsiTheme="minorHAnsi" w:eastAsiaTheme="minorEastAsia"/>
          <w:b/>
          <w:bCs/>
          <w:sz w:val="32"/>
          <w:szCs w:val="40"/>
          <w:lang w:val="en-US" w:eastAsia="zh-CN" w:bidi="ar-SA"/>
        </w:rPr>
      </w:pPr>
      <w:r>
        <w:rPr>
          <w:rFonts w:hint="default" w:asciiTheme="minorHAnsi" w:hAnsiTheme="minorHAnsi" w:eastAsiaTheme="minorEastAsia"/>
          <w:b/>
          <w:bCs/>
          <w:sz w:val="32"/>
          <w:szCs w:val="40"/>
          <w:lang w:val="en-US" w:eastAsia="zh-CN" w:bidi="ar-SA"/>
        </w:rPr>
        <w:t>三、 事件分级与响应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根据事件的严重程度和影响范围，实行分级响应：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Ⅳ级（一般事件）：个别学生出现疑似病例，无扩散迹象。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响应：由医疗救护组启动日常监测，加强晨午检，按要求报告。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Ⅲ级（较大事件）：一个班级或同一宿舍出现3例及以上关联病例，有扩散可能。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响应：应急领导小组副组长启动预案，涉事班级可能停课，加强消毒与排查。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Ⅱ级（重大事件）：两个及以上班级出现病例，形成校内传播趋势。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响应：应急领导小组组长启动全校应急预案，部分年级或全校停课，全面开展线上教学，在疾控部门指导下进行全面处置。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Ⅰ级（特别重大事件）：事件波及全校，或发生重大食物中毒、饮用水污染等，对社会造成严重影响。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heme="minorHAnsi" w:hAnsiTheme="minorHAnsi" w:eastAsiaTheme="minorEastAsia"/>
          <w:sz w:val="32"/>
          <w:szCs w:val="40"/>
          <w:lang w:val="en-US" w:eastAsia="zh-CN" w:bidi="ar-SA"/>
        </w:rPr>
      </w:pPr>
      <w:r>
        <w:rPr>
          <w:rFonts w:hint="default" w:asciiTheme="minorHAnsi" w:hAnsiTheme="minorHAnsi" w:eastAsiaTheme="minorEastAsia"/>
          <w:sz w:val="32"/>
          <w:szCs w:val="40"/>
          <w:lang w:val="en-US" w:eastAsia="zh-CN" w:bidi="ar-SA"/>
        </w:rPr>
        <w:t>响应：全校停课，在上级政府和疾控部门的统一指挥下开展处置工作。</w:t>
      </w:r>
    </w:p>
    <w:p>
      <w:pPr>
        <w:pStyle w:val="7"/>
        <w:keepNext w:val="0"/>
        <w:keepLines w:val="0"/>
        <w:widowControl/>
        <w:suppressLineNumbers w:val="0"/>
        <w:ind w:left="0" w:firstLine="0"/>
        <w:jc w:val="center"/>
        <w:rPr>
          <w:rFonts w:hint="eastAsia" w:ascii="方正小标宋简体" w:hAnsi="方正小标宋简体" w:eastAsia="方正小标宋简体" w:cs="方正小标宋简体"/>
          <w:i w:val="0"/>
          <w:iCs w:val="0"/>
          <w:caps w:val="0"/>
          <w:spacing w:val="0"/>
          <w:kern w:val="0"/>
          <w:sz w:val="44"/>
          <w:szCs w:val="44"/>
          <w:shd w:val="clear" w:color="auto" w:fill="auto"/>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auto"/>
          <w:lang w:val="en-US" w:eastAsia="zh-CN" w:bidi="ar"/>
        </w:rPr>
        <w:t>薛城区香山路小学交通安全应急预案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i w:val="0"/>
          <w:iCs w:val="0"/>
          <w:caps w:val="0"/>
          <w:spacing w:val="0"/>
          <w:kern w:val="0"/>
          <w:sz w:val="32"/>
          <w:szCs w:val="32"/>
          <w:shd w:val="clear" w:color="auto" w:fill="auto"/>
          <w:lang w:val="en-US" w:eastAsia="zh-CN" w:bidi="ar"/>
        </w:rPr>
      </w:pPr>
      <w:r>
        <w:rPr>
          <w:rFonts w:hint="eastAsia" w:ascii="黑体" w:hAnsi="黑体" w:eastAsia="黑体" w:cs="黑体"/>
          <w:i w:val="0"/>
          <w:iCs w:val="0"/>
          <w:caps w:val="0"/>
          <w:spacing w:val="0"/>
          <w:kern w:val="0"/>
          <w:sz w:val="32"/>
          <w:szCs w:val="32"/>
          <w:shd w:val="clear" w:color="auto" w:fill="auto"/>
          <w:lang w:val="en-US" w:eastAsia="zh-CN" w:bidi="ar"/>
        </w:rPr>
        <w:t>一、总则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1、编制目的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为有效预防交通道路安全事故发生，积极应对可能发生的重特大交通安全事故，最大限度地减少人员伤亡和财产损失，确保师生生命和财产安全，特制定《道路交通安全事故应急预案》（以下简称预案）。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2、编制依据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依据《中华人民共和国安全生产法》、《中华人民共和国教育法》、《中华人民共和国道路交通安全法》等法律法规制定本预案。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3、基本原则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预防为主，常抓不懈。坚持对可能发生的道路交通安全事故进行分析、预测，认真排查事故隐患，加强对上下学的长效管理，抓紧对学校周边交通标识标牌及路面语言的设立工作，协同有关部门严查无牌无证水陆交通工具运载学生的违法行为，同时注重实效地对师生进行道路交通安全教育，并有针对性地制定应急预案，采取预防措施，防范重特大事故发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（2）统一领导，协调联动。学校要在当地政府的统一领导下，各司其职，各尽其责，协调联动，密切配合，最大限度地减少人员伤亡和财产损失。</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（3）反应迅速，措施果断。紧急情况发生后，学校应及时做出反应，及时上报信息，果断采取措施，迅速实施抢险，全力控制事态。</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i w:val="0"/>
          <w:iCs w:val="0"/>
          <w:caps w:val="0"/>
          <w:spacing w:val="0"/>
          <w:kern w:val="0"/>
          <w:sz w:val="32"/>
          <w:szCs w:val="32"/>
          <w:shd w:val="clear" w:color="auto" w:fill="auto"/>
          <w:lang w:val="en-US" w:eastAsia="zh-CN" w:bidi="ar"/>
        </w:rPr>
      </w:pPr>
      <w:r>
        <w:rPr>
          <w:rFonts w:hint="eastAsia" w:ascii="黑体" w:hAnsi="黑体" w:eastAsia="黑体" w:cs="黑体"/>
          <w:i w:val="0"/>
          <w:iCs w:val="0"/>
          <w:caps w:val="0"/>
          <w:spacing w:val="0"/>
          <w:kern w:val="0"/>
          <w:sz w:val="32"/>
          <w:szCs w:val="32"/>
          <w:shd w:val="clear" w:color="auto" w:fill="auto"/>
          <w:lang w:val="en-US" w:eastAsia="zh-CN" w:bidi="ar"/>
        </w:rPr>
        <w:t>二、组织机构及职责</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1、交通安全应急处置指挥部</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道路交通安全应急指挥部，总指挥由高昌勇校长担任，副总指挥由分管学校安全工作的徐继磊校长担任，组员：任伟、褚志刚、种媛媛、庄伟、孟庆栋、班主任。</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指挥部主要职责是：指导、督促、检查全校交通道路安全管理工作；联络有关部门加大对事故黑点的整治排查力度，有效预防涉校交通事故的发生；研究确定重特大交通安全事故应急处理工作的对策和方案；统一领导、指挥紧急情况下的应急救援工作；及时向上级报告事故应急处理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2、应急指挥部办公室及工作小组职责</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指挥部内设办公室、救援行动组、疏散引导组、安全防护组、事故调查组等职能部门，协同配合，各司其责。</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办公室：负责传达指挥部指令，综合协调各组救援工作，调动救援队伍，全面负责抢险现场的组织、协调，调度汇总、上报救援进展情况，做好信息反馈工作，并负责向上级汇报事故情况。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救援行动组：及时引导学生、教职工前往安全地带，维护好现场秩序，制止无关人员进入救援现场。联系医疗机构，协同医疗人员参与抢救、运送伤员。</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疏散引导组：负责联络公安、交通部门，在紧急情况下，协助做好交通管制、维护治安、路障清理、车辆疏导、保障通行、事故抢险等工作。</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安全防护组：清点、看护疏散物资；清点、登记、保管涉险人员物品。事故调查组：配合公安部门调查事故发生的原因，分清事故责任，作出调查结论，并根据实际情况，协调保险等有关部门做好伤亡人员善后及其家属的安抚工作；配合监察部门督促检查相关部门的工作，严肃查处渎职、失职行为。（各工作组人员组成情况见总预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3、职责区分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根据应急管理要求，制定相应的应急预案。根据综治工作属地管理原则，事故发生后，在政府的统一领导指挥下开展应急救援。</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i w:val="0"/>
          <w:iCs w:val="0"/>
          <w:caps w:val="0"/>
          <w:spacing w:val="0"/>
          <w:kern w:val="0"/>
          <w:sz w:val="32"/>
          <w:szCs w:val="32"/>
          <w:shd w:val="clear" w:color="auto" w:fill="auto"/>
          <w:lang w:val="en-US" w:eastAsia="zh-CN" w:bidi="ar"/>
        </w:rPr>
      </w:pPr>
      <w:r>
        <w:rPr>
          <w:rFonts w:hint="eastAsia" w:ascii="黑体" w:hAnsi="黑体" w:eastAsia="黑体" w:cs="黑体"/>
          <w:i w:val="0"/>
          <w:iCs w:val="0"/>
          <w:caps w:val="0"/>
          <w:spacing w:val="0"/>
          <w:kern w:val="0"/>
          <w:sz w:val="32"/>
          <w:szCs w:val="32"/>
          <w:shd w:val="clear" w:color="auto" w:fill="auto"/>
          <w:lang w:val="en-US" w:eastAsia="zh-CN" w:bidi="ar"/>
        </w:rPr>
        <w:t>三、预防和预警机制</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楷体"/>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1、预防预警信息</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建立畅通的信息传输渠道和严格的信息上报机制，完善快速应急信息系统。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2、信息报送原则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（1）迅速：最先发现或接到发生突发公共事件个人应在第一时间内向学校报告，不得延报。学校应在事件发生后立即报告中心学校等教育主管部门，最迟不得超过2小时。</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（2）准确：信息内容要客观翔实，不得主观臆断，不得漏报、瞒报、谎报。</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（3）事件情况发生变化后，应及时续报。学校发生各类突发公共事件后，在向教育主管部门报告的同时，应向当地公安等部门报告。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3、信息报送机制紧急电话报告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应急处置指挥部办公室接到报告后，应立即电话报告应急指挥部总指挥、副总指挥，并按领导要求开展工作。并尽快通知相关行动小组赶赴事发现场开展救援行动。</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4、应急信息的主要内容</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（1）事件发生基本情况，包括时间、地点、规模、涉及人员、破坏程度以及人员伤亡等情况；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（2）事件发生起因分析、性质判断和影响程度评估；</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（3）事发学校、当地政府及有关部门和教育局已采取的措施；</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（4）校内外公众及媒体等各方面的反应；</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（5）事态发展状态、处置过程和结果；</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（6）需要报送的其他事项。</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楷体" w:hAnsi="楷体" w:eastAsia="楷体" w:cs="楷体"/>
          <w:i w:val="0"/>
          <w:iCs w:val="0"/>
          <w:caps w:val="0"/>
          <w:spacing w:val="0"/>
          <w:kern w:val="0"/>
          <w:sz w:val="32"/>
          <w:szCs w:val="32"/>
          <w:shd w:val="clear" w:color="auto" w:fill="auto"/>
          <w:lang w:val="en-US" w:eastAsia="zh-CN" w:bidi="ar"/>
        </w:rPr>
        <w:t>5、信息发布</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严格按照上级的有关规定执行。要区分不同情况，把握信息发布和舆论的主动权。信息发布要全面、客观、准确、及时。</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i w:val="0"/>
          <w:iCs w:val="0"/>
          <w:caps w:val="0"/>
          <w:spacing w:val="0"/>
          <w:kern w:val="0"/>
          <w:sz w:val="32"/>
          <w:szCs w:val="32"/>
          <w:shd w:val="clear" w:color="auto" w:fill="auto"/>
          <w:lang w:val="en-US" w:eastAsia="zh-CN" w:bidi="ar"/>
        </w:rPr>
      </w:pPr>
      <w:r>
        <w:rPr>
          <w:rFonts w:hint="eastAsia" w:ascii="黑体" w:hAnsi="黑体" w:eastAsia="黑体" w:cs="黑体"/>
          <w:i w:val="0"/>
          <w:iCs w:val="0"/>
          <w:caps w:val="0"/>
          <w:spacing w:val="0"/>
          <w:kern w:val="0"/>
          <w:sz w:val="32"/>
          <w:szCs w:val="32"/>
          <w:shd w:val="clear" w:color="auto" w:fill="auto"/>
          <w:lang w:val="en-US" w:eastAsia="zh-CN" w:bidi="ar"/>
        </w:rPr>
        <w:t>四、应急处置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学校的应急反应</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（1）学校发生恶性交通事故，遇有学生、教职工死亡、受伤等情况，学校领导和有关部门负责同志要在第一时间赶到现场，组织抢救，立即向医疗急救部门求助，向公安交警部门报告，并向上级主管部门报告；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（2）保护好事故现场，有效控制肇事人，寻找证人；</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（3）学校有关部门协助公安交警部门及时查明事故情况。</w:t>
      </w:r>
    </w:p>
    <w:p>
      <w:pPr>
        <w:jc w:val="center"/>
        <w:rPr>
          <w:rFonts w:hint="eastAsia"/>
          <w:b/>
          <w:sz w:val="44"/>
          <w:szCs w:val="44"/>
        </w:rPr>
      </w:pPr>
      <w:r>
        <w:rPr>
          <w:rFonts w:hint="eastAsia" w:ascii="方正小标宋简体" w:hAnsi="方正小标宋简体" w:eastAsia="方正小标宋简体" w:cs="方正小标宋简体"/>
          <w:i w:val="0"/>
          <w:iCs w:val="0"/>
          <w:caps w:val="0"/>
          <w:spacing w:val="0"/>
          <w:kern w:val="0"/>
          <w:sz w:val="44"/>
          <w:szCs w:val="44"/>
          <w:shd w:val="clear" w:color="auto" w:fill="auto"/>
          <w:lang w:val="en-US" w:eastAsia="zh-CN" w:bidi="ar"/>
        </w:rPr>
        <w:t>薛城区香山路小学特异体质学生应急预案</w:t>
      </w:r>
    </w:p>
    <w:p>
      <w:pPr>
        <w:ind w:firstLine="480" w:firstLineChars="200"/>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一、制定目的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为加强对特异体质学生的关爱，避免学生因慢性病或其它不适宜体育锻炼的疾病而导致伤害事故的发生，学校建立特异体质学生档案。班主任要熟知本班特异体质学生情况，并告知所有任课教师，在教育教学活动中给予必要的关注，适当减轻运动量或者免予活动。同时，班级要制定帮扶机制， 班主任要安排固定学生对特异体质学生多加照顾和保护，发现异常情况，及时向班主任报告。如遇特异体质学生在学校内发生异常反应或意外事故，立即启动本预案。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二、指导思想</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树立“以人为本、安全第一”的思想，坚持“预防为主、及时救护”的原则，本着对特异体质学生负责、对学校负责的精神，明确任务，履行职责，对突发疾病做好应急处置，把因疾病造成的伤害降到最低点。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三、具体措施</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1、当发现特异体质或者特殊疾病的学生在校有异常反应时，任课教师或首遇责任教师第一时间运用紧急救护常识进行应急处置时通知班主任、政教处、保健室管理员，第一时间赶到现场。</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2、任课教师、首遇教师或班主任等要对现场情况进行拍照，留下相应证据，以备不时之需。</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3、保健室管理员根据具体情况对突发疾病学生进行紧急救护如情况紧急，立即拨打 120 急救电话请求急救。</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4、班主任立即联系学生监护人，如实通报学生情况，并与家长沟通急救措施和就医安排。</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5、教导处、德育处协同级部主任维持现场秩序有条不亲，做好事件的调查取证工作， 并做好相关记录， 同时立即向应急指挥小组组长报告情况。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6、保健室管理员负责了解病情的相关救治工作，根据实际情况确定校内环境是否需要消毒， 有关人员是否应进行隔离观察等，及时采取必要的防范及保护措施。</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7、德育处配合班主任及时公布治疗情况，做好其他学生的维稳工作，保证正常的教育教学秩序。</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8、教导处组织相关人员做好应急处置工作的分析、总结、存档工作，以便积累经验，防患于未然。</w:t>
      </w:r>
    </w:p>
    <w:p>
      <w:pPr>
        <w:jc w:val="left"/>
        <w:rPr>
          <w:rFonts w:hint="eastAsia" w:ascii="Times New Roman" w:hAnsi="Times New Roman" w:eastAsia="华文中宋"/>
          <w:b w:val="0"/>
          <w:bCs w:val="0"/>
          <w:color w:val="FF0000"/>
          <w:spacing w:val="0"/>
          <w:w w:val="80"/>
          <w:sz w:val="84"/>
          <w:szCs w:val="8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_">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YTlhNDU5NWMxOGEzOTY2NmFkZmIzZDA1MDcyNGQifQ=="/>
  </w:docVars>
  <w:rsids>
    <w:rsidRoot w:val="00000000"/>
    <w:rsid w:val="56B5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next w:val="1"/>
    <w:unhideWhenUsed/>
    <w:qFormat/>
    <w:uiPriority w:val="99"/>
    <w:pPr>
      <w:ind w:firstLine="420" w:firstLineChars="200"/>
    </w:pPr>
    <w:rPr>
      <w:rFonts w:cs="Times New Roman"/>
    </w:rPr>
  </w:style>
  <w:style w:type="paragraph" w:styleId="4">
    <w:name w:val="Body Text Indent"/>
    <w:basedOn w:val="1"/>
    <w:next w:val="5"/>
    <w:unhideWhenUsed/>
    <w:qFormat/>
    <w:uiPriority w:val="0"/>
    <w:pPr>
      <w:spacing w:beforeLines="0" w:after="120" w:afterLines="0"/>
      <w:ind w:left="420" w:leftChars="200"/>
    </w:pPr>
    <w:rPr>
      <w:rFonts w:hint="default"/>
      <w:sz w:val="21"/>
      <w:szCs w:val="24"/>
    </w:rPr>
  </w:style>
  <w:style w:type="paragraph" w:styleId="5">
    <w:name w:val="Normal Indent"/>
    <w:basedOn w:val="1"/>
    <w:next w:val="1"/>
    <w:unhideWhenUsed/>
    <w:qFormat/>
    <w:uiPriority w:val="99"/>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2026-04-26T00:24:40Z</dcterms:created>
  <dc:creator>hp</dc:creator>
  <cp:lastModifiedBy>离殇</cp:lastModifiedBy>
  <dcterms:modified xsi:type="dcterms:W3CDTF">2026-04-26T00:29:45Z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3316BA97DD1E4C7AAA8104C9FBA0F142_12</vt:lpwstr>
  </property>
</Properties>
</file>