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880" w:firstLineChars="200"/>
        <w:jc w:val="center"/>
        <w:rPr>
          <w:rFonts w:ascii="Arial" w:hAnsi="Arial" w:eastAsia="微软雅黑" w:cs="Arial"/>
          <w:i w:val="0"/>
          <w:iCs w:val="0"/>
          <w:caps w:val="0"/>
          <w:color w:val="333333"/>
          <w:spacing w:val="0"/>
          <w:sz w:val="44"/>
          <w:szCs w:val="44"/>
          <w:bdr w:val="none" w:color="auto" w:sz="0" w:space="0"/>
          <w:shd w:val="clear" w:fill="FFFFFF"/>
        </w:rPr>
      </w:pPr>
      <w:bookmarkStart w:id="0" w:name="_GoBack"/>
      <w:r>
        <w:rPr>
          <w:rFonts w:ascii="Arial" w:hAnsi="Arial" w:eastAsia="微软雅黑" w:cs="Arial"/>
          <w:i w:val="0"/>
          <w:iCs w:val="0"/>
          <w:caps w:val="0"/>
          <w:color w:val="333333"/>
          <w:spacing w:val="0"/>
          <w:sz w:val="44"/>
          <w:szCs w:val="44"/>
          <w:shd w:val="clear" w:fill="FFFFFF"/>
        </w:rPr>
        <w:t>超声科</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70" w:firstLineChars="200"/>
        <w:rPr>
          <w:rFonts w:ascii="微软雅黑" w:hAnsi="微软雅黑" w:eastAsia="微软雅黑" w:cs="微软雅黑"/>
          <w:i w:val="0"/>
          <w:iCs w:val="0"/>
          <w:caps w:val="0"/>
          <w:color w:val="333333"/>
          <w:spacing w:val="0"/>
          <w:sz w:val="24"/>
          <w:szCs w:val="24"/>
        </w:rPr>
      </w:pPr>
      <w:r>
        <w:rPr>
          <w:rFonts w:ascii="Arial" w:hAnsi="Arial" w:eastAsia="微软雅黑" w:cs="Arial"/>
          <w:i w:val="0"/>
          <w:iCs w:val="0"/>
          <w:caps w:val="0"/>
          <w:color w:val="333333"/>
          <w:spacing w:val="0"/>
          <w:sz w:val="28"/>
          <w:szCs w:val="28"/>
          <w:bdr w:val="none" w:color="auto" w:sz="0" w:space="0"/>
          <w:shd w:val="clear" w:fill="FFFFFF"/>
        </w:rPr>
        <w:t>我院超声科始终将医疗质量放在第一位，</w:t>
      </w:r>
      <w:r>
        <w:rPr>
          <w:rFonts w:hint="default" w:ascii="Arial" w:hAnsi="Arial" w:eastAsia="微软雅黑" w:cs="Arial"/>
          <w:i w:val="0"/>
          <w:iCs w:val="0"/>
          <w:caps w:val="0"/>
          <w:color w:val="333333"/>
          <w:spacing w:val="0"/>
          <w:sz w:val="28"/>
          <w:szCs w:val="28"/>
          <w:bdr w:val="none" w:color="auto" w:sz="0" w:space="0"/>
          <w:shd w:val="clear" w:fill="FFFFFF"/>
        </w:rPr>
        <w:t>科室人员分别于山东省立医院、山东省医学影像研究所等医院完成进修学习，在心血管疾病超声诊断，肝脏、胆系、胰腺、脾脏、肾脏、膀胱及前列腺等腹部脏器疾病超声诊断，甲状腺、乳腺等小器官超声诊断和妇产科超声诊断方面都积累了丰富的临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超声科采用现代超声影像学技术，成功开展腹部超声(彩超)、心脏彩超、血管彩超、浅表及小器官超声(彩超)、腔内超声(阴道)检查、产科检查等诊断与治疗一系列技术。科室设备齐全，装备精良，拥有美国GE心血管彩超VividE9 、飞利浦EPI Q5全身彩超机、三星H60等彩色多普勒超声诊断仪，配备较先进的功能齐全的小器官探头和分析软件，性能良好，图像清晰，分辨率高，可满足全身脏器的检查需要，这些领先设备的应用大大提高了我院的诊疗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Style w:val="5"/>
          <w:rFonts w:hint="default" w:ascii="Arial" w:hAnsi="Arial" w:eastAsia="微软雅黑" w:cs="Arial"/>
          <w:i w:val="0"/>
          <w:iCs w:val="0"/>
          <w:caps w:val="0"/>
          <w:color w:val="333333"/>
          <w:spacing w:val="0"/>
          <w:sz w:val="28"/>
          <w:szCs w:val="28"/>
          <w:bdr w:val="none" w:color="auto" w:sz="0" w:space="0"/>
          <w:shd w:val="clear" w:fill="FFFFFF"/>
        </w:rPr>
        <w:t>       </w:t>
      </w:r>
      <w:r>
        <w:rPr>
          <w:rStyle w:val="5"/>
          <w:rFonts w:ascii="微软雅黑" w:hAnsi="微软雅黑" w:eastAsia="微软雅黑" w:cs="微软雅黑"/>
          <w:i w:val="0"/>
          <w:iCs w:val="0"/>
          <w:caps w:val="0"/>
          <w:color w:val="333333"/>
          <w:spacing w:val="0"/>
          <w:sz w:val="28"/>
          <w:szCs w:val="28"/>
          <w:bdr w:val="none" w:color="auto" w:sz="0" w:space="0"/>
          <w:shd w:val="clear" w:fill="FFFFFF"/>
        </w:rPr>
        <w:t>超声科主要检查项目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b/>
          <w:bCs/>
          <w:i w:val="0"/>
          <w:iCs w:val="0"/>
          <w:caps w:val="0"/>
          <w:color w:val="333333"/>
          <w:spacing w:val="0"/>
          <w:sz w:val="28"/>
          <w:szCs w:val="28"/>
          <w:bdr w:val="none" w:color="auto" w:sz="0" w:space="0"/>
          <w:shd w:val="clear" w:fill="FFFFFF"/>
        </w:rPr>
        <w:t>       </w:t>
      </w:r>
      <w:r>
        <w:rPr>
          <w:rStyle w:val="5"/>
          <w:rFonts w:hint="default" w:ascii="Arial" w:hAnsi="Arial" w:eastAsia="微软雅黑" w:cs="Arial"/>
          <w:i w:val="0"/>
          <w:iCs w:val="0"/>
          <w:caps w:val="0"/>
          <w:color w:val="333333"/>
          <w:spacing w:val="0"/>
          <w:sz w:val="28"/>
          <w:szCs w:val="28"/>
          <w:bdr w:val="none" w:color="auto" w:sz="0" w:space="0"/>
          <w:shd w:val="clear" w:fill="FFFFFF"/>
        </w:rPr>
        <w:t>常规检查项目：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腹部超声：各种脏器部位（肝胆胰脾肾、肾输尿管膀胱、前列腺、子宫附件、产科、阑尾、肠套叠、腹部淋巴结、胸腔等）的炎症、结石、肿瘤、囊肿等各种疾病。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浅表及小器官：甲状腺、乳腺、腮腺、颌下腺、颈部肿块、腋窝及锁骨上淋巴结、腹股沟区、男性生殖器（阴囊、阴茎、精囊、精索）及浅表软组织肿块等。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骨骼及肌肉系统：膝关节、肩关节、肘关节、踝关节、腕关节、腘窝、跟腱、肢体肿块、局部肌肉等。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w:t>
      </w:r>
      <w:r>
        <w:rPr>
          <w:rFonts w:hint="default" w:ascii="Arial" w:hAnsi="Arial" w:eastAsia="微软雅黑" w:cs="Arial"/>
          <w:b/>
          <w:bCs/>
          <w:i w:val="0"/>
          <w:iCs w:val="0"/>
          <w:caps w:val="0"/>
          <w:color w:val="333333"/>
          <w:spacing w:val="0"/>
          <w:sz w:val="28"/>
          <w:szCs w:val="28"/>
          <w:bdr w:val="none" w:color="auto" w:sz="0" w:space="0"/>
          <w:shd w:val="clear" w:fill="FFFFFF"/>
        </w:rPr>
        <w:t>特殊超声检查项目介绍：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b/>
          <w:bCs/>
          <w:i w:val="0"/>
          <w:iCs w:val="0"/>
          <w:caps w:val="0"/>
          <w:color w:val="333333"/>
          <w:spacing w:val="0"/>
          <w:sz w:val="28"/>
          <w:szCs w:val="28"/>
          <w:bdr w:val="none" w:color="auto" w:sz="0" w:space="0"/>
          <w:shd w:val="clear" w:fill="FFFFFF"/>
        </w:rPr>
        <w:t>      </w:t>
      </w:r>
      <w:r>
        <w:rPr>
          <w:rFonts w:hint="default" w:ascii="Arial" w:hAnsi="Arial" w:eastAsia="微软雅黑" w:cs="Arial"/>
          <w:i w:val="0"/>
          <w:iCs w:val="0"/>
          <w:caps w:val="0"/>
          <w:color w:val="333333"/>
          <w:spacing w:val="0"/>
          <w:sz w:val="28"/>
          <w:szCs w:val="28"/>
          <w:bdr w:val="none" w:color="auto" w:sz="0" w:space="0"/>
          <w:shd w:val="clear" w:fill="FFFFFF"/>
        </w:rPr>
        <w:t>1、心脏彩超；各种先天性心脏病、心脏瓣膜病变、心肌病变、感染性病变、肺源性心脏病、冠心病、高血压、心脏肿瘤、心包疾病及心功能测定等。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2、血管彩超；颈部血管、上肢血管、下肢血管、腹腔血管等，可显示血管内血栓、血管狭窄、内膜斑块、动脉瘤等病变。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3、腔内超声检查；经阴道检查子宫、附件、盆腔。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       4、产科检查；我科已开展早孕胎儿NT检查及常规超声检查（I级），评估胎儿孕周、羊水、胎盘级筛查六大类严重结构畸形，包括无脑儿、严重脑膨出、严重开放性脊柱裂、严重胸腹壁缺损内脏外翻、单腔心、致死性软骨发育不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eastAsia" w:ascii="微软雅黑" w:hAnsi="微软雅黑" w:eastAsia="微软雅黑" w:cs="微软雅黑"/>
          <w:i w:val="0"/>
          <w:iCs w:val="0"/>
          <w:caps w:val="0"/>
          <w:color w:val="333333"/>
          <w:spacing w:val="0"/>
          <w:sz w:val="24"/>
          <w:szCs w:val="24"/>
        </w:rPr>
      </w:pPr>
      <w:r>
        <w:rPr>
          <w:rStyle w:val="5"/>
          <w:rFonts w:hint="default" w:ascii="Arial" w:hAnsi="Arial" w:eastAsia="微软雅黑" w:cs="Arial"/>
          <w:i w:val="0"/>
          <w:iCs w:val="0"/>
          <w:caps w:val="0"/>
          <w:color w:val="333333"/>
          <w:spacing w:val="0"/>
          <w:sz w:val="28"/>
          <w:szCs w:val="28"/>
          <w:bdr w:val="none" w:color="auto" w:sz="0" w:space="0"/>
          <w:shd w:val="clear" w:fill="FFFFFF"/>
        </w:rPr>
        <w:t>科主任简介：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Arial" w:hAnsi="Arial" w:eastAsia="微软雅黑" w:cs="Arial"/>
          <w:i w:val="0"/>
          <w:iCs w:val="0"/>
          <w:caps w:val="0"/>
          <w:color w:val="333333"/>
          <w:spacing w:val="0"/>
          <w:sz w:val="28"/>
          <w:szCs w:val="28"/>
          <w:bdr w:val="none" w:color="auto" w:sz="0" w:space="0"/>
          <w:shd w:val="clear" w:fill="FFFFFF"/>
        </w:rPr>
        <w:t>潘虹，主治医师，毕业于山东大学临床医学，从事超声工作20余年，现任枣庄市医学会超声医学专业委员会委员，曾先后在山东省医学影像研究所、山东省立医院进修学习，并在矿务局医院山东省“1127”工程技术骨干培训半年，在腹部、妇科、心血管、浅表等超声诊断方面具有丰富的临床经验，特别对甲状腺结节、乳腺结节的分级、心血管的超声评估等技术方便较为擅长。希望在今后的工作中发挥专业特长，不断提高自己业务水平与技术能力，带动科室逐渐壮大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Arial" w:hAnsi="Arial" w:eastAsia="微软雅黑" w:cs="Arial"/>
          <w:i w:val="0"/>
          <w:iCs w:val="0"/>
          <w:caps w:val="0"/>
          <w:color w:val="333333"/>
          <w:spacing w:val="0"/>
          <w:sz w:val="28"/>
          <w:szCs w:val="28"/>
          <w:bdr w:val="none" w:color="auto" w:sz="0" w:space="0"/>
          <w:shd w:val="clear" w:fill="FFFFFF"/>
        </w:rPr>
        <w:t> 薛城区中医院超声科咨询电话：0632-4426291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OGZmY2RhNWY0OWI0NzQ3YzIyN2NmOGIwZGZjZmQifQ=="/>
  </w:docVars>
  <w:rsids>
    <w:rsidRoot w:val="36713FA1"/>
    <w:rsid w:val="3671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2022-10-18T02:43:00Z</dcterms:created>
  <dc:creator>WPS_1591144642</dc:creator>
  <cp:lastModifiedBy>WPS_1591144642</cp:lastModifiedBy>
  <dcterms:modified xsi:type="dcterms:W3CDTF">2022-10-18T02:45:51Z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8053A5ED60304BAF8CA6D62FF967E8FA</vt:lpwstr>
  </property>
</Properties>
</file>